
<file path=[Content_Types].xml><?xml version="1.0" encoding="utf-8"?>
<Types xmlns="http://schemas.openxmlformats.org/package/2006/content-types"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CC1E4E9" w14:textId="0DA480A0" w:rsidR="006B305C" w:rsidRPr="00B52B2A" w:rsidRDefault="00B10AA5" w:rsidP="00B10AA5">
      <w:pPr>
        <w:pStyle w:val="BU01Titel-Unterzeile"/>
      </w:pPr>
      <w:r>
        <w:rPr>
          <w:noProof/>
          <w:lang w:eastAsia="de-DE"/>
        </w:rPr>
        <w:drawing>
          <wp:anchor distT="0" distB="0" distL="114300" distR="114300" simplePos="0" relativeHeight="251664384" behindDoc="0" locked="0" layoutInCell="1" allowOverlap="1" wp14:anchorId="744C3DD3" wp14:editId="6D4F9C2F">
            <wp:simplePos x="0" y="0"/>
            <wp:positionH relativeFrom="margin">
              <wp:posOffset>-65378</wp:posOffset>
            </wp:positionH>
            <wp:positionV relativeFrom="paragraph">
              <wp:posOffset>545824</wp:posOffset>
            </wp:positionV>
            <wp:extent cx="6034647" cy="8488045"/>
            <wp:effectExtent l="19050" t="19050" r="23495" b="27305"/>
            <wp:wrapNone/>
            <wp:docPr id="11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Grafik 1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4647" cy="8488045"/>
                    </a:xfrm>
                    <a:prstGeom prst="rect">
                      <a:avLst/>
                    </a:prstGeom>
                    <a:ln w="25400"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Arbeitsmaterial</w:t>
      </w:r>
    </w:p>
    <w:p w14:paraId="48FAC364" w14:textId="7F738439" w:rsidR="00180448" w:rsidRDefault="00180448" w:rsidP="00253953">
      <w:pPr>
        <w:pStyle w:val="BU04Flieext"/>
      </w:pPr>
    </w:p>
    <w:p w14:paraId="02AB7257" w14:textId="56AAF41C" w:rsidR="00180448" w:rsidRDefault="00180448" w:rsidP="00253953">
      <w:pPr>
        <w:pStyle w:val="BU04Flieext"/>
      </w:pPr>
    </w:p>
    <w:p w14:paraId="11E78DB1" w14:textId="3C58F6E2" w:rsidR="00043692" w:rsidRDefault="00043692" w:rsidP="00253953">
      <w:pPr>
        <w:pStyle w:val="BU04Flieext"/>
      </w:pPr>
    </w:p>
    <w:p w14:paraId="7D9D550D" w14:textId="7E2CD35C" w:rsidR="00180448" w:rsidRDefault="00180448" w:rsidP="00253953">
      <w:pPr>
        <w:pStyle w:val="BU04Flieext"/>
      </w:pPr>
    </w:p>
    <w:p w14:paraId="407BF063" w14:textId="416B5C34" w:rsidR="00180448" w:rsidRDefault="00180448" w:rsidP="00253953">
      <w:pPr>
        <w:pStyle w:val="BU04Flieext"/>
      </w:pPr>
    </w:p>
    <w:p w14:paraId="4299A929" w14:textId="55339F5F" w:rsidR="00180448" w:rsidRDefault="00180448" w:rsidP="00253953">
      <w:pPr>
        <w:pStyle w:val="BU04Flieext"/>
      </w:pPr>
    </w:p>
    <w:p w14:paraId="18785A97" w14:textId="5C38092D" w:rsidR="00180448" w:rsidRDefault="00180448" w:rsidP="00253953">
      <w:pPr>
        <w:pStyle w:val="BU04Flieext"/>
      </w:pPr>
    </w:p>
    <w:p w14:paraId="6CC4F7A2" w14:textId="1E2526DD" w:rsidR="00180448" w:rsidRDefault="00180448" w:rsidP="00253953">
      <w:pPr>
        <w:pStyle w:val="BU04Flieext"/>
      </w:pPr>
    </w:p>
    <w:p w14:paraId="199AAB0B" w14:textId="5DA084FC" w:rsidR="00180448" w:rsidRDefault="00180448" w:rsidP="00253953">
      <w:pPr>
        <w:pStyle w:val="BU04Flieext"/>
      </w:pPr>
    </w:p>
    <w:p w14:paraId="721A9607" w14:textId="00FA8C9F" w:rsidR="00180448" w:rsidRDefault="00180448" w:rsidP="00253953">
      <w:pPr>
        <w:pStyle w:val="BU04Flieext"/>
      </w:pPr>
    </w:p>
    <w:p w14:paraId="26F16FD4" w14:textId="175BD71C" w:rsidR="00180448" w:rsidRDefault="00180448" w:rsidP="00253953">
      <w:pPr>
        <w:pStyle w:val="BU04Flieext"/>
      </w:pPr>
    </w:p>
    <w:p w14:paraId="395809E7" w14:textId="0180B202" w:rsidR="00180448" w:rsidRDefault="00180448" w:rsidP="00253953">
      <w:pPr>
        <w:pStyle w:val="BU04Flieext"/>
      </w:pPr>
    </w:p>
    <w:p w14:paraId="4139B2AB" w14:textId="19BC7090" w:rsidR="00180448" w:rsidRDefault="00180448" w:rsidP="00253953">
      <w:pPr>
        <w:pStyle w:val="BU04Flieext"/>
      </w:pPr>
    </w:p>
    <w:p w14:paraId="4CA45CCF" w14:textId="588961BE" w:rsidR="00180448" w:rsidRDefault="00180448" w:rsidP="00253953">
      <w:pPr>
        <w:pStyle w:val="BU04Flieext"/>
      </w:pPr>
    </w:p>
    <w:p w14:paraId="2977891F" w14:textId="69D42E98" w:rsidR="00180448" w:rsidRDefault="00180448" w:rsidP="00253953">
      <w:pPr>
        <w:pStyle w:val="BU04Flieext"/>
      </w:pPr>
    </w:p>
    <w:p w14:paraId="0C0C703D" w14:textId="543A80AB" w:rsidR="00180448" w:rsidRDefault="00180448" w:rsidP="00253953">
      <w:pPr>
        <w:pStyle w:val="BU04Flieext"/>
      </w:pPr>
    </w:p>
    <w:p w14:paraId="6366F5EA" w14:textId="52391504" w:rsidR="00180448" w:rsidRDefault="00180448" w:rsidP="00253953">
      <w:pPr>
        <w:pStyle w:val="BU04Flieext"/>
      </w:pPr>
    </w:p>
    <w:p w14:paraId="71E916EC" w14:textId="62BB6E9D" w:rsidR="00180448" w:rsidRDefault="00180448" w:rsidP="00253953">
      <w:pPr>
        <w:pStyle w:val="BU04Flieext"/>
      </w:pPr>
    </w:p>
    <w:p w14:paraId="19CDCC8E" w14:textId="072D3290" w:rsidR="00180448" w:rsidRDefault="00180448" w:rsidP="00253953">
      <w:pPr>
        <w:pStyle w:val="BU04Flieext"/>
      </w:pPr>
    </w:p>
    <w:p w14:paraId="6BF98305" w14:textId="5E24464F" w:rsidR="00180448" w:rsidRDefault="00180448" w:rsidP="00253953">
      <w:pPr>
        <w:pStyle w:val="BU04Flieext"/>
      </w:pPr>
    </w:p>
    <w:p w14:paraId="30AA2954" w14:textId="0B00532F" w:rsidR="00180448" w:rsidRDefault="00180448" w:rsidP="00253953">
      <w:pPr>
        <w:pStyle w:val="BU04Flieext"/>
      </w:pPr>
    </w:p>
    <w:p w14:paraId="2683F97C" w14:textId="3006C17F" w:rsidR="00180448" w:rsidRDefault="00180448" w:rsidP="00253953">
      <w:pPr>
        <w:pStyle w:val="BU04Flieext"/>
      </w:pPr>
    </w:p>
    <w:p w14:paraId="767A0B1C" w14:textId="5720A3B8" w:rsidR="0053213E" w:rsidRDefault="0053213E" w:rsidP="0071460B">
      <w:pPr>
        <w:rPr>
          <w:rFonts w:cs="Open Sans"/>
          <w:b/>
        </w:rPr>
      </w:pPr>
      <w:r w:rsidRPr="00043692">
        <w:rPr>
          <w:rFonts w:cs="Open Sans"/>
          <w:b/>
        </w:rPr>
        <w:t xml:space="preserve">Verlaufsplan der konzipierten Unterrichtsstunden zum Thema </w:t>
      </w:r>
      <w:r>
        <w:rPr>
          <w:rFonts w:cs="Open Sans"/>
          <w:b/>
        </w:rPr>
        <w:t>„Viren“</w:t>
      </w:r>
    </w:p>
    <w:tbl>
      <w:tblPr>
        <w:tblW w:w="9072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127"/>
        <w:gridCol w:w="6945"/>
      </w:tblGrid>
      <w:tr w:rsidR="00683137" w14:paraId="49EAD5C5" w14:textId="77777777" w:rsidTr="003D5A6C">
        <w:tc>
          <w:tcPr>
            <w:tcW w:w="2127" w:type="dxa"/>
            <w:tcBorders>
              <w:top w:val="single" w:sz="4" w:space="0" w:color="CDD766"/>
              <w:bottom w:val="single" w:sz="24" w:space="0" w:color="91AD20"/>
            </w:tcBorders>
            <w:shd w:val="clear" w:color="auto" w:fill="CDD766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60B962F" w14:textId="77777777" w:rsidR="00683137" w:rsidRDefault="00683137" w:rsidP="003D5A6C">
            <w:pPr>
              <w:pStyle w:val="BU04Tabelle"/>
              <w:rPr>
                <w:b/>
                <w:sz w:val="24"/>
                <w:szCs w:val="22"/>
                <w:lang w:eastAsia="de-DE"/>
              </w:rPr>
            </w:pPr>
            <w:r>
              <w:rPr>
                <w:b/>
                <w:sz w:val="24"/>
                <w:szCs w:val="22"/>
                <w:lang w:eastAsia="de-DE"/>
              </w:rPr>
              <w:t>Phase</w:t>
            </w:r>
          </w:p>
        </w:tc>
        <w:tc>
          <w:tcPr>
            <w:tcW w:w="6945" w:type="dxa"/>
            <w:tcBorders>
              <w:top w:val="single" w:sz="4" w:space="0" w:color="CDD766"/>
              <w:bottom w:val="single" w:sz="24" w:space="0" w:color="91AD2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58D5460" w14:textId="77777777" w:rsidR="00683137" w:rsidRDefault="00683137" w:rsidP="003D5A6C">
            <w:pPr>
              <w:pStyle w:val="BU04Tabelle"/>
              <w:rPr>
                <w:sz w:val="24"/>
                <w:szCs w:val="22"/>
                <w:lang w:eastAsia="de-DE"/>
              </w:rPr>
            </w:pPr>
            <w:r>
              <w:rPr>
                <w:sz w:val="24"/>
                <w:szCs w:val="22"/>
                <w:lang w:eastAsia="de-DE"/>
              </w:rPr>
              <w:t>Lehrinhalte und Lehrer*in-Schüler*in-Interaktion</w:t>
            </w:r>
          </w:p>
        </w:tc>
      </w:tr>
      <w:tr w:rsidR="00683137" w14:paraId="6A5F44CF" w14:textId="77777777" w:rsidTr="003D5A6C">
        <w:tc>
          <w:tcPr>
            <w:tcW w:w="2127" w:type="dxa"/>
            <w:tcBorders>
              <w:top w:val="single" w:sz="24" w:space="0" w:color="91AD20"/>
              <w:bottom w:val="single" w:sz="6" w:space="0" w:color="91AD20"/>
            </w:tcBorders>
            <w:shd w:val="clear" w:color="auto" w:fill="CDD766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117B9D0" w14:textId="77777777" w:rsidR="00683137" w:rsidRDefault="00683137" w:rsidP="003D5A6C">
            <w:pPr>
              <w:pStyle w:val="BU04Tabelle"/>
              <w:rPr>
                <w:b/>
                <w:lang w:eastAsia="de-DE"/>
              </w:rPr>
            </w:pPr>
            <w:r>
              <w:rPr>
                <w:b/>
                <w:lang w:eastAsia="de-DE"/>
              </w:rPr>
              <w:t>Einstieg</w:t>
            </w:r>
          </w:p>
          <w:p w14:paraId="164032D6" w14:textId="77777777" w:rsidR="00683137" w:rsidRDefault="00683137" w:rsidP="003D5A6C">
            <w:pPr>
              <w:pStyle w:val="BU04Tabelle"/>
              <w:rPr>
                <w:b/>
                <w:lang w:eastAsia="de-DE"/>
              </w:rPr>
            </w:pPr>
          </w:p>
          <w:p w14:paraId="37EB0027" w14:textId="77777777" w:rsidR="00683137" w:rsidRDefault="00683137" w:rsidP="003D5A6C">
            <w:pPr>
              <w:pStyle w:val="BU04Tabelle"/>
              <w:rPr>
                <w:b/>
                <w:lang w:eastAsia="de-DE"/>
              </w:rPr>
            </w:pPr>
            <w:r>
              <w:rPr>
                <w:b/>
                <w:lang w:eastAsia="de-DE"/>
              </w:rPr>
              <w:t xml:space="preserve">Wiederholung </w:t>
            </w:r>
          </w:p>
        </w:tc>
        <w:tc>
          <w:tcPr>
            <w:tcW w:w="6945" w:type="dxa"/>
            <w:tcBorders>
              <w:top w:val="single" w:sz="24" w:space="0" w:color="91AD20"/>
              <w:bottom w:val="single" w:sz="6" w:space="0" w:color="91AD2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D71ABCA" w14:textId="77777777" w:rsidR="00683137" w:rsidRDefault="00683137" w:rsidP="003D5A6C">
            <w:pPr>
              <w:pStyle w:val="BU04Tabelle"/>
              <w:rPr>
                <w:lang w:eastAsia="de-DE"/>
              </w:rPr>
            </w:pPr>
            <w:r>
              <w:rPr>
                <w:lang w:eastAsia="de-DE"/>
              </w:rPr>
              <w:t xml:space="preserve">Begrüßung + die Inhalte der vorangegangenen Stunde werden kurz wiederholt. </w:t>
            </w:r>
          </w:p>
          <w:p w14:paraId="1CD83323" w14:textId="77777777" w:rsidR="00683137" w:rsidRDefault="00683137" w:rsidP="003D5A6C">
            <w:pPr>
              <w:pStyle w:val="BU04Tabelle"/>
            </w:pPr>
            <w:r>
              <w:t xml:space="preserve">Wurde die Reserve der Bakterienstunde als Hausaufgabe aufgegeben wird diese gemeinsam im Plenum besprochen. </w:t>
            </w:r>
          </w:p>
          <w:p w14:paraId="2D2E7585" w14:textId="77777777" w:rsidR="00683137" w:rsidRPr="00880D54" w:rsidRDefault="00683137" w:rsidP="003D5A6C">
            <w:pPr>
              <w:pStyle w:val="BU04Tabelle"/>
            </w:pPr>
            <w:r>
              <w:t xml:space="preserve">Die Lehrperson leitet anschließend auf das Thema „Viren“ über, indem Fragen auf der PowerPoint Präsentation präsentiert werden. Die Schüler*innen nennen hierzu ihr Vorwissen. </w:t>
            </w:r>
          </w:p>
        </w:tc>
      </w:tr>
      <w:tr w:rsidR="00683137" w14:paraId="47DEBD9F" w14:textId="77777777" w:rsidTr="003D5A6C">
        <w:tc>
          <w:tcPr>
            <w:tcW w:w="2127" w:type="dxa"/>
            <w:tcBorders>
              <w:top w:val="single" w:sz="6" w:space="0" w:color="91AD20"/>
              <w:bottom w:val="single" w:sz="6" w:space="0" w:color="91AD20"/>
            </w:tcBorders>
            <w:shd w:val="clear" w:color="auto" w:fill="CDD766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3DF9CB4" w14:textId="77777777" w:rsidR="00683137" w:rsidRDefault="00683137" w:rsidP="003D5A6C">
            <w:pPr>
              <w:pStyle w:val="BU04Tabelle"/>
              <w:rPr>
                <w:b/>
                <w:bCs/>
                <w:lang w:eastAsia="de-DE"/>
              </w:rPr>
            </w:pPr>
            <w:r>
              <w:rPr>
                <w:b/>
                <w:lang w:eastAsia="de-DE"/>
              </w:rPr>
              <w:t>Erarbeitungsphase I</w:t>
            </w:r>
          </w:p>
        </w:tc>
        <w:tc>
          <w:tcPr>
            <w:tcW w:w="6945" w:type="dxa"/>
            <w:tcBorders>
              <w:top w:val="single" w:sz="6" w:space="0" w:color="91AD20"/>
              <w:bottom w:val="single" w:sz="6" w:space="0" w:color="91AD2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48B87A0" w14:textId="77777777" w:rsidR="00683137" w:rsidRPr="00880D54" w:rsidRDefault="00683137" w:rsidP="003D5A6C">
            <w:pPr>
              <w:pStyle w:val="BU04Tabelle"/>
              <w:rPr>
                <w:lang w:eastAsia="de-DE"/>
              </w:rPr>
            </w:pPr>
            <w:r>
              <w:rPr>
                <w:lang w:eastAsia="de-DE"/>
              </w:rPr>
              <w:t xml:space="preserve">Die Schüler*innen wenden ihr Vorwissen auf interaktive Aufgaben in der PowerPoint Präsentation an. Sie beschreiben den Aufbau und Vermehrungszyklus von Viren und nennen Möglichkeiten zur Behandlung und Vorbeugung von viralen Infektionen. </w:t>
            </w:r>
          </w:p>
        </w:tc>
      </w:tr>
      <w:tr w:rsidR="00683137" w:rsidRPr="0090496A" w14:paraId="79A62431" w14:textId="77777777" w:rsidTr="003D5A6C">
        <w:tc>
          <w:tcPr>
            <w:tcW w:w="2127" w:type="dxa"/>
            <w:tcBorders>
              <w:top w:val="single" w:sz="6" w:space="0" w:color="91AD20"/>
              <w:bottom w:val="single" w:sz="6" w:space="0" w:color="91AD20"/>
            </w:tcBorders>
            <w:shd w:val="clear" w:color="auto" w:fill="CDD766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71D54F4" w14:textId="77777777" w:rsidR="00683137" w:rsidRDefault="00683137" w:rsidP="003D5A6C">
            <w:pPr>
              <w:pStyle w:val="BU04Tabelle"/>
              <w:rPr>
                <w:b/>
                <w:lang w:eastAsia="de-DE"/>
              </w:rPr>
            </w:pPr>
            <w:r>
              <w:rPr>
                <w:b/>
                <w:lang w:eastAsia="de-DE"/>
              </w:rPr>
              <w:t>Erarbeitungsphase II</w:t>
            </w:r>
          </w:p>
        </w:tc>
        <w:tc>
          <w:tcPr>
            <w:tcW w:w="6945" w:type="dxa"/>
            <w:tcBorders>
              <w:top w:val="single" w:sz="6" w:space="0" w:color="91AD20"/>
              <w:bottom w:val="single" w:sz="6" w:space="0" w:color="91AD2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B50E676" w14:textId="77777777" w:rsidR="00683137" w:rsidRPr="00880D54" w:rsidRDefault="00683137" w:rsidP="003D5A6C">
            <w:pPr>
              <w:pStyle w:val="BU04Tabelle"/>
            </w:pPr>
            <w:r>
              <w:t xml:space="preserve">Die Schüler*innen benennen Eigenschaften des HI-Virus, die schon aus dem Vorwissen bekannt sind. Anschließend Recherchieren die Schüler*innen </w:t>
            </w:r>
          </w:p>
        </w:tc>
      </w:tr>
      <w:tr w:rsidR="00683137" w14:paraId="72D6CD9C" w14:textId="77777777" w:rsidTr="003D5A6C">
        <w:tc>
          <w:tcPr>
            <w:tcW w:w="2127" w:type="dxa"/>
            <w:tcBorders>
              <w:top w:val="single" w:sz="6" w:space="0" w:color="91AD20"/>
              <w:bottom w:val="single" w:sz="6" w:space="0" w:color="91AD20"/>
            </w:tcBorders>
            <w:shd w:val="clear" w:color="auto" w:fill="CDD766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5C75825" w14:textId="77777777" w:rsidR="00683137" w:rsidRDefault="00683137" w:rsidP="003D5A6C">
            <w:pPr>
              <w:pStyle w:val="BU04Tabelle"/>
              <w:rPr>
                <w:b/>
                <w:lang w:eastAsia="de-DE"/>
              </w:rPr>
            </w:pPr>
            <w:r>
              <w:rPr>
                <w:b/>
                <w:lang w:eastAsia="de-DE"/>
              </w:rPr>
              <w:t>Teilsicherung</w:t>
            </w:r>
          </w:p>
          <w:p w14:paraId="7B8D7674" w14:textId="77777777" w:rsidR="00683137" w:rsidRDefault="00683137" w:rsidP="003D5A6C">
            <w:pPr>
              <w:pStyle w:val="BU04Tabelle"/>
              <w:rPr>
                <w:b/>
                <w:lang w:eastAsia="de-DE"/>
              </w:rPr>
            </w:pPr>
          </w:p>
        </w:tc>
        <w:tc>
          <w:tcPr>
            <w:tcW w:w="6945" w:type="dxa"/>
            <w:tcBorders>
              <w:top w:val="single" w:sz="6" w:space="0" w:color="91AD20"/>
              <w:bottom w:val="single" w:sz="6" w:space="0" w:color="91AD2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D063972" w14:textId="77777777" w:rsidR="00683137" w:rsidRPr="00880D54" w:rsidRDefault="00683137" w:rsidP="003D5A6C">
            <w:pPr>
              <w:pStyle w:val="BU04Tabelle"/>
            </w:pPr>
            <w:r>
              <w:rPr>
                <w:lang w:eastAsia="de-DE"/>
              </w:rPr>
              <w:t xml:space="preserve">Die Schüler*innen präsentieren ihre Ergebnisse der Recherche zum HI-Virus. Die Ergebnisse werden in der PowerPoint Präsentation gesammelt. </w:t>
            </w:r>
          </w:p>
        </w:tc>
      </w:tr>
      <w:tr w:rsidR="00683137" w14:paraId="3D1A728F" w14:textId="77777777" w:rsidTr="003D5A6C">
        <w:tc>
          <w:tcPr>
            <w:tcW w:w="2127" w:type="dxa"/>
            <w:tcBorders>
              <w:top w:val="single" w:sz="6" w:space="0" w:color="91AD20"/>
              <w:bottom w:val="single" w:sz="6" w:space="0" w:color="91AD20"/>
            </w:tcBorders>
            <w:shd w:val="clear" w:color="auto" w:fill="CDD766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59ADBF9" w14:textId="77777777" w:rsidR="00683137" w:rsidRDefault="00683137" w:rsidP="003D5A6C">
            <w:pPr>
              <w:pStyle w:val="BU04Tabelle"/>
              <w:rPr>
                <w:b/>
                <w:lang w:eastAsia="de-DE"/>
              </w:rPr>
            </w:pPr>
            <w:r>
              <w:rPr>
                <w:b/>
                <w:lang w:eastAsia="de-DE"/>
              </w:rPr>
              <w:t>Erarbeitungsphase III</w:t>
            </w:r>
          </w:p>
        </w:tc>
        <w:tc>
          <w:tcPr>
            <w:tcW w:w="6945" w:type="dxa"/>
            <w:tcBorders>
              <w:top w:val="single" w:sz="6" w:space="0" w:color="91AD20"/>
              <w:bottom w:val="single" w:sz="6" w:space="0" w:color="91AD2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0F5B481" w14:textId="77777777" w:rsidR="00683137" w:rsidRPr="00880D54" w:rsidRDefault="00683137" w:rsidP="003D5A6C">
            <w:pPr>
              <w:pStyle w:val="BU04Tabelle"/>
              <w:rPr>
                <w:lang w:eastAsia="de-DE"/>
              </w:rPr>
            </w:pPr>
            <w:r>
              <w:rPr>
                <w:lang w:eastAsia="de-DE"/>
              </w:rPr>
              <w:t xml:space="preserve">Die Schüler*innen führen das Experiment zum Virusnachweis mittels ELISA-Testverfahren in Gruppen durch. Zuvor beurteilen die Schüler*innen die Patientenszenarien auf das Infektionsrisiko mit HIV. </w:t>
            </w:r>
          </w:p>
        </w:tc>
      </w:tr>
      <w:tr w:rsidR="00683137" w14:paraId="406FD05C" w14:textId="77777777" w:rsidTr="003D5A6C">
        <w:trPr>
          <w:trHeight w:val="1106"/>
        </w:trPr>
        <w:tc>
          <w:tcPr>
            <w:tcW w:w="2127" w:type="dxa"/>
            <w:tcBorders>
              <w:top w:val="single" w:sz="6" w:space="0" w:color="91AD20"/>
              <w:bottom w:val="single" w:sz="6" w:space="0" w:color="91AD20"/>
            </w:tcBorders>
            <w:shd w:val="clear" w:color="auto" w:fill="CDD766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AA9AC8B" w14:textId="77777777" w:rsidR="00683137" w:rsidRDefault="00683137" w:rsidP="003D5A6C">
            <w:pPr>
              <w:pStyle w:val="BU04Tabelle"/>
              <w:rPr>
                <w:b/>
                <w:lang w:eastAsia="de-DE"/>
              </w:rPr>
            </w:pPr>
            <w:r>
              <w:rPr>
                <w:b/>
                <w:lang w:eastAsia="de-DE"/>
              </w:rPr>
              <w:t xml:space="preserve">Sicherung </w:t>
            </w:r>
          </w:p>
          <w:p w14:paraId="1A4D2D1C" w14:textId="77777777" w:rsidR="00683137" w:rsidRDefault="00683137" w:rsidP="003D5A6C">
            <w:pPr>
              <w:pStyle w:val="BU04Tabelle"/>
              <w:rPr>
                <w:b/>
                <w:lang w:eastAsia="de-DE"/>
              </w:rPr>
            </w:pPr>
          </w:p>
          <w:p w14:paraId="1DC85222" w14:textId="77777777" w:rsidR="00683137" w:rsidRDefault="00683137" w:rsidP="003D5A6C">
            <w:pPr>
              <w:pStyle w:val="BU04Tabelle"/>
              <w:rPr>
                <w:b/>
                <w:bCs/>
                <w:lang w:eastAsia="de-DE"/>
              </w:rPr>
            </w:pPr>
          </w:p>
          <w:p w14:paraId="2903965B" w14:textId="77777777" w:rsidR="00683137" w:rsidRDefault="00683137" w:rsidP="003D5A6C">
            <w:pPr>
              <w:pStyle w:val="BU04Tabelle"/>
              <w:rPr>
                <w:b/>
                <w:bCs/>
                <w:lang w:eastAsia="de-DE"/>
              </w:rPr>
            </w:pPr>
          </w:p>
          <w:p w14:paraId="09ABD6C9" w14:textId="77777777" w:rsidR="00683137" w:rsidRDefault="00683137" w:rsidP="003D5A6C">
            <w:pPr>
              <w:pStyle w:val="BU04Tabelle"/>
              <w:rPr>
                <w:b/>
                <w:bCs/>
                <w:lang w:eastAsia="de-DE"/>
              </w:rPr>
            </w:pPr>
          </w:p>
        </w:tc>
        <w:tc>
          <w:tcPr>
            <w:tcW w:w="6945" w:type="dxa"/>
            <w:tcBorders>
              <w:top w:val="single" w:sz="6" w:space="0" w:color="91AD20"/>
              <w:bottom w:val="single" w:sz="6" w:space="0" w:color="91AD2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05B9990" w14:textId="77777777" w:rsidR="00683137" w:rsidRDefault="00683137" w:rsidP="003D5A6C">
            <w:pPr>
              <w:pStyle w:val="BU04Tabelle"/>
              <w:rPr>
                <w:lang w:eastAsia="de-DE"/>
              </w:rPr>
            </w:pPr>
            <w:r>
              <w:rPr>
                <w:lang w:eastAsia="de-DE"/>
              </w:rPr>
              <w:t xml:space="preserve">Die Schüler*innen präsentieren ihre Vermutungen und Ergebnisse für die simulierten Patienten. </w:t>
            </w:r>
          </w:p>
          <w:p w14:paraId="751EFA28" w14:textId="77777777" w:rsidR="00683137" w:rsidRPr="00880D54" w:rsidRDefault="00683137" w:rsidP="003D5A6C">
            <w:pPr>
              <w:pStyle w:val="BU04Tabelle"/>
              <w:rPr>
                <w:lang w:eastAsia="de-DE"/>
              </w:rPr>
            </w:pPr>
            <w:r>
              <w:rPr>
                <w:lang w:eastAsia="de-DE"/>
              </w:rPr>
              <w:t xml:space="preserve">Die Ergebnisse werden in einer Tabelle in der PowerPoint Präsentation notiert. </w:t>
            </w:r>
          </w:p>
        </w:tc>
      </w:tr>
    </w:tbl>
    <w:p w14:paraId="4F69FBE7" w14:textId="77777777" w:rsidR="00F86238" w:rsidRDefault="00F86238" w:rsidP="00253953">
      <w:pPr>
        <w:pStyle w:val="BU04Flieext"/>
        <w:rPr>
          <w:b/>
        </w:rPr>
      </w:pPr>
    </w:p>
    <w:p w14:paraId="63B13C7E" w14:textId="77777777" w:rsidR="00F86238" w:rsidRDefault="00F86238" w:rsidP="00253953">
      <w:pPr>
        <w:pStyle w:val="BU04Flieext"/>
        <w:rPr>
          <w:b/>
        </w:rPr>
      </w:pPr>
    </w:p>
    <w:p w14:paraId="1239FD2C" w14:textId="77777777" w:rsidR="00F86238" w:rsidRDefault="00F86238" w:rsidP="00253953">
      <w:pPr>
        <w:pStyle w:val="BU04Flieext"/>
        <w:rPr>
          <w:b/>
        </w:rPr>
      </w:pPr>
    </w:p>
    <w:p w14:paraId="3070E618" w14:textId="77777777" w:rsidR="00F86238" w:rsidRDefault="00F86238" w:rsidP="00253953">
      <w:pPr>
        <w:pStyle w:val="BU04Flieext"/>
        <w:rPr>
          <w:b/>
        </w:rPr>
      </w:pPr>
    </w:p>
    <w:p w14:paraId="5952AF78" w14:textId="77777777" w:rsidR="00F86238" w:rsidRDefault="00F86238" w:rsidP="00253953">
      <w:pPr>
        <w:pStyle w:val="BU04Flieext"/>
        <w:rPr>
          <w:b/>
        </w:rPr>
      </w:pPr>
    </w:p>
    <w:p w14:paraId="15478895" w14:textId="39C567D4" w:rsidR="00F86238" w:rsidRDefault="00C058A0" w:rsidP="00253953">
      <w:pPr>
        <w:pStyle w:val="BU04Flieext"/>
        <w:rPr>
          <w:b/>
        </w:rPr>
      </w:pPr>
      <w:r>
        <w:rPr>
          <w:b/>
        </w:rPr>
        <w:t>Arbeitsblätter für die Doppelstunde „Viren</w:t>
      </w:r>
    </w:p>
    <w:p w14:paraId="592F05EA" w14:textId="652D1099" w:rsidR="00F86238" w:rsidRDefault="0071460B" w:rsidP="00253953">
      <w:pPr>
        <w:pStyle w:val="BU04Flieext"/>
        <w:rPr>
          <w:b/>
        </w:rPr>
      </w:pPr>
      <w:r>
        <w:rPr>
          <w:noProof/>
          <w:lang w:eastAsia="de-DE"/>
        </w:rPr>
        <w:drawing>
          <wp:anchor distT="0" distB="0" distL="114300" distR="114300" simplePos="0" relativeHeight="251663360" behindDoc="0" locked="0" layoutInCell="1" allowOverlap="1" wp14:anchorId="73754E1C" wp14:editId="76D6C684">
            <wp:simplePos x="0" y="0"/>
            <wp:positionH relativeFrom="page">
              <wp:posOffset>876300</wp:posOffset>
            </wp:positionH>
            <wp:positionV relativeFrom="paragraph">
              <wp:posOffset>49530</wp:posOffset>
            </wp:positionV>
            <wp:extent cx="5977542" cy="8483998"/>
            <wp:effectExtent l="19050" t="19050" r="23495" b="12700"/>
            <wp:wrapNone/>
            <wp:docPr id="77" name="Grafik 77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Grafik 77" descr="Ein Bild, das Text enthält.&#10;&#10;Automatisch generierte Beschreibu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7542" cy="8483998"/>
                    </a:xfrm>
                    <a:prstGeom prst="rect">
                      <a:avLst/>
                    </a:prstGeom>
                    <a:ln w="25400"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65780F" w14:textId="54BBA3F3" w:rsidR="00180448" w:rsidRDefault="00180448" w:rsidP="00253953">
      <w:pPr>
        <w:pStyle w:val="BU04Flieext"/>
        <w:rPr>
          <w:b/>
        </w:rPr>
      </w:pPr>
    </w:p>
    <w:p w14:paraId="3D8D8C93" w14:textId="7A56C16F" w:rsidR="00180448" w:rsidRDefault="00180448" w:rsidP="00253953">
      <w:pPr>
        <w:pStyle w:val="BU04Flieext"/>
        <w:rPr>
          <w:b/>
        </w:rPr>
      </w:pPr>
    </w:p>
    <w:p w14:paraId="6D47BDF3" w14:textId="744F1294" w:rsidR="00180448" w:rsidRDefault="00180448" w:rsidP="00253953">
      <w:pPr>
        <w:pStyle w:val="BU04Flieext"/>
        <w:rPr>
          <w:b/>
        </w:rPr>
      </w:pPr>
    </w:p>
    <w:p w14:paraId="1888A8FC" w14:textId="4DC790B5" w:rsidR="00180448" w:rsidRDefault="00180448" w:rsidP="00253953">
      <w:pPr>
        <w:pStyle w:val="BU04Flieext"/>
        <w:rPr>
          <w:b/>
        </w:rPr>
      </w:pPr>
    </w:p>
    <w:p w14:paraId="7C073C54" w14:textId="3CA254C8" w:rsidR="00180448" w:rsidRDefault="00180448" w:rsidP="00253953">
      <w:pPr>
        <w:pStyle w:val="BU04Flieext"/>
        <w:rPr>
          <w:b/>
        </w:rPr>
      </w:pPr>
    </w:p>
    <w:p w14:paraId="3A9B56A5" w14:textId="7457D78C" w:rsidR="00180448" w:rsidRDefault="00180448" w:rsidP="00253953">
      <w:pPr>
        <w:pStyle w:val="BU04Flieext"/>
        <w:rPr>
          <w:b/>
        </w:rPr>
      </w:pPr>
    </w:p>
    <w:p w14:paraId="68F50D5E" w14:textId="1C0EC490" w:rsidR="00180448" w:rsidRDefault="00180448" w:rsidP="00253953">
      <w:pPr>
        <w:pStyle w:val="BU04Flieext"/>
        <w:rPr>
          <w:b/>
        </w:rPr>
      </w:pPr>
    </w:p>
    <w:p w14:paraId="7D9793FD" w14:textId="3B153C48" w:rsidR="00180448" w:rsidRDefault="00180448" w:rsidP="00253953">
      <w:pPr>
        <w:pStyle w:val="BU04Flieext"/>
        <w:rPr>
          <w:b/>
        </w:rPr>
      </w:pPr>
    </w:p>
    <w:p w14:paraId="38B67B3C" w14:textId="4BA287E9" w:rsidR="00180448" w:rsidRDefault="00180448" w:rsidP="00253953">
      <w:pPr>
        <w:pStyle w:val="BU04Flieext"/>
        <w:rPr>
          <w:b/>
        </w:rPr>
      </w:pPr>
    </w:p>
    <w:p w14:paraId="3544CAB0" w14:textId="2B20A1FF" w:rsidR="00180448" w:rsidRDefault="00180448" w:rsidP="00253953">
      <w:pPr>
        <w:pStyle w:val="BU04Flieext"/>
        <w:rPr>
          <w:b/>
        </w:rPr>
      </w:pPr>
    </w:p>
    <w:p w14:paraId="1DF3883C" w14:textId="22BE1C0C" w:rsidR="00180448" w:rsidRDefault="00180448" w:rsidP="00253953">
      <w:pPr>
        <w:pStyle w:val="BU04Flieext"/>
        <w:rPr>
          <w:b/>
        </w:rPr>
      </w:pPr>
    </w:p>
    <w:p w14:paraId="7246BF50" w14:textId="1F2660CB" w:rsidR="00180448" w:rsidRDefault="00180448" w:rsidP="00253953">
      <w:pPr>
        <w:pStyle w:val="BU04Flieext"/>
        <w:rPr>
          <w:b/>
        </w:rPr>
      </w:pPr>
    </w:p>
    <w:p w14:paraId="1E5C019F" w14:textId="4AB6FB3D" w:rsidR="00180448" w:rsidRDefault="00180448" w:rsidP="00253953">
      <w:pPr>
        <w:pStyle w:val="BU04Flieext"/>
        <w:rPr>
          <w:b/>
        </w:rPr>
      </w:pPr>
    </w:p>
    <w:p w14:paraId="68D14220" w14:textId="3EE2C634" w:rsidR="00180448" w:rsidRDefault="00180448" w:rsidP="00253953">
      <w:pPr>
        <w:pStyle w:val="BU04Flieext"/>
        <w:rPr>
          <w:b/>
        </w:rPr>
      </w:pPr>
    </w:p>
    <w:p w14:paraId="1CDA870B" w14:textId="067B75C9" w:rsidR="00180448" w:rsidRDefault="00180448" w:rsidP="00253953">
      <w:pPr>
        <w:pStyle w:val="BU04Flieext"/>
        <w:rPr>
          <w:b/>
        </w:rPr>
      </w:pPr>
    </w:p>
    <w:p w14:paraId="496249C1" w14:textId="5AB4519F" w:rsidR="00180448" w:rsidRDefault="00180448" w:rsidP="00253953">
      <w:pPr>
        <w:pStyle w:val="BU04Flieext"/>
        <w:rPr>
          <w:b/>
        </w:rPr>
      </w:pPr>
    </w:p>
    <w:p w14:paraId="52AC18CD" w14:textId="2F405AB9" w:rsidR="00180448" w:rsidRDefault="00180448" w:rsidP="00253953">
      <w:pPr>
        <w:pStyle w:val="BU04Flieext"/>
        <w:rPr>
          <w:b/>
        </w:rPr>
      </w:pPr>
    </w:p>
    <w:p w14:paraId="52E53469" w14:textId="3E188BBE" w:rsidR="00180448" w:rsidRDefault="00180448" w:rsidP="00253953">
      <w:pPr>
        <w:pStyle w:val="BU04Flieext"/>
        <w:rPr>
          <w:b/>
        </w:rPr>
      </w:pPr>
    </w:p>
    <w:p w14:paraId="4EB5CB91" w14:textId="2F4F67D2" w:rsidR="00180448" w:rsidRDefault="00180448" w:rsidP="00253953">
      <w:pPr>
        <w:pStyle w:val="BU04Flieext"/>
        <w:rPr>
          <w:b/>
        </w:rPr>
      </w:pPr>
    </w:p>
    <w:p w14:paraId="144EBD95" w14:textId="2BCBABE3" w:rsidR="00180448" w:rsidRDefault="00180448" w:rsidP="00253953">
      <w:pPr>
        <w:pStyle w:val="BU04Flieext"/>
        <w:rPr>
          <w:b/>
        </w:rPr>
      </w:pPr>
    </w:p>
    <w:p w14:paraId="3F8DE421" w14:textId="0E5D7108" w:rsidR="00180448" w:rsidRDefault="00B10AA5" w:rsidP="00253953">
      <w:pPr>
        <w:pStyle w:val="BU04Flieext"/>
        <w:rPr>
          <w:b/>
        </w:rPr>
      </w:pPr>
      <w:r>
        <w:rPr>
          <w:noProof/>
          <w:lang w:eastAsia="de-DE"/>
        </w:rPr>
        <w:lastRenderedPageBreak/>
        <w:drawing>
          <wp:anchor distT="0" distB="0" distL="114300" distR="114300" simplePos="0" relativeHeight="251662336" behindDoc="0" locked="0" layoutInCell="1" allowOverlap="1" wp14:anchorId="0007DA70" wp14:editId="5C3A2842">
            <wp:simplePos x="0" y="0"/>
            <wp:positionH relativeFrom="margin">
              <wp:posOffset>-24130</wp:posOffset>
            </wp:positionH>
            <wp:positionV relativeFrom="paragraph">
              <wp:posOffset>131942</wp:posOffset>
            </wp:positionV>
            <wp:extent cx="6017818" cy="8586933"/>
            <wp:effectExtent l="19050" t="19050" r="21590" b="24130"/>
            <wp:wrapNone/>
            <wp:docPr id="78" name="Grafik 78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Grafik 78" descr="Ein Bild, das Text enthält.&#10;&#10;Automatisch generierte Beschreibu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7818" cy="8586933"/>
                    </a:xfrm>
                    <a:prstGeom prst="rect">
                      <a:avLst/>
                    </a:prstGeom>
                    <a:ln w="25400"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1A09DA" w14:textId="2BAC5C4B" w:rsidR="00180448" w:rsidRDefault="00180448" w:rsidP="00253953">
      <w:pPr>
        <w:pStyle w:val="BU04Flieext"/>
        <w:rPr>
          <w:b/>
        </w:rPr>
      </w:pPr>
    </w:p>
    <w:p w14:paraId="11CFD166" w14:textId="7FEE406A" w:rsidR="00180448" w:rsidRDefault="00180448" w:rsidP="00253953">
      <w:pPr>
        <w:pStyle w:val="BU04Flieext"/>
        <w:rPr>
          <w:b/>
        </w:rPr>
      </w:pPr>
    </w:p>
    <w:p w14:paraId="608F7754" w14:textId="5455F800" w:rsidR="00180448" w:rsidRDefault="00180448" w:rsidP="00253953">
      <w:pPr>
        <w:pStyle w:val="BU04Flieext"/>
        <w:rPr>
          <w:b/>
        </w:rPr>
      </w:pPr>
    </w:p>
    <w:p w14:paraId="3A5A5E26" w14:textId="3A9127CA" w:rsidR="00180448" w:rsidRDefault="00180448" w:rsidP="00253953">
      <w:pPr>
        <w:pStyle w:val="BU04Flieext"/>
        <w:rPr>
          <w:b/>
        </w:rPr>
      </w:pPr>
    </w:p>
    <w:p w14:paraId="5A17AD0C" w14:textId="59567DB3" w:rsidR="00180448" w:rsidRDefault="00180448" w:rsidP="00253953">
      <w:pPr>
        <w:pStyle w:val="BU04Flieext"/>
        <w:rPr>
          <w:b/>
        </w:rPr>
      </w:pPr>
    </w:p>
    <w:p w14:paraId="66211BC9" w14:textId="505B6EC9" w:rsidR="00180448" w:rsidRDefault="00180448" w:rsidP="00253953">
      <w:pPr>
        <w:pStyle w:val="BU04Flieext"/>
        <w:rPr>
          <w:b/>
        </w:rPr>
      </w:pPr>
    </w:p>
    <w:p w14:paraId="21504B8B" w14:textId="239EB1EA" w:rsidR="00180448" w:rsidRDefault="00180448" w:rsidP="00253953">
      <w:pPr>
        <w:pStyle w:val="BU04Flieext"/>
        <w:rPr>
          <w:b/>
        </w:rPr>
      </w:pPr>
    </w:p>
    <w:p w14:paraId="5785F117" w14:textId="67CC5069" w:rsidR="00180448" w:rsidRDefault="00180448" w:rsidP="00253953">
      <w:pPr>
        <w:pStyle w:val="BU04Flieext"/>
        <w:rPr>
          <w:b/>
        </w:rPr>
      </w:pPr>
    </w:p>
    <w:p w14:paraId="468FD721" w14:textId="1C0B281A" w:rsidR="00180448" w:rsidRDefault="00180448" w:rsidP="00253953">
      <w:pPr>
        <w:pStyle w:val="BU04Flieext"/>
        <w:rPr>
          <w:b/>
        </w:rPr>
      </w:pPr>
    </w:p>
    <w:p w14:paraId="1425BF13" w14:textId="071FEBA3" w:rsidR="00180448" w:rsidRDefault="00180448" w:rsidP="00253953">
      <w:pPr>
        <w:pStyle w:val="BU04Flieext"/>
        <w:rPr>
          <w:b/>
        </w:rPr>
      </w:pPr>
    </w:p>
    <w:p w14:paraId="6E9F7460" w14:textId="0C1F7445" w:rsidR="00180448" w:rsidRDefault="00180448" w:rsidP="00253953">
      <w:pPr>
        <w:pStyle w:val="BU04Flieext"/>
        <w:rPr>
          <w:b/>
        </w:rPr>
      </w:pPr>
    </w:p>
    <w:p w14:paraId="20DC066F" w14:textId="6CC1F346" w:rsidR="00180448" w:rsidRDefault="00180448" w:rsidP="00253953">
      <w:pPr>
        <w:pStyle w:val="BU04Flieext"/>
        <w:rPr>
          <w:b/>
        </w:rPr>
      </w:pPr>
    </w:p>
    <w:p w14:paraId="08F60640" w14:textId="3D92E3C1" w:rsidR="00180448" w:rsidRDefault="00180448" w:rsidP="00253953">
      <w:pPr>
        <w:pStyle w:val="BU04Flieext"/>
        <w:rPr>
          <w:b/>
        </w:rPr>
      </w:pPr>
    </w:p>
    <w:p w14:paraId="64CB20C7" w14:textId="0F1DA593" w:rsidR="00180448" w:rsidRDefault="00180448" w:rsidP="00253953">
      <w:pPr>
        <w:pStyle w:val="BU04Flieext"/>
        <w:rPr>
          <w:b/>
        </w:rPr>
      </w:pPr>
    </w:p>
    <w:p w14:paraId="4C4FE254" w14:textId="2FAA9765" w:rsidR="00180448" w:rsidRDefault="00180448" w:rsidP="00253953">
      <w:pPr>
        <w:pStyle w:val="BU04Flieext"/>
        <w:rPr>
          <w:b/>
        </w:rPr>
      </w:pPr>
    </w:p>
    <w:p w14:paraId="3E7EC03A" w14:textId="77777777" w:rsidR="00180448" w:rsidRDefault="00180448" w:rsidP="00253953">
      <w:pPr>
        <w:pStyle w:val="BU04Flieext"/>
        <w:rPr>
          <w:b/>
        </w:rPr>
      </w:pPr>
    </w:p>
    <w:p w14:paraId="1B76629E" w14:textId="38DE0F3C" w:rsidR="00180448" w:rsidRDefault="00180448">
      <w:pPr>
        <w:rPr>
          <w:rFonts w:ascii="Open Sans" w:eastAsiaTheme="majorEastAsia" w:hAnsi="Open Sans" w:cstheme="majorBidi"/>
          <w:b/>
          <w:color w:val="000000" w:themeColor="text1"/>
          <w:sz w:val="20"/>
          <w:szCs w:val="20"/>
          <w14:textOutline w14:w="0" w14:cap="flat" w14:cmpd="sng" w14:algn="ctr">
            <w14:noFill/>
            <w14:prstDash w14:val="solid"/>
            <w14:round/>
          </w14:textOutline>
          <w14:ligatures w14:val="standard"/>
        </w:rPr>
      </w:pPr>
      <w:r>
        <w:rPr>
          <w:b/>
        </w:rPr>
        <w:br w:type="page"/>
      </w:r>
    </w:p>
    <w:p w14:paraId="39FB3EF3" w14:textId="77777777" w:rsidR="00C058A0" w:rsidRDefault="00C058A0" w:rsidP="00253953">
      <w:pPr>
        <w:pStyle w:val="BU04Flieext"/>
        <w:rPr>
          <w:b/>
        </w:rPr>
      </w:pPr>
    </w:p>
    <w:p w14:paraId="3612BDE4" w14:textId="55626596" w:rsidR="00D509BA" w:rsidRDefault="00D509BA" w:rsidP="00D509BA">
      <w:pPr>
        <w:pStyle w:val="BU04Flieext"/>
        <w:rPr>
          <w:rFonts w:cs="Open Sans"/>
          <w:b/>
        </w:rPr>
      </w:pPr>
      <w:r w:rsidRPr="00043692">
        <w:rPr>
          <w:rFonts w:cs="Open Sans"/>
          <w:b/>
        </w:rPr>
        <w:t xml:space="preserve">Verlaufsplan der konzipierten Unterrichtsstunden zum Thema </w:t>
      </w:r>
      <w:r>
        <w:rPr>
          <w:rFonts w:cs="Open Sans"/>
          <w:b/>
        </w:rPr>
        <w:t>„Herzkreislauf“</w:t>
      </w:r>
    </w:p>
    <w:tbl>
      <w:tblPr>
        <w:tblW w:w="9072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127"/>
        <w:gridCol w:w="6945"/>
      </w:tblGrid>
      <w:tr w:rsidR="005A12EB" w14:paraId="7C34ADDB" w14:textId="77777777" w:rsidTr="003D5A6C">
        <w:tc>
          <w:tcPr>
            <w:tcW w:w="2127" w:type="dxa"/>
            <w:tcBorders>
              <w:top w:val="single" w:sz="4" w:space="0" w:color="CDD766"/>
              <w:bottom w:val="single" w:sz="24" w:space="0" w:color="91AD20"/>
            </w:tcBorders>
            <w:shd w:val="clear" w:color="auto" w:fill="CDD766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DA85102" w14:textId="77777777" w:rsidR="005A12EB" w:rsidRDefault="005A12EB" w:rsidP="003D5A6C">
            <w:pPr>
              <w:pStyle w:val="BU04Tabelle"/>
              <w:rPr>
                <w:b/>
                <w:sz w:val="24"/>
                <w:szCs w:val="22"/>
                <w:lang w:eastAsia="de-DE"/>
              </w:rPr>
            </w:pPr>
            <w:r>
              <w:rPr>
                <w:b/>
                <w:sz w:val="24"/>
                <w:szCs w:val="22"/>
                <w:lang w:eastAsia="de-DE"/>
              </w:rPr>
              <w:t>Phase</w:t>
            </w:r>
          </w:p>
        </w:tc>
        <w:tc>
          <w:tcPr>
            <w:tcW w:w="6945" w:type="dxa"/>
            <w:tcBorders>
              <w:top w:val="single" w:sz="4" w:space="0" w:color="CDD766"/>
              <w:bottom w:val="single" w:sz="24" w:space="0" w:color="91AD2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D388434" w14:textId="77777777" w:rsidR="005A12EB" w:rsidRDefault="005A12EB" w:rsidP="003D5A6C">
            <w:pPr>
              <w:pStyle w:val="BU04Tabelle"/>
              <w:rPr>
                <w:sz w:val="24"/>
                <w:szCs w:val="22"/>
                <w:lang w:eastAsia="de-DE"/>
              </w:rPr>
            </w:pPr>
            <w:r>
              <w:rPr>
                <w:sz w:val="24"/>
                <w:szCs w:val="22"/>
                <w:lang w:eastAsia="de-DE"/>
              </w:rPr>
              <w:t>Lehrinhalte und Lehrer*in-Schüler*in-Interaktion</w:t>
            </w:r>
          </w:p>
        </w:tc>
      </w:tr>
      <w:tr w:rsidR="005A12EB" w14:paraId="6C583483" w14:textId="77777777" w:rsidTr="003D5A6C">
        <w:tc>
          <w:tcPr>
            <w:tcW w:w="2127" w:type="dxa"/>
            <w:tcBorders>
              <w:top w:val="single" w:sz="24" w:space="0" w:color="91AD20"/>
              <w:bottom w:val="single" w:sz="6" w:space="0" w:color="91AD20"/>
            </w:tcBorders>
            <w:shd w:val="clear" w:color="auto" w:fill="CDD766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BFEAB37" w14:textId="77777777" w:rsidR="005A12EB" w:rsidRDefault="005A12EB" w:rsidP="003D5A6C">
            <w:pPr>
              <w:pStyle w:val="BU04Tabelle"/>
              <w:rPr>
                <w:b/>
                <w:lang w:eastAsia="de-DE"/>
              </w:rPr>
            </w:pPr>
            <w:r>
              <w:rPr>
                <w:b/>
                <w:lang w:eastAsia="de-DE"/>
              </w:rPr>
              <w:t>Einstieg</w:t>
            </w:r>
          </w:p>
          <w:p w14:paraId="43FB0BD0" w14:textId="77777777" w:rsidR="005A12EB" w:rsidRDefault="005A12EB" w:rsidP="003D5A6C">
            <w:pPr>
              <w:pStyle w:val="BU04Tabelle"/>
              <w:rPr>
                <w:b/>
                <w:lang w:eastAsia="de-DE"/>
              </w:rPr>
            </w:pPr>
          </w:p>
        </w:tc>
        <w:tc>
          <w:tcPr>
            <w:tcW w:w="6945" w:type="dxa"/>
            <w:tcBorders>
              <w:top w:val="single" w:sz="24" w:space="0" w:color="91AD20"/>
              <w:bottom w:val="single" w:sz="6" w:space="0" w:color="91AD2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100F232" w14:textId="77777777" w:rsidR="005A12EB" w:rsidRPr="00880D54" w:rsidRDefault="005A12EB" w:rsidP="003D5A6C">
            <w:pPr>
              <w:pStyle w:val="BU04Tabelle"/>
            </w:pPr>
            <w:r>
              <w:t xml:space="preserve">Die Inhalte der beiden vorangegangenen werden gemeinsam wiederholt. Die beiden nächsten Inhaltsfelder werden vorgestellt. Die Schüler*innen nennen die ihnen bekannten Blutzellen und deren Funktionen.  </w:t>
            </w:r>
          </w:p>
        </w:tc>
      </w:tr>
      <w:tr w:rsidR="005A12EB" w14:paraId="2305FDE1" w14:textId="77777777" w:rsidTr="003D5A6C">
        <w:tc>
          <w:tcPr>
            <w:tcW w:w="2127" w:type="dxa"/>
            <w:tcBorders>
              <w:top w:val="single" w:sz="6" w:space="0" w:color="91AD20"/>
              <w:bottom w:val="single" w:sz="6" w:space="0" w:color="91AD20"/>
            </w:tcBorders>
            <w:shd w:val="clear" w:color="auto" w:fill="CDD766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EE38951" w14:textId="77777777" w:rsidR="005A12EB" w:rsidRDefault="005A12EB" w:rsidP="003D5A6C">
            <w:pPr>
              <w:pStyle w:val="BU04Tabelle"/>
              <w:rPr>
                <w:b/>
                <w:bCs/>
                <w:lang w:eastAsia="de-DE"/>
              </w:rPr>
            </w:pPr>
            <w:r>
              <w:rPr>
                <w:b/>
                <w:lang w:eastAsia="de-DE"/>
              </w:rPr>
              <w:t>Erarbeitungsphase I</w:t>
            </w:r>
          </w:p>
        </w:tc>
        <w:tc>
          <w:tcPr>
            <w:tcW w:w="6945" w:type="dxa"/>
            <w:tcBorders>
              <w:top w:val="single" w:sz="6" w:space="0" w:color="91AD20"/>
              <w:bottom w:val="single" w:sz="6" w:space="0" w:color="91AD2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A17A87D" w14:textId="77777777" w:rsidR="005A12EB" w:rsidRDefault="005A12EB" w:rsidP="003D5A6C">
            <w:pPr>
              <w:pStyle w:val="BU04Tabelle"/>
            </w:pPr>
            <w:r>
              <w:t>Die Schüler*innen erarbeiten in Partnerarbeit die Bestandteile des Blutes und die Funktion der einzelnen Blutzellen.</w:t>
            </w:r>
          </w:p>
          <w:p w14:paraId="08A7A8DE" w14:textId="3CC6EDE2" w:rsidR="005A12EB" w:rsidRPr="0087257E" w:rsidRDefault="005A12EB" w:rsidP="00180448">
            <w:pPr>
              <w:pStyle w:val="BU04Tabelle"/>
              <w:rPr>
                <w:lang w:eastAsia="de-DE"/>
              </w:rPr>
            </w:pPr>
            <w:r>
              <w:t xml:space="preserve">Die Schüler*innen arbeiten dafür auf einer externen Lernplattform des </w:t>
            </w:r>
            <w:r>
              <w:rPr>
                <w:i/>
              </w:rPr>
              <w:t>teutolab</w:t>
            </w:r>
            <w:r>
              <w:t>-biotechnologie</w:t>
            </w:r>
            <w:r w:rsidR="00180448">
              <w:t xml:space="preserve"> (</w:t>
            </w:r>
            <w:r w:rsidR="00180448" w:rsidRPr="00180448">
              <w:t>https://teutolabbiotechnologie-online.de/blut-und-blutkreislauf-2/</w:t>
            </w:r>
            <w:r w:rsidR="00180448">
              <w:t>)</w:t>
            </w:r>
          </w:p>
        </w:tc>
      </w:tr>
      <w:tr w:rsidR="005A12EB" w:rsidRPr="0090496A" w14:paraId="6CD2D624" w14:textId="77777777" w:rsidTr="003D5A6C">
        <w:tc>
          <w:tcPr>
            <w:tcW w:w="2127" w:type="dxa"/>
            <w:tcBorders>
              <w:top w:val="single" w:sz="6" w:space="0" w:color="91AD20"/>
              <w:bottom w:val="single" w:sz="6" w:space="0" w:color="91AD20"/>
            </w:tcBorders>
            <w:shd w:val="clear" w:color="auto" w:fill="CDD766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7E9612D" w14:textId="77777777" w:rsidR="005A12EB" w:rsidRDefault="005A12EB" w:rsidP="003D5A6C">
            <w:pPr>
              <w:pStyle w:val="BU04Tabelle"/>
              <w:rPr>
                <w:b/>
                <w:lang w:eastAsia="de-DE"/>
              </w:rPr>
            </w:pPr>
            <w:r>
              <w:rPr>
                <w:b/>
                <w:lang w:eastAsia="de-DE"/>
              </w:rPr>
              <w:t>Teilsicherung</w:t>
            </w:r>
          </w:p>
        </w:tc>
        <w:tc>
          <w:tcPr>
            <w:tcW w:w="6945" w:type="dxa"/>
            <w:tcBorders>
              <w:top w:val="single" w:sz="6" w:space="0" w:color="91AD20"/>
              <w:bottom w:val="single" w:sz="6" w:space="0" w:color="91AD2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F41DD48" w14:textId="77777777" w:rsidR="005A12EB" w:rsidRPr="00880D54" w:rsidRDefault="005A12EB" w:rsidP="003D5A6C">
            <w:pPr>
              <w:pStyle w:val="BU04Tabelle"/>
            </w:pPr>
            <w:r>
              <w:t xml:space="preserve">Die Inhalte des Online-Lernmaterials werden gemeinsam besprochen. Die Ergebnisse werden in der PowerPoint Präsentation präsentiert. </w:t>
            </w:r>
          </w:p>
        </w:tc>
      </w:tr>
      <w:tr w:rsidR="005A12EB" w14:paraId="06BE8495" w14:textId="77777777" w:rsidTr="003D5A6C">
        <w:tc>
          <w:tcPr>
            <w:tcW w:w="2127" w:type="dxa"/>
            <w:tcBorders>
              <w:top w:val="single" w:sz="6" w:space="0" w:color="91AD20"/>
              <w:bottom w:val="single" w:sz="6" w:space="0" w:color="91AD20"/>
            </w:tcBorders>
            <w:shd w:val="clear" w:color="auto" w:fill="CDD766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F6E0BC0" w14:textId="77777777" w:rsidR="005A12EB" w:rsidRDefault="005A12EB" w:rsidP="003D5A6C">
            <w:pPr>
              <w:pStyle w:val="BU04Tabelle"/>
              <w:rPr>
                <w:b/>
                <w:lang w:eastAsia="de-DE"/>
              </w:rPr>
            </w:pPr>
            <w:r>
              <w:rPr>
                <w:b/>
                <w:lang w:eastAsia="de-DE"/>
              </w:rPr>
              <w:t xml:space="preserve">Erarbeitungsphase II </w:t>
            </w:r>
          </w:p>
          <w:p w14:paraId="6BC5BB82" w14:textId="77777777" w:rsidR="005A12EB" w:rsidRDefault="005A12EB" w:rsidP="003D5A6C">
            <w:pPr>
              <w:pStyle w:val="BU04Tabelle"/>
              <w:rPr>
                <w:b/>
                <w:lang w:eastAsia="de-DE"/>
              </w:rPr>
            </w:pPr>
          </w:p>
        </w:tc>
        <w:tc>
          <w:tcPr>
            <w:tcW w:w="6945" w:type="dxa"/>
            <w:tcBorders>
              <w:top w:val="single" w:sz="6" w:space="0" w:color="91AD20"/>
              <w:bottom w:val="single" w:sz="6" w:space="0" w:color="91AD2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BB766AF" w14:textId="77777777" w:rsidR="005A12EB" w:rsidRDefault="005A12EB" w:rsidP="003D5A6C">
            <w:pPr>
              <w:pStyle w:val="BU04Tabelle"/>
            </w:pPr>
            <w:r>
              <w:t xml:space="preserve">Auf Basis der vorangegangenen Theorie untersuchen die Schüler*innen eigenständig ein Schweineherz. </w:t>
            </w:r>
          </w:p>
          <w:p w14:paraId="65EB162C" w14:textId="77777777" w:rsidR="005A12EB" w:rsidRPr="00880D54" w:rsidRDefault="005A12EB" w:rsidP="003D5A6C">
            <w:pPr>
              <w:pStyle w:val="BU04Tabelle"/>
            </w:pPr>
            <w:r>
              <w:t>Die Schüler*innen erhalten hierfür Arbeitsaufträge auf einem Arbeitsblatt.</w:t>
            </w:r>
          </w:p>
        </w:tc>
      </w:tr>
      <w:tr w:rsidR="005A12EB" w14:paraId="5FBE0AE3" w14:textId="77777777" w:rsidTr="003D5A6C">
        <w:tc>
          <w:tcPr>
            <w:tcW w:w="2127" w:type="dxa"/>
            <w:tcBorders>
              <w:top w:val="single" w:sz="6" w:space="0" w:color="91AD20"/>
              <w:bottom w:val="single" w:sz="6" w:space="0" w:color="91AD20"/>
            </w:tcBorders>
            <w:shd w:val="clear" w:color="auto" w:fill="CDD766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5F0FF80" w14:textId="77777777" w:rsidR="005A12EB" w:rsidRDefault="005A12EB" w:rsidP="003D5A6C">
            <w:pPr>
              <w:pStyle w:val="BU04Tabelle"/>
              <w:rPr>
                <w:b/>
                <w:lang w:eastAsia="de-DE"/>
              </w:rPr>
            </w:pPr>
            <w:r>
              <w:rPr>
                <w:b/>
                <w:lang w:eastAsia="de-DE"/>
              </w:rPr>
              <w:t>Sicherung</w:t>
            </w:r>
          </w:p>
        </w:tc>
        <w:tc>
          <w:tcPr>
            <w:tcW w:w="6945" w:type="dxa"/>
            <w:tcBorders>
              <w:top w:val="single" w:sz="6" w:space="0" w:color="91AD20"/>
              <w:bottom w:val="single" w:sz="6" w:space="0" w:color="91AD2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986B442" w14:textId="77777777" w:rsidR="005A12EB" w:rsidRPr="00880D54" w:rsidRDefault="005A12EB" w:rsidP="003D5A6C">
            <w:pPr>
              <w:pStyle w:val="BU04Tabelle"/>
              <w:rPr>
                <w:lang w:eastAsia="de-DE"/>
              </w:rPr>
            </w:pPr>
            <w:r>
              <w:rPr>
                <w:lang w:eastAsia="de-DE"/>
              </w:rPr>
              <w:t xml:space="preserve">Die Ergebnisse werden gemeinsam im Plenum besprochen. </w:t>
            </w:r>
          </w:p>
        </w:tc>
      </w:tr>
    </w:tbl>
    <w:p w14:paraId="25120F26" w14:textId="77777777" w:rsidR="00F86238" w:rsidRDefault="00F86238" w:rsidP="00253953">
      <w:pPr>
        <w:pStyle w:val="BU04Flieext"/>
        <w:rPr>
          <w:b/>
        </w:rPr>
      </w:pPr>
    </w:p>
    <w:p w14:paraId="4F6C3827" w14:textId="77777777" w:rsidR="00F86238" w:rsidRDefault="00F86238" w:rsidP="00253953">
      <w:pPr>
        <w:pStyle w:val="BU04Flieext"/>
        <w:rPr>
          <w:b/>
        </w:rPr>
      </w:pPr>
    </w:p>
    <w:p w14:paraId="4093C066" w14:textId="77777777" w:rsidR="00F86238" w:rsidRDefault="00F86238" w:rsidP="00253953">
      <w:pPr>
        <w:pStyle w:val="BU04Flieext"/>
        <w:rPr>
          <w:b/>
        </w:rPr>
      </w:pPr>
    </w:p>
    <w:p w14:paraId="2A23FDA4" w14:textId="77777777" w:rsidR="00F86238" w:rsidRDefault="00F86238" w:rsidP="00253953">
      <w:pPr>
        <w:pStyle w:val="BU04Flieext"/>
        <w:rPr>
          <w:b/>
        </w:rPr>
      </w:pPr>
    </w:p>
    <w:p w14:paraId="6ED1B0DB" w14:textId="77777777" w:rsidR="00F86238" w:rsidRDefault="00F86238" w:rsidP="00253953">
      <w:pPr>
        <w:pStyle w:val="BU04Flieext"/>
        <w:rPr>
          <w:b/>
        </w:rPr>
      </w:pPr>
    </w:p>
    <w:p w14:paraId="64B69DA5" w14:textId="77777777" w:rsidR="00F86238" w:rsidRDefault="00F86238" w:rsidP="00253953">
      <w:pPr>
        <w:pStyle w:val="BU04Flieext"/>
        <w:rPr>
          <w:b/>
        </w:rPr>
      </w:pPr>
    </w:p>
    <w:p w14:paraId="145AB16B" w14:textId="77777777" w:rsidR="00F86238" w:rsidRDefault="00F86238" w:rsidP="00253953">
      <w:pPr>
        <w:pStyle w:val="BU04Flieext"/>
        <w:rPr>
          <w:b/>
        </w:rPr>
      </w:pPr>
    </w:p>
    <w:p w14:paraId="36CA7336" w14:textId="77777777" w:rsidR="00F86238" w:rsidRDefault="00F86238" w:rsidP="00253953">
      <w:pPr>
        <w:pStyle w:val="BU04Flieext"/>
        <w:rPr>
          <w:b/>
        </w:rPr>
      </w:pPr>
    </w:p>
    <w:p w14:paraId="5735A859" w14:textId="77777777" w:rsidR="00F86238" w:rsidRDefault="00F86238" w:rsidP="00253953">
      <w:pPr>
        <w:pStyle w:val="BU04Flieext"/>
        <w:rPr>
          <w:b/>
        </w:rPr>
      </w:pPr>
    </w:p>
    <w:p w14:paraId="43DD0D4C" w14:textId="77777777" w:rsidR="00F86238" w:rsidRDefault="00F86238" w:rsidP="00253953">
      <w:pPr>
        <w:pStyle w:val="BU04Flieext"/>
        <w:rPr>
          <w:b/>
        </w:rPr>
      </w:pPr>
    </w:p>
    <w:p w14:paraId="6232F3AC" w14:textId="3A584C41" w:rsidR="00F86238" w:rsidRDefault="005A12EB" w:rsidP="00253953">
      <w:pPr>
        <w:pStyle w:val="BU04Flieext"/>
        <w:rPr>
          <w:b/>
        </w:rPr>
      </w:pPr>
      <w:r>
        <w:rPr>
          <w:b/>
        </w:rPr>
        <w:lastRenderedPageBreak/>
        <w:t>Arbeitsblätter für die Doppelstunde „Herzkreislauf</w:t>
      </w:r>
    </w:p>
    <w:p w14:paraId="68721E78" w14:textId="4874EA98" w:rsidR="00180448" w:rsidRDefault="0071460B" w:rsidP="00253953">
      <w:pPr>
        <w:pStyle w:val="BU04Flieext"/>
        <w:rPr>
          <w:b/>
        </w:rPr>
      </w:pPr>
      <w:r>
        <w:rPr>
          <w:noProof/>
          <w:lang w:eastAsia="de-DE"/>
        </w:rPr>
        <w:drawing>
          <wp:anchor distT="0" distB="0" distL="114300" distR="114300" simplePos="0" relativeHeight="251661312" behindDoc="0" locked="0" layoutInCell="1" allowOverlap="1" wp14:anchorId="1BD2DA87" wp14:editId="4858AAB3">
            <wp:simplePos x="0" y="0"/>
            <wp:positionH relativeFrom="margin">
              <wp:align>left</wp:align>
            </wp:positionH>
            <wp:positionV relativeFrom="paragraph">
              <wp:posOffset>29845</wp:posOffset>
            </wp:positionV>
            <wp:extent cx="5919184" cy="8383905"/>
            <wp:effectExtent l="19050" t="19050" r="24765" b="17145"/>
            <wp:wrapNone/>
            <wp:docPr id="79" name="Grafik 79" descr="Ein Bild, das Tisch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Grafik 79" descr="Ein Bild, das Tisch enthält.&#10;&#10;Automatisch generierte Beschreibu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9184" cy="8383905"/>
                    </a:xfrm>
                    <a:prstGeom prst="rect">
                      <a:avLst/>
                    </a:prstGeom>
                    <a:ln w="25400"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DB4CF4" w14:textId="13413AAE" w:rsidR="00180448" w:rsidRDefault="00180448" w:rsidP="00253953">
      <w:pPr>
        <w:pStyle w:val="BU04Flieext"/>
        <w:rPr>
          <w:b/>
        </w:rPr>
      </w:pPr>
    </w:p>
    <w:p w14:paraId="38A67387" w14:textId="42CAEE6D" w:rsidR="00180448" w:rsidRDefault="00180448" w:rsidP="00253953">
      <w:pPr>
        <w:pStyle w:val="BU04Flieext"/>
        <w:rPr>
          <w:b/>
        </w:rPr>
      </w:pPr>
    </w:p>
    <w:p w14:paraId="0B65EBE5" w14:textId="349AFE9D" w:rsidR="00180448" w:rsidRDefault="00180448" w:rsidP="00253953">
      <w:pPr>
        <w:pStyle w:val="BU04Flieext"/>
        <w:rPr>
          <w:b/>
        </w:rPr>
      </w:pPr>
    </w:p>
    <w:p w14:paraId="7E17D49D" w14:textId="73449414" w:rsidR="00180448" w:rsidRDefault="00180448" w:rsidP="00253953">
      <w:pPr>
        <w:pStyle w:val="BU04Flieext"/>
        <w:rPr>
          <w:b/>
        </w:rPr>
      </w:pPr>
    </w:p>
    <w:p w14:paraId="28F1A5A6" w14:textId="38E24801" w:rsidR="00180448" w:rsidRDefault="00180448" w:rsidP="00253953">
      <w:pPr>
        <w:pStyle w:val="BU04Flieext"/>
        <w:rPr>
          <w:b/>
        </w:rPr>
      </w:pPr>
    </w:p>
    <w:p w14:paraId="3608DD7B" w14:textId="35D232E6" w:rsidR="00180448" w:rsidRDefault="00180448" w:rsidP="00253953">
      <w:pPr>
        <w:pStyle w:val="BU04Flieext"/>
        <w:rPr>
          <w:b/>
        </w:rPr>
      </w:pPr>
    </w:p>
    <w:p w14:paraId="5BF78056" w14:textId="149D3583" w:rsidR="00180448" w:rsidRDefault="00180448" w:rsidP="00253953">
      <w:pPr>
        <w:pStyle w:val="BU04Flieext"/>
        <w:rPr>
          <w:b/>
        </w:rPr>
      </w:pPr>
    </w:p>
    <w:p w14:paraId="6E1A9D55" w14:textId="0E12AF4E" w:rsidR="00180448" w:rsidRDefault="00180448" w:rsidP="00253953">
      <w:pPr>
        <w:pStyle w:val="BU04Flieext"/>
        <w:rPr>
          <w:b/>
        </w:rPr>
      </w:pPr>
    </w:p>
    <w:p w14:paraId="7DDC0CB0" w14:textId="7DDFB578" w:rsidR="00180448" w:rsidRDefault="00180448" w:rsidP="00253953">
      <w:pPr>
        <w:pStyle w:val="BU04Flieext"/>
        <w:rPr>
          <w:b/>
        </w:rPr>
      </w:pPr>
    </w:p>
    <w:p w14:paraId="0A41AE6A" w14:textId="14CCC8B1" w:rsidR="00180448" w:rsidRDefault="00180448" w:rsidP="00253953">
      <w:pPr>
        <w:pStyle w:val="BU04Flieext"/>
        <w:rPr>
          <w:b/>
        </w:rPr>
      </w:pPr>
    </w:p>
    <w:p w14:paraId="0F3BD9EA" w14:textId="06238E8C" w:rsidR="00180448" w:rsidRDefault="00180448" w:rsidP="00253953">
      <w:pPr>
        <w:pStyle w:val="BU04Flieext"/>
        <w:rPr>
          <w:b/>
        </w:rPr>
      </w:pPr>
    </w:p>
    <w:p w14:paraId="1D204E9A" w14:textId="7B743731" w:rsidR="00180448" w:rsidRDefault="00180448" w:rsidP="00253953">
      <w:pPr>
        <w:pStyle w:val="BU04Flieext"/>
        <w:rPr>
          <w:b/>
        </w:rPr>
      </w:pPr>
    </w:p>
    <w:p w14:paraId="34765D6B" w14:textId="3BEAAD36" w:rsidR="00180448" w:rsidRDefault="00180448" w:rsidP="00253953">
      <w:pPr>
        <w:pStyle w:val="BU04Flieext"/>
        <w:rPr>
          <w:b/>
        </w:rPr>
      </w:pPr>
    </w:p>
    <w:p w14:paraId="3503B434" w14:textId="6A250295" w:rsidR="00180448" w:rsidRDefault="00180448" w:rsidP="00253953">
      <w:pPr>
        <w:pStyle w:val="BU04Flieext"/>
        <w:rPr>
          <w:b/>
        </w:rPr>
      </w:pPr>
    </w:p>
    <w:p w14:paraId="28E10A36" w14:textId="5C518BAA" w:rsidR="00180448" w:rsidRDefault="00180448" w:rsidP="00253953">
      <w:pPr>
        <w:pStyle w:val="BU04Flieext"/>
        <w:rPr>
          <w:b/>
        </w:rPr>
      </w:pPr>
    </w:p>
    <w:p w14:paraId="3F67CEA0" w14:textId="0C6EB01D" w:rsidR="00180448" w:rsidRDefault="00180448" w:rsidP="00253953">
      <w:pPr>
        <w:pStyle w:val="BU04Flieext"/>
        <w:rPr>
          <w:b/>
        </w:rPr>
      </w:pPr>
    </w:p>
    <w:p w14:paraId="0D66EFCD" w14:textId="410A45D8" w:rsidR="00180448" w:rsidRDefault="00180448" w:rsidP="00253953">
      <w:pPr>
        <w:pStyle w:val="BU04Flieext"/>
        <w:rPr>
          <w:b/>
        </w:rPr>
      </w:pPr>
    </w:p>
    <w:p w14:paraId="4226360D" w14:textId="4EF46E9B" w:rsidR="00180448" w:rsidRDefault="00180448" w:rsidP="00253953">
      <w:pPr>
        <w:pStyle w:val="BU04Flieext"/>
        <w:rPr>
          <w:b/>
        </w:rPr>
      </w:pPr>
    </w:p>
    <w:p w14:paraId="12442101" w14:textId="77777777" w:rsidR="00180448" w:rsidRDefault="00180448" w:rsidP="00253953">
      <w:pPr>
        <w:pStyle w:val="BU04Flieext"/>
        <w:rPr>
          <w:b/>
        </w:rPr>
      </w:pPr>
    </w:p>
    <w:p w14:paraId="7397A702" w14:textId="1BEEDDB5" w:rsidR="00180448" w:rsidRDefault="00180448" w:rsidP="00253953">
      <w:pPr>
        <w:pStyle w:val="BU04Flieext"/>
        <w:rPr>
          <w:b/>
        </w:rPr>
      </w:pPr>
    </w:p>
    <w:p w14:paraId="35BC2479" w14:textId="02CD1B67" w:rsidR="00180448" w:rsidRDefault="00180448" w:rsidP="00253953">
      <w:pPr>
        <w:pStyle w:val="BU04Flieext"/>
        <w:rPr>
          <w:b/>
        </w:rPr>
      </w:pPr>
    </w:p>
    <w:p w14:paraId="6C4B023D" w14:textId="162666A2" w:rsidR="00180448" w:rsidRDefault="0071460B" w:rsidP="00253953">
      <w:pPr>
        <w:pStyle w:val="BU04Flieext"/>
        <w:rPr>
          <w:b/>
        </w:rPr>
      </w:pPr>
      <w:r>
        <w:rPr>
          <w:noProof/>
          <w:lang w:eastAsia="de-DE"/>
        </w:rPr>
        <w:lastRenderedPageBreak/>
        <w:drawing>
          <wp:anchor distT="0" distB="0" distL="114300" distR="114300" simplePos="0" relativeHeight="251660288" behindDoc="0" locked="0" layoutInCell="1" allowOverlap="1" wp14:anchorId="4FEB1226" wp14:editId="7CCB385F">
            <wp:simplePos x="0" y="0"/>
            <wp:positionH relativeFrom="column">
              <wp:posOffset>-80010</wp:posOffset>
            </wp:positionH>
            <wp:positionV relativeFrom="paragraph">
              <wp:posOffset>273685</wp:posOffset>
            </wp:positionV>
            <wp:extent cx="5999774" cy="8462645"/>
            <wp:effectExtent l="19050" t="19050" r="20320" b="14605"/>
            <wp:wrapNone/>
            <wp:docPr id="80" name="Grafik 80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Grafik 80" descr="Ein Bild, das Text enthält.&#10;&#10;Automatisch generierte Beschreibu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9774" cy="8462645"/>
                    </a:xfrm>
                    <a:prstGeom prst="rect">
                      <a:avLst/>
                    </a:prstGeom>
                    <a:ln w="25400"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755908" w14:textId="3403F04C" w:rsidR="00180448" w:rsidRDefault="00180448" w:rsidP="00253953">
      <w:pPr>
        <w:pStyle w:val="BU04Flieext"/>
        <w:rPr>
          <w:b/>
        </w:rPr>
      </w:pPr>
    </w:p>
    <w:p w14:paraId="6289B884" w14:textId="6B608BC6" w:rsidR="00180448" w:rsidRDefault="00180448" w:rsidP="00253953">
      <w:pPr>
        <w:pStyle w:val="BU04Flieext"/>
        <w:rPr>
          <w:b/>
        </w:rPr>
      </w:pPr>
    </w:p>
    <w:p w14:paraId="23DC1047" w14:textId="4C693F65" w:rsidR="00180448" w:rsidRDefault="00180448" w:rsidP="00253953">
      <w:pPr>
        <w:pStyle w:val="BU04Flieext"/>
        <w:rPr>
          <w:b/>
        </w:rPr>
      </w:pPr>
    </w:p>
    <w:p w14:paraId="7CB1EA18" w14:textId="506E83D8" w:rsidR="00180448" w:rsidRDefault="00180448" w:rsidP="00253953">
      <w:pPr>
        <w:pStyle w:val="BU04Flieext"/>
        <w:rPr>
          <w:b/>
        </w:rPr>
      </w:pPr>
    </w:p>
    <w:p w14:paraId="3AC4C950" w14:textId="2A6BE5B8" w:rsidR="00180448" w:rsidRDefault="00180448" w:rsidP="00253953">
      <w:pPr>
        <w:pStyle w:val="BU04Flieext"/>
        <w:rPr>
          <w:b/>
        </w:rPr>
      </w:pPr>
    </w:p>
    <w:p w14:paraId="08588DA7" w14:textId="483EEFEC" w:rsidR="00180448" w:rsidRDefault="00180448" w:rsidP="00253953">
      <w:pPr>
        <w:pStyle w:val="BU04Flieext"/>
        <w:rPr>
          <w:b/>
        </w:rPr>
      </w:pPr>
    </w:p>
    <w:p w14:paraId="318709AD" w14:textId="248AFCA1" w:rsidR="00180448" w:rsidRDefault="00180448" w:rsidP="00253953">
      <w:pPr>
        <w:pStyle w:val="BU04Flieext"/>
        <w:rPr>
          <w:b/>
        </w:rPr>
      </w:pPr>
    </w:p>
    <w:p w14:paraId="030A6A9C" w14:textId="41A8860A" w:rsidR="00180448" w:rsidRDefault="00180448" w:rsidP="00253953">
      <w:pPr>
        <w:pStyle w:val="BU04Flieext"/>
        <w:rPr>
          <w:b/>
        </w:rPr>
      </w:pPr>
    </w:p>
    <w:p w14:paraId="792AFD48" w14:textId="0143A739" w:rsidR="00180448" w:rsidRDefault="00180448" w:rsidP="00253953">
      <w:pPr>
        <w:pStyle w:val="BU04Flieext"/>
        <w:rPr>
          <w:b/>
        </w:rPr>
      </w:pPr>
    </w:p>
    <w:p w14:paraId="1B72F71F" w14:textId="247F29B2" w:rsidR="00180448" w:rsidRDefault="00180448" w:rsidP="00253953">
      <w:pPr>
        <w:pStyle w:val="BU04Flieext"/>
        <w:rPr>
          <w:b/>
        </w:rPr>
      </w:pPr>
    </w:p>
    <w:p w14:paraId="3D6F50F1" w14:textId="72810361" w:rsidR="00180448" w:rsidRDefault="00180448" w:rsidP="00253953">
      <w:pPr>
        <w:pStyle w:val="BU04Flieext"/>
        <w:rPr>
          <w:b/>
        </w:rPr>
      </w:pPr>
    </w:p>
    <w:p w14:paraId="5A6B8FE1" w14:textId="6B7B9D73" w:rsidR="00180448" w:rsidRDefault="00180448" w:rsidP="00253953">
      <w:pPr>
        <w:pStyle w:val="BU04Flieext"/>
        <w:rPr>
          <w:b/>
        </w:rPr>
      </w:pPr>
    </w:p>
    <w:p w14:paraId="00544881" w14:textId="3C6E3CED" w:rsidR="00180448" w:rsidRDefault="00180448" w:rsidP="00253953">
      <w:pPr>
        <w:pStyle w:val="BU04Flieext"/>
        <w:rPr>
          <w:b/>
        </w:rPr>
      </w:pPr>
    </w:p>
    <w:p w14:paraId="6C24358D" w14:textId="5129954E" w:rsidR="00180448" w:rsidRDefault="00180448" w:rsidP="00253953">
      <w:pPr>
        <w:pStyle w:val="BU04Flieext"/>
        <w:rPr>
          <w:b/>
        </w:rPr>
      </w:pPr>
    </w:p>
    <w:p w14:paraId="4351A2DC" w14:textId="2DE19D60" w:rsidR="00180448" w:rsidRDefault="00180448" w:rsidP="00253953">
      <w:pPr>
        <w:pStyle w:val="BU04Flieext"/>
        <w:rPr>
          <w:b/>
        </w:rPr>
      </w:pPr>
    </w:p>
    <w:p w14:paraId="435F4258" w14:textId="3880F4F9" w:rsidR="00180448" w:rsidRDefault="00180448" w:rsidP="00253953">
      <w:pPr>
        <w:pStyle w:val="BU04Flieext"/>
        <w:rPr>
          <w:b/>
        </w:rPr>
      </w:pPr>
    </w:p>
    <w:p w14:paraId="4642C77A" w14:textId="0AEB770E" w:rsidR="00180448" w:rsidRDefault="00180448" w:rsidP="00253953">
      <w:pPr>
        <w:pStyle w:val="BU04Flieext"/>
        <w:rPr>
          <w:b/>
        </w:rPr>
      </w:pPr>
    </w:p>
    <w:p w14:paraId="0642FE80" w14:textId="532A20A2" w:rsidR="00180448" w:rsidRDefault="00180448" w:rsidP="00253953">
      <w:pPr>
        <w:pStyle w:val="BU04Flieext"/>
        <w:rPr>
          <w:b/>
        </w:rPr>
      </w:pPr>
    </w:p>
    <w:p w14:paraId="1232C02B" w14:textId="4002F8E1" w:rsidR="00180448" w:rsidRDefault="00180448" w:rsidP="00253953">
      <w:pPr>
        <w:pStyle w:val="BU04Flieext"/>
        <w:rPr>
          <w:b/>
        </w:rPr>
      </w:pPr>
    </w:p>
    <w:p w14:paraId="4D129F9D" w14:textId="77777777" w:rsidR="00180448" w:rsidRDefault="00180448" w:rsidP="00253953">
      <w:pPr>
        <w:pStyle w:val="BU04Flieext"/>
        <w:rPr>
          <w:b/>
        </w:rPr>
      </w:pPr>
    </w:p>
    <w:p w14:paraId="3209AE9C" w14:textId="77777777" w:rsidR="00180448" w:rsidRDefault="00180448" w:rsidP="00253953">
      <w:pPr>
        <w:pStyle w:val="BU04Flieext"/>
        <w:rPr>
          <w:b/>
        </w:rPr>
      </w:pPr>
    </w:p>
    <w:p w14:paraId="0258778C" w14:textId="5E8215A3" w:rsidR="00180448" w:rsidRDefault="00180448">
      <w:pPr>
        <w:rPr>
          <w:rFonts w:ascii="Open Sans" w:eastAsiaTheme="majorEastAsia" w:hAnsi="Open Sans" w:cstheme="majorBidi"/>
          <w:b/>
          <w:color w:val="000000" w:themeColor="text1"/>
          <w:sz w:val="20"/>
          <w:szCs w:val="20"/>
          <w14:textOutline w14:w="0" w14:cap="flat" w14:cmpd="sng" w14:algn="ctr">
            <w14:noFill/>
            <w14:prstDash w14:val="solid"/>
            <w14:round/>
          </w14:textOutline>
          <w14:ligatures w14:val="standard"/>
        </w:rPr>
      </w:pPr>
      <w:r>
        <w:rPr>
          <w:b/>
        </w:rPr>
        <w:br w:type="page"/>
      </w:r>
    </w:p>
    <w:p w14:paraId="4DF1A5BE" w14:textId="33AA7610" w:rsidR="00EC4E5B" w:rsidRDefault="00EC4E5B" w:rsidP="00EC4E5B">
      <w:pPr>
        <w:pStyle w:val="BU04Flieext"/>
        <w:rPr>
          <w:rFonts w:cs="Open Sans"/>
          <w:b/>
        </w:rPr>
      </w:pPr>
      <w:r w:rsidRPr="00043692">
        <w:rPr>
          <w:rFonts w:cs="Open Sans"/>
          <w:b/>
        </w:rPr>
        <w:lastRenderedPageBreak/>
        <w:t xml:space="preserve">Verlaufsplan der konzipierten Unterrichtsstunden zum Thema </w:t>
      </w:r>
      <w:r>
        <w:rPr>
          <w:rFonts w:cs="Open Sans"/>
          <w:b/>
        </w:rPr>
        <w:t>„Blu</w:t>
      </w:r>
      <w:r w:rsidR="00F86238">
        <w:rPr>
          <w:rFonts w:cs="Open Sans"/>
          <w:b/>
        </w:rPr>
        <w:t>t</w:t>
      </w:r>
      <w:r>
        <w:rPr>
          <w:rFonts w:cs="Open Sans"/>
          <w:b/>
        </w:rPr>
        <w:t>“</w:t>
      </w:r>
    </w:p>
    <w:tbl>
      <w:tblPr>
        <w:tblW w:w="9072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127"/>
        <w:gridCol w:w="6945"/>
      </w:tblGrid>
      <w:tr w:rsidR="007F648B" w14:paraId="3CCC1EC9" w14:textId="77777777" w:rsidTr="003D5A6C">
        <w:tc>
          <w:tcPr>
            <w:tcW w:w="2127" w:type="dxa"/>
            <w:tcBorders>
              <w:top w:val="single" w:sz="4" w:space="0" w:color="CDD766"/>
              <w:bottom w:val="single" w:sz="24" w:space="0" w:color="91AD20"/>
            </w:tcBorders>
            <w:shd w:val="clear" w:color="auto" w:fill="CDD766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2A271E8" w14:textId="77777777" w:rsidR="007F648B" w:rsidRDefault="007F648B" w:rsidP="003D5A6C">
            <w:pPr>
              <w:pStyle w:val="BU04Tabelle"/>
              <w:rPr>
                <w:b/>
                <w:sz w:val="24"/>
                <w:szCs w:val="22"/>
                <w:lang w:eastAsia="de-DE"/>
              </w:rPr>
            </w:pPr>
            <w:r>
              <w:rPr>
                <w:b/>
                <w:sz w:val="24"/>
                <w:szCs w:val="22"/>
                <w:lang w:eastAsia="de-DE"/>
              </w:rPr>
              <w:t>Phase</w:t>
            </w:r>
          </w:p>
        </w:tc>
        <w:tc>
          <w:tcPr>
            <w:tcW w:w="6945" w:type="dxa"/>
            <w:tcBorders>
              <w:top w:val="single" w:sz="4" w:space="0" w:color="CDD766"/>
              <w:bottom w:val="single" w:sz="24" w:space="0" w:color="91AD2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CF8B889" w14:textId="77777777" w:rsidR="007F648B" w:rsidRDefault="007F648B" w:rsidP="003D5A6C">
            <w:pPr>
              <w:pStyle w:val="BU04Tabelle"/>
              <w:rPr>
                <w:sz w:val="24"/>
                <w:szCs w:val="22"/>
                <w:lang w:eastAsia="de-DE"/>
              </w:rPr>
            </w:pPr>
            <w:r>
              <w:rPr>
                <w:sz w:val="24"/>
                <w:szCs w:val="22"/>
                <w:lang w:eastAsia="de-DE"/>
              </w:rPr>
              <w:t>Lehrinhalte und Lehrer*in-Schüler*in-Interaktion</w:t>
            </w:r>
          </w:p>
        </w:tc>
      </w:tr>
      <w:tr w:rsidR="007F648B" w14:paraId="2CE70163" w14:textId="77777777" w:rsidTr="003D5A6C">
        <w:tc>
          <w:tcPr>
            <w:tcW w:w="2127" w:type="dxa"/>
            <w:tcBorders>
              <w:top w:val="single" w:sz="24" w:space="0" w:color="91AD20"/>
              <w:bottom w:val="single" w:sz="6" w:space="0" w:color="91AD20"/>
            </w:tcBorders>
            <w:shd w:val="clear" w:color="auto" w:fill="CDD766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DC5D5A4" w14:textId="77777777" w:rsidR="007F648B" w:rsidRDefault="007F648B" w:rsidP="003D5A6C">
            <w:pPr>
              <w:pStyle w:val="BU04Tabelle"/>
              <w:rPr>
                <w:b/>
                <w:lang w:eastAsia="de-DE"/>
              </w:rPr>
            </w:pPr>
            <w:r>
              <w:rPr>
                <w:b/>
                <w:lang w:eastAsia="de-DE"/>
              </w:rPr>
              <w:t>Einstieg</w:t>
            </w:r>
          </w:p>
          <w:p w14:paraId="29A1DF81" w14:textId="77777777" w:rsidR="007F648B" w:rsidRDefault="007F648B" w:rsidP="003D5A6C">
            <w:pPr>
              <w:pStyle w:val="BU04Tabelle"/>
              <w:rPr>
                <w:b/>
                <w:lang w:eastAsia="de-DE"/>
              </w:rPr>
            </w:pPr>
          </w:p>
          <w:p w14:paraId="42081322" w14:textId="77777777" w:rsidR="007F648B" w:rsidRDefault="007F648B" w:rsidP="003D5A6C">
            <w:pPr>
              <w:pStyle w:val="BU04Tabelle"/>
              <w:rPr>
                <w:b/>
                <w:lang w:eastAsia="de-DE"/>
              </w:rPr>
            </w:pPr>
            <w:r>
              <w:rPr>
                <w:b/>
                <w:lang w:eastAsia="de-DE"/>
              </w:rPr>
              <w:t xml:space="preserve">Wiederholung </w:t>
            </w:r>
          </w:p>
        </w:tc>
        <w:tc>
          <w:tcPr>
            <w:tcW w:w="6945" w:type="dxa"/>
            <w:tcBorders>
              <w:top w:val="single" w:sz="24" w:space="0" w:color="91AD20"/>
              <w:bottom w:val="single" w:sz="6" w:space="0" w:color="91AD2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AD2CCD4" w14:textId="20CCCACA" w:rsidR="007F648B" w:rsidRPr="00880D54" w:rsidRDefault="007F648B" w:rsidP="003D5A6C">
            <w:pPr>
              <w:pStyle w:val="BU04Tabelle"/>
            </w:pPr>
            <w:r>
              <w:rPr>
                <w:lang w:eastAsia="de-DE"/>
              </w:rPr>
              <w:t xml:space="preserve">Begrüßung + </w:t>
            </w:r>
            <w:r w:rsidR="00F86238">
              <w:t>Die Schüler*innen</w:t>
            </w:r>
            <w:r>
              <w:t xml:space="preserve"> wiederholen die in der letzten Doppelstunde erlernten Funktionen der Blutzelltypen.</w:t>
            </w:r>
          </w:p>
          <w:p w14:paraId="1408B3D0" w14:textId="77777777" w:rsidR="007F648B" w:rsidRPr="00880D54" w:rsidRDefault="007F648B" w:rsidP="003D5A6C">
            <w:pPr>
              <w:pStyle w:val="BU04Tabelle"/>
            </w:pPr>
          </w:p>
        </w:tc>
      </w:tr>
      <w:tr w:rsidR="007F648B" w14:paraId="58F7348B" w14:textId="77777777" w:rsidTr="003D5A6C">
        <w:tc>
          <w:tcPr>
            <w:tcW w:w="2127" w:type="dxa"/>
            <w:tcBorders>
              <w:top w:val="single" w:sz="6" w:space="0" w:color="91AD20"/>
              <w:bottom w:val="single" w:sz="6" w:space="0" w:color="91AD20"/>
            </w:tcBorders>
            <w:shd w:val="clear" w:color="auto" w:fill="CDD766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52D101A" w14:textId="77777777" w:rsidR="007F648B" w:rsidRDefault="007F648B" w:rsidP="003D5A6C">
            <w:pPr>
              <w:pStyle w:val="BU04Tabelle"/>
              <w:rPr>
                <w:b/>
                <w:bCs/>
                <w:lang w:eastAsia="de-DE"/>
              </w:rPr>
            </w:pPr>
            <w:r>
              <w:rPr>
                <w:b/>
                <w:lang w:eastAsia="de-DE"/>
              </w:rPr>
              <w:t>Erarbeitungsphase I</w:t>
            </w:r>
          </w:p>
        </w:tc>
        <w:tc>
          <w:tcPr>
            <w:tcW w:w="6945" w:type="dxa"/>
            <w:tcBorders>
              <w:top w:val="single" w:sz="6" w:space="0" w:color="91AD20"/>
              <w:bottom w:val="single" w:sz="6" w:space="0" w:color="91AD2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CCF86D2" w14:textId="11C7ADEC" w:rsidR="007F648B" w:rsidRDefault="007F648B" w:rsidP="003D5A6C">
            <w:pPr>
              <w:pStyle w:val="BU04Tabelle"/>
            </w:pPr>
            <w:r>
              <w:t xml:space="preserve">Die verschiedenen Formen der weißen Blutzelltypen werden gemeinsam mit den </w:t>
            </w:r>
            <w:r w:rsidR="00F86238">
              <w:t>Schüler*innen</w:t>
            </w:r>
            <w:r>
              <w:t xml:space="preserve"> besprochen. </w:t>
            </w:r>
          </w:p>
          <w:p w14:paraId="6073E3CE" w14:textId="77777777" w:rsidR="007F648B" w:rsidRPr="00880D54" w:rsidRDefault="007F648B" w:rsidP="003D5A6C">
            <w:pPr>
              <w:pStyle w:val="BU04Tabelle"/>
              <w:rPr>
                <w:lang w:eastAsia="de-DE"/>
              </w:rPr>
            </w:pPr>
            <w:r>
              <w:rPr>
                <w:lang w:eastAsia="de-DE"/>
              </w:rPr>
              <w:t xml:space="preserve">Die relevanten Inhalte werden von der Lehrperson in einer PowerPoint Präsentation dargestellt. </w:t>
            </w:r>
          </w:p>
        </w:tc>
      </w:tr>
      <w:tr w:rsidR="007F648B" w:rsidRPr="0090496A" w14:paraId="694784EB" w14:textId="77777777" w:rsidTr="003D5A6C">
        <w:tc>
          <w:tcPr>
            <w:tcW w:w="2127" w:type="dxa"/>
            <w:tcBorders>
              <w:top w:val="single" w:sz="6" w:space="0" w:color="91AD20"/>
              <w:bottom w:val="single" w:sz="6" w:space="0" w:color="91AD20"/>
            </w:tcBorders>
            <w:shd w:val="clear" w:color="auto" w:fill="CDD766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EA7A91E" w14:textId="77777777" w:rsidR="007F648B" w:rsidRDefault="007F648B" w:rsidP="003D5A6C">
            <w:pPr>
              <w:pStyle w:val="BU04Tabelle"/>
              <w:rPr>
                <w:b/>
                <w:lang w:eastAsia="de-DE"/>
              </w:rPr>
            </w:pPr>
            <w:r>
              <w:rPr>
                <w:b/>
                <w:lang w:eastAsia="de-DE"/>
              </w:rPr>
              <w:t>Erarbeitungsphase II</w:t>
            </w:r>
          </w:p>
        </w:tc>
        <w:tc>
          <w:tcPr>
            <w:tcW w:w="6945" w:type="dxa"/>
            <w:tcBorders>
              <w:top w:val="single" w:sz="6" w:space="0" w:color="91AD20"/>
              <w:bottom w:val="single" w:sz="6" w:space="0" w:color="91AD2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10F979A" w14:textId="77777777" w:rsidR="007F648B" w:rsidRDefault="007F648B" w:rsidP="003D5A6C">
            <w:pPr>
              <w:pStyle w:val="BU04Tabelle"/>
            </w:pPr>
            <w:r>
              <w:t xml:space="preserve">Die Schüler*innen erarbeiten die theoretischen Hintergründe zu Blutgruppen und Blutgruppenbestimmung. </w:t>
            </w:r>
          </w:p>
          <w:p w14:paraId="6E37AF28" w14:textId="77777777" w:rsidR="007F648B" w:rsidRPr="008C4940" w:rsidRDefault="007F648B" w:rsidP="003D5A6C">
            <w:pPr>
              <w:pStyle w:val="BU04Tabelle"/>
            </w:pPr>
            <w:r>
              <w:t xml:space="preserve">Dafür nutzen die Schüler*innen ein interaktives Lernangebot des </w:t>
            </w:r>
            <w:r>
              <w:rPr>
                <w:i/>
              </w:rPr>
              <w:t>teutolab</w:t>
            </w:r>
            <w:r>
              <w:t xml:space="preserve">-biotechnologie. </w:t>
            </w:r>
          </w:p>
        </w:tc>
      </w:tr>
      <w:tr w:rsidR="007F648B" w14:paraId="277AD0D4" w14:textId="77777777" w:rsidTr="003D5A6C">
        <w:tc>
          <w:tcPr>
            <w:tcW w:w="2127" w:type="dxa"/>
            <w:tcBorders>
              <w:top w:val="single" w:sz="6" w:space="0" w:color="91AD20"/>
              <w:bottom w:val="single" w:sz="6" w:space="0" w:color="91AD20"/>
            </w:tcBorders>
            <w:shd w:val="clear" w:color="auto" w:fill="CDD766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7C32115" w14:textId="77777777" w:rsidR="007F648B" w:rsidRDefault="007F648B" w:rsidP="003D5A6C">
            <w:pPr>
              <w:pStyle w:val="BU04Tabelle"/>
              <w:rPr>
                <w:b/>
                <w:lang w:eastAsia="de-DE"/>
              </w:rPr>
            </w:pPr>
            <w:r>
              <w:rPr>
                <w:b/>
                <w:lang w:eastAsia="de-DE"/>
              </w:rPr>
              <w:t>Teilsicherung</w:t>
            </w:r>
          </w:p>
          <w:p w14:paraId="13D90A2F" w14:textId="77777777" w:rsidR="007F648B" w:rsidRDefault="007F648B" w:rsidP="003D5A6C">
            <w:pPr>
              <w:pStyle w:val="BU04Tabelle"/>
              <w:rPr>
                <w:b/>
                <w:lang w:eastAsia="de-DE"/>
              </w:rPr>
            </w:pPr>
          </w:p>
        </w:tc>
        <w:tc>
          <w:tcPr>
            <w:tcW w:w="6945" w:type="dxa"/>
            <w:tcBorders>
              <w:top w:val="single" w:sz="6" w:space="0" w:color="91AD20"/>
              <w:bottom w:val="single" w:sz="6" w:space="0" w:color="91AD2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86861C1" w14:textId="77777777" w:rsidR="007F648B" w:rsidRPr="00880D54" w:rsidRDefault="007F648B" w:rsidP="003D5A6C">
            <w:pPr>
              <w:pStyle w:val="BU04Tabelle"/>
            </w:pPr>
            <w:r>
              <w:t xml:space="preserve">Die Erkenntnisse aus dem Online-Lernmaterial werden gemeinsam im Plenum besprochen. </w:t>
            </w:r>
          </w:p>
        </w:tc>
      </w:tr>
      <w:tr w:rsidR="007F648B" w14:paraId="769152B6" w14:textId="77777777" w:rsidTr="003D5A6C">
        <w:tc>
          <w:tcPr>
            <w:tcW w:w="2127" w:type="dxa"/>
            <w:tcBorders>
              <w:top w:val="single" w:sz="6" w:space="0" w:color="91AD20"/>
              <w:bottom w:val="single" w:sz="6" w:space="0" w:color="91AD20"/>
            </w:tcBorders>
            <w:shd w:val="clear" w:color="auto" w:fill="CDD766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DAA12D5" w14:textId="77777777" w:rsidR="007F648B" w:rsidRDefault="007F648B" w:rsidP="003D5A6C">
            <w:pPr>
              <w:pStyle w:val="BU04Tabelle"/>
              <w:rPr>
                <w:b/>
                <w:lang w:eastAsia="de-DE"/>
              </w:rPr>
            </w:pPr>
            <w:r>
              <w:rPr>
                <w:b/>
                <w:lang w:eastAsia="de-DE"/>
              </w:rPr>
              <w:t>Erarbeitungsphase III</w:t>
            </w:r>
          </w:p>
        </w:tc>
        <w:tc>
          <w:tcPr>
            <w:tcW w:w="6945" w:type="dxa"/>
            <w:tcBorders>
              <w:top w:val="single" w:sz="6" w:space="0" w:color="91AD20"/>
              <w:bottom w:val="single" w:sz="6" w:space="0" w:color="91AD2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0A14998" w14:textId="2279C680" w:rsidR="007F648B" w:rsidRPr="00880D54" w:rsidRDefault="007F648B" w:rsidP="003D5A6C">
            <w:pPr>
              <w:pStyle w:val="BU04Tabelle"/>
              <w:rPr>
                <w:lang w:eastAsia="de-DE"/>
              </w:rPr>
            </w:pPr>
            <w:r>
              <w:t xml:space="preserve">Die </w:t>
            </w:r>
            <w:r w:rsidR="00F86238">
              <w:t>Schüler*innen</w:t>
            </w:r>
            <w:r>
              <w:t xml:space="preserve"> erarbeiten gemeinsam mit der Lehrperson die theoretischen Hintergründe der Blutgruppenbestimmung, welche die </w:t>
            </w:r>
            <w:r w:rsidR="00F86238">
              <w:t>Schüler*innen</w:t>
            </w:r>
            <w:r>
              <w:t xml:space="preserve"> im nächsten Schritt selbstständig durchführen sollen.</w:t>
            </w:r>
          </w:p>
        </w:tc>
      </w:tr>
      <w:tr w:rsidR="007F648B" w14:paraId="0F818374" w14:textId="77777777" w:rsidTr="00F86238">
        <w:trPr>
          <w:trHeight w:val="1268"/>
        </w:trPr>
        <w:tc>
          <w:tcPr>
            <w:tcW w:w="2127" w:type="dxa"/>
            <w:tcBorders>
              <w:top w:val="single" w:sz="6" w:space="0" w:color="91AD20"/>
              <w:bottom w:val="single" w:sz="6" w:space="0" w:color="91AD20"/>
            </w:tcBorders>
            <w:shd w:val="clear" w:color="auto" w:fill="CDD766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EE237B4" w14:textId="689E856C" w:rsidR="007F648B" w:rsidRPr="00F86238" w:rsidRDefault="007F648B" w:rsidP="003D5A6C">
            <w:pPr>
              <w:pStyle w:val="BU04Tabelle"/>
              <w:rPr>
                <w:b/>
                <w:lang w:eastAsia="de-DE"/>
              </w:rPr>
            </w:pPr>
            <w:r>
              <w:rPr>
                <w:b/>
                <w:lang w:eastAsia="de-DE"/>
              </w:rPr>
              <w:t>Erarbeitungsphase IV</w:t>
            </w:r>
          </w:p>
        </w:tc>
        <w:tc>
          <w:tcPr>
            <w:tcW w:w="6945" w:type="dxa"/>
            <w:tcBorders>
              <w:top w:val="single" w:sz="6" w:space="0" w:color="91AD20"/>
              <w:bottom w:val="single" w:sz="6" w:space="0" w:color="91AD2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77FDE57" w14:textId="68304ADD" w:rsidR="007F648B" w:rsidRPr="00880D54" w:rsidRDefault="007F648B" w:rsidP="003D5A6C">
            <w:pPr>
              <w:pStyle w:val="BU04Tabelle"/>
              <w:rPr>
                <w:lang w:eastAsia="de-DE"/>
              </w:rPr>
            </w:pPr>
            <w:r>
              <w:t xml:space="preserve">Den </w:t>
            </w:r>
            <w:r w:rsidR="00F86238">
              <w:t>Schüler*innen</w:t>
            </w:r>
            <w:r>
              <w:t xml:space="preserve"> werden verschiedene Szenarien vorgestellt, die sie mit Hilfe einer simulierten Blutgruppenbestimmung bearbeiten sollen.</w:t>
            </w:r>
          </w:p>
        </w:tc>
      </w:tr>
      <w:tr w:rsidR="007F648B" w14:paraId="7032EAAD" w14:textId="77777777" w:rsidTr="003D5A6C">
        <w:tc>
          <w:tcPr>
            <w:tcW w:w="2127" w:type="dxa"/>
            <w:tcBorders>
              <w:top w:val="single" w:sz="6" w:space="0" w:color="91AD20"/>
              <w:bottom w:val="single" w:sz="6" w:space="0" w:color="91AD20"/>
            </w:tcBorders>
            <w:shd w:val="clear" w:color="auto" w:fill="CDD766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69CB66E" w14:textId="77777777" w:rsidR="007F648B" w:rsidRDefault="007F648B" w:rsidP="003D5A6C">
            <w:pPr>
              <w:pStyle w:val="BU04Tabelle"/>
              <w:rPr>
                <w:b/>
                <w:lang w:eastAsia="de-DE"/>
              </w:rPr>
            </w:pPr>
            <w:r>
              <w:rPr>
                <w:b/>
                <w:lang w:eastAsia="de-DE"/>
              </w:rPr>
              <w:t>Sicherung</w:t>
            </w:r>
          </w:p>
        </w:tc>
        <w:tc>
          <w:tcPr>
            <w:tcW w:w="6945" w:type="dxa"/>
            <w:tcBorders>
              <w:top w:val="single" w:sz="6" w:space="0" w:color="91AD20"/>
              <w:bottom w:val="single" w:sz="6" w:space="0" w:color="91AD2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50F8A20" w14:textId="77777777" w:rsidR="007F648B" w:rsidRPr="00880D54" w:rsidRDefault="007F648B" w:rsidP="003D5A6C">
            <w:pPr>
              <w:pStyle w:val="BU04Tabelle"/>
              <w:rPr>
                <w:lang w:eastAsia="de-DE"/>
              </w:rPr>
            </w:pPr>
            <w:r>
              <w:t>Die Ergebnisse der Blutgruppenbestimmung und deren Bedeutung für die verschiedenen Szenarien werden im Plenum besprochen.</w:t>
            </w:r>
          </w:p>
        </w:tc>
      </w:tr>
    </w:tbl>
    <w:p w14:paraId="25BF4FB2" w14:textId="77777777" w:rsidR="00F86238" w:rsidRDefault="00F86238" w:rsidP="00253953">
      <w:pPr>
        <w:pStyle w:val="BU04Flieext"/>
        <w:rPr>
          <w:b/>
        </w:rPr>
      </w:pPr>
    </w:p>
    <w:p w14:paraId="2766815B" w14:textId="24715E45" w:rsidR="00F86238" w:rsidRDefault="00F86238" w:rsidP="00253953">
      <w:pPr>
        <w:pStyle w:val="BU04Flieext"/>
        <w:rPr>
          <w:b/>
        </w:rPr>
      </w:pPr>
    </w:p>
    <w:p w14:paraId="2C3A5555" w14:textId="54E876AB" w:rsidR="00F86238" w:rsidRDefault="00F86238" w:rsidP="00253953">
      <w:pPr>
        <w:pStyle w:val="BU04Flieext"/>
        <w:rPr>
          <w:b/>
        </w:rPr>
      </w:pPr>
    </w:p>
    <w:p w14:paraId="751D6153" w14:textId="77777777" w:rsidR="00F86238" w:rsidRDefault="00F86238" w:rsidP="00253953">
      <w:pPr>
        <w:pStyle w:val="BU04Flieext"/>
        <w:rPr>
          <w:b/>
        </w:rPr>
      </w:pPr>
    </w:p>
    <w:p w14:paraId="3CE909FF" w14:textId="77777777" w:rsidR="00F86238" w:rsidRDefault="00F86238" w:rsidP="00253953">
      <w:pPr>
        <w:pStyle w:val="BU04Flieext"/>
        <w:rPr>
          <w:b/>
        </w:rPr>
      </w:pPr>
    </w:p>
    <w:p w14:paraId="40958757" w14:textId="4317C113" w:rsidR="00EC4E5B" w:rsidRDefault="0071460B" w:rsidP="00253953">
      <w:pPr>
        <w:pStyle w:val="BU04Flieext"/>
        <w:rPr>
          <w:b/>
        </w:rPr>
      </w:pPr>
      <w:r>
        <w:rPr>
          <w:noProof/>
          <w:lang w:eastAsia="de-DE"/>
        </w:rPr>
        <w:lastRenderedPageBreak/>
        <w:drawing>
          <wp:anchor distT="0" distB="0" distL="114300" distR="114300" simplePos="0" relativeHeight="251659264" behindDoc="0" locked="0" layoutInCell="1" allowOverlap="1" wp14:anchorId="1740B6DC" wp14:editId="6480819D">
            <wp:simplePos x="0" y="0"/>
            <wp:positionH relativeFrom="margin">
              <wp:align>left</wp:align>
            </wp:positionH>
            <wp:positionV relativeFrom="paragraph">
              <wp:posOffset>311836</wp:posOffset>
            </wp:positionV>
            <wp:extent cx="5924550" cy="8452357"/>
            <wp:effectExtent l="19050" t="19050" r="19050" b="25400"/>
            <wp:wrapNone/>
            <wp:docPr id="98" name="Grafik 98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Grafik 98" descr="Ein Bild, das Text enthält.&#10;&#10;Automatisch generierte Beschreibu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4550" cy="8452357"/>
                    </a:xfrm>
                    <a:prstGeom prst="rect">
                      <a:avLst/>
                    </a:prstGeom>
                    <a:ln w="25400"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80448">
        <w:rPr>
          <w:b/>
        </w:rPr>
        <w:t>Arbeitsblatt</w:t>
      </w:r>
      <w:r w:rsidR="007F648B">
        <w:rPr>
          <w:b/>
        </w:rPr>
        <w:t xml:space="preserve"> für die Doppelstunde „Blut“</w:t>
      </w:r>
    </w:p>
    <w:p w14:paraId="75CD390D" w14:textId="68FCBE27" w:rsidR="007F648B" w:rsidRPr="00EC4E5B" w:rsidRDefault="007F648B" w:rsidP="00253953">
      <w:pPr>
        <w:pStyle w:val="BU04Flieext"/>
        <w:rPr>
          <w:b/>
        </w:rPr>
      </w:pPr>
    </w:p>
    <w:sectPr w:rsidR="007F648B" w:rsidRPr="00EC4E5B" w:rsidSect="00715B6A">
      <w:headerReference w:type="default" r:id="rId14"/>
      <w:footerReference w:type="default" r:id="rId15"/>
      <w:pgSz w:w="11906" w:h="16838" w:code="9"/>
      <w:pgMar w:top="1418" w:right="1418" w:bottom="1134" w:left="1418" w:header="709" w:footer="425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D0688B6" w14:textId="77777777" w:rsidR="001251F6" w:rsidRDefault="001251F6" w:rsidP="00F32432">
      <w:r>
        <w:separator/>
      </w:r>
    </w:p>
    <w:p w14:paraId="6EB77812" w14:textId="77777777" w:rsidR="001251F6" w:rsidRDefault="001251F6"/>
  </w:endnote>
  <w:endnote w:type="continuationSeparator" w:id="0">
    <w:p w14:paraId="29C97C91" w14:textId="77777777" w:rsidR="001251F6" w:rsidRDefault="001251F6" w:rsidP="00F32432">
      <w:r>
        <w:continuationSeparator/>
      </w:r>
    </w:p>
    <w:p w14:paraId="31BCA024" w14:textId="77777777" w:rsidR="001251F6" w:rsidRDefault="001251F6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63485BA7-DD7B-482F-B36B-D2CDF46DF713}"/>
    <w:embedBold r:id="rId2" w:fontKey="{78A213BF-5CC5-4649-ADBE-E8B0C004D3C9}"/>
    <w:embedItalic r:id="rId3" w:fontKey="{77B86A21-833A-43E6-8ED8-CAA8EE27DE41}"/>
    <w:embedBoldItalic r:id="rId4" w:fontKey="{0F948D17-D2A4-45E0-AC54-D8991D2AB969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5" w:fontKey="{E353C66B-4171-447F-A042-0CCEFA3F0796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94672AD8-483B-4DE9-9078-D841960DCFD8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7" w:fontKey="{4F5B7FF7-5944-44B8-8AD7-6AD31A0B0BA0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8" w:fontKey="{758DEA67-53BF-46F5-A741-44AC17A8DD51}"/>
    <w:embedBold r:id="rId9" w:fontKey="{7A58DDBF-EEBD-4816-9FD9-153E325A2CAB}"/>
    <w:embedItalic r:id="rId10" w:fontKey="{A196A837-62FD-4C7C-8141-E02FF69CA72C}"/>
    <w:embedBoldItalic r:id="rId11" w:fontKey="{98113640-2854-4EB5-83C3-4EC0F59E79FC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12" w:fontKey="{748D38BF-1F04-4D48-AD64-990D55381895}"/>
    <w:embedItalic r:id="rId13" w:fontKey="{2E778B58-6FCC-47C0-823A-7B115FE0B479}"/>
  </w:font>
  <w:font w:name="Open Sans">
    <w:altName w:val="Arial"/>
    <w:panose1 w:val="020B0606030504020204"/>
    <w:charset w:val="00"/>
    <w:family w:val="swiss"/>
    <w:pitch w:val="variable"/>
    <w:sig w:usb0="E00002EF" w:usb1="4000205B" w:usb2="00000028" w:usb3="00000000" w:csb0="0000019F" w:csb1="00000000"/>
    <w:embedRegular r:id="rId14" w:fontKey="{A1F797D3-2B64-4F72-AED0-5F12DC231699}"/>
    <w:embedBold r:id="rId15" w:fontKey="{D7873F95-9130-452D-ABA7-3B4021B8280D}"/>
    <w:embedItalic r:id="rId16" w:fontKey="{41953D27-8D63-4B9C-BF61-D6CAB42B43A0}"/>
  </w:font>
  <w:font w:name="Open Sans Light">
    <w:altName w:val="Segoe UI"/>
    <w:panose1 w:val="020B0306030504020204"/>
    <w:charset w:val="00"/>
    <w:family w:val="swiss"/>
    <w:pitch w:val="variable"/>
    <w:sig w:usb0="E00002EF" w:usb1="4000205B" w:usb2="00000028" w:usb3="00000000" w:csb0="0000019F" w:csb1="00000000"/>
    <w:embedRegular r:id="rId17" w:fontKey="{C7A89FB4-0CC7-4EDB-ACE0-9F57042CC739}"/>
    <w:embedBold r:id="rId18" w:fontKey="{80F56E16-8685-4C79-A4CE-09FD23E81D6A}"/>
    <w:embedItalic r:id="rId19" w:fontKey="{4D8030B7-02E0-4A5F-A9B4-4CC786F2E7BA}"/>
  </w:font>
  <w:font w:name="Open Sans SemiBold">
    <w:altName w:val="Arial"/>
    <w:panose1 w:val="020B0706030804020204"/>
    <w:charset w:val="00"/>
    <w:family w:val="swiss"/>
    <w:pitch w:val="variable"/>
    <w:sig w:usb0="E00002EF" w:usb1="4000205B" w:usb2="00000028" w:usb3="00000000" w:csb0="0000019F" w:csb1="00000000"/>
    <w:embedRegular r:id="rId20" w:fontKey="{5BFF67BA-5E3F-44EE-9560-95BAC3654595}"/>
    <w:embedBold r:id="rId21" w:fontKey="{FAA84DC6-9340-4741-A259-A2F380ADC627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22" w:fontKey="{BB8DD232-AE10-42AC-A4FF-8151CC594633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3857413" w14:textId="0BCBF427" w:rsidR="00116601" w:rsidRDefault="00B5557E" w:rsidP="00230EEF">
    <w:pPr>
      <w:pStyle w:val="BUSeitenzahl"/>
    </w:pPr>
    <w:r>
      <w:t>BU praktisch 6(1):4</w:t>
    </w:r>
    <w:r>
      <w:tab/>
      <w:t xml:space="preserve"> </w:t>
    </w:r>
    <w:r>
      <w:tab/>
      <w:t xml:space="preserve">Seite </w:t>
    </w:r>
    <w:r>
      <w:fldChar w:fldCharType="begin"/>
    </w:r>
    <w:r>
      <w:instrText xml:space="preserve"> PAGE  \* Arabic  \* MERGEFORMAT </w:instrText>
    </w:r>
    <w:r>
      <w:fldChar w:fldCharType="separate"/>
    </w:r>
    <w:r>
      <w:t>1</w:t>
    </w:r>
    <w:r>
      <w:fldChar w:fldCharType="end"/>
    </w:r>
    <w:r>
      <w:t xml:space="preserve"> von </w:t>
    </w:r>
    <w:r>
      <w:rPr>
        <w:noProof/>
      </w:rPr>
      <w:fldChar w:fldCharType="begin"/>
    </w:r>
    <w:r>
      <w:rPr>
        <w:noProof/>
      </w:rPr>
      <w:instrText xml:space="preserve"> NUMPAGES  \* Arabic  \* MERGEFORMAT </w:instrText>
    </w:r>
    <w:r>
      <w:rPr>
        <w:noProof/>
      </w:rPr>
      <w:fldChar w:fldCharType="separate"/>
    </w:r>
    <w:r>
      <w:rPr>
        <w:noProof/>
      </w:rPr>
      <w:t>18</w:t>
    </w:r>
    <w:r>
      <w:rPr>
        <w:noProof/>
      </w:rPr>
      <w:fldChar w:fldCharType="end"/>
    </w:r>
  </w:p>
  <w:p w14:paraId="51C2B818" w14:textId="77777777" w:rsidR="00116601" w:rsidRDefault="00116601" w:rsidP="00BE301E">
    <w:pPr>
      <w:pStyle w:val="BUSeitenzahl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D885361" w14:textId="77777777" w:rsidR="001251F6" w:rsidRDefault="001251F6">
      <w:r>
        <w:separator/>
      </w:r>
    </w:p>
  </w:footnote>
  <w:footnote w:type="continuationSeparator" w:id="0">
    <w:p w14:paraId="40D51A32" w14:textId="77777777" w:rsidR="001251F6" w:rsidRDefault="001251F6" w:rsidP="00F32432">
      <w:r>
        <w:continuationSeparator/>
      </w:r>
    </w:p>
    <w:p w14:paraId="4A5AD0D2" w14:textId="77777777" w:rsidR="001251F6" w:rsidRDefault="001251F6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087973" w14:textId="77777777" w:rsidR="00116601" w:rsidRPr="00C405D2" w:rsidRDefault="00116601" w:rsidP="004058DB">
    <w:pPr>
      <w:pStyle w:val="BUKopfzeile"/>
    </w:pPr>
    <w:r w:rsidRPr="00C405D2">
      <w:t>www.bu-praktisch.de</w:t>
    </w:r>
    <w:r w:rsidRPr="00C405D2">
      <w:tab/>
    </w:r>
    <w:r w:rsidRPr="00C405D2">
      <w:rPr>
        <w:noProof/>
        <w:lang w:val="de-DE" w:eastAsia="de-DE"/>
      </w:rPr>
      <w:drawing>
        <wp:inline distT="0" distB="0" distL="0" distR="0" wp14:anchorId="05ED206A" wp14:editId="75012C77">
          <wp:extent cx="1080000" cy="378000"/>
          <wp:effectExtent l="0" t="0" r="6350" b="3175"/>
          <wp:docPr id="1" name="Grafik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BU_praktisch_Logo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80000" cy="3780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3B27EFCB" w14:textId="77777777" w:rsidR="00116601" w:rsidRDefault="00B10AA5" w:rsidP="00432E4B">
    <w:pPr>
      <w:pStyle w:val="BUKopfzeile"/>
      <w:spacing w:after="240"/>
    </w:pPr>
    <w:r>
      <w:pict w14:anchorId="2C33662C">
        <v:rect id="_x0000_i1025" style="width:453.5pt;height:.5pt" o:hralign="center" o:hrstd="t" o:hrnoshade="t" o:hr="t" fillcolor="#cdd766" stroked="f"/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FA6426"/>
    <w:multiLevelType w:val="multilevel"/>
    <w:tmpl w:val="380EF956"/>
    <w:styleLink w:val="BUGliederung"/>
    <w:lvl w:ilvl="0">
      <w:start w:val="1"/>
      <w:numFmt w:val="decimal"/>
      <w:lvlText w:val="%1"/>
      <w:lvlJc w:val="left"/>
      <w:pPr>
        <w:tabs>
          <w:tab w:val="num" w:pos="1134"/>
        </w:tabs>
        <w:ind w:left="680" w:firstLine="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1474"/>
        </w:tabs>
        <w:ind w:left="1020" w:firstLine="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1814"/>
        </w:tabs>
        <w:ind w:left="1360" w:firstLine="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2154"/>
        </w:tabs>
        <w:ind w:left="1700" w:firstLine="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494"/>
        </w:tabs>
        <w:ind w:left="2040" w:firstLine="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2834"/>
        </w:tabs>
        <w:ind w:left="2380" w:firstLine="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3174"/>
        </w:tabs>
        <w:ind w:left="2720" w:firstLine="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3514"/>
        </w:tabs>
        <w:ind w:left="3060" w:firstLine="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3854"/>
        </w:tabs>
        <w:ind w:left="3400" w:firstLine="0"/>
      </w:pPr>
      <w:rPr>
        <w:rFonts w:hint="default"/>
      </w:rPr>
    </w:lvl>
  </w:abstractNum>
  <w:abstractNum w:abstractNumId="1" w15:restartNumberingAfterBreak="0">
    <w:nsid w:val="0AFE7576"/>
    <w:multiLevelType w:val="hybridMultilevel"/>
    <w:tmpl w:val="F24AB1CC"/>
    <w:lvl w:ilvl="0" w:tplc="036A51F8">
      <w:numFmt w:val="bullet"/>
      <w:lvlText w:val="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E1566B6"/>
    <w:multiLevelType w:val="hybridMultilevel"/>
    <w:tmpl w:val="31666010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1F4C56F8"/>
    <w:multiLevelType w:val="multilevel"/>
    <w:tmpl w:val="43462C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29AC6D90"/>
    <w:multiLevelType w:val="hybridMultilevel"/>
    <w:tmpl w:val="08A8712A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2DE3C50"/>
    <w:multiLevelType w:val="hybridMultilevel"/>
    <w:tmpl w:val="5AFE4650"/>
    <w:lvl w:ilvl="0" w:tplc="A5AE8F8C">
      <w:start w:val="1"/>
      <w:numFmt w:val="bullet"/>
      <w:pStyle w:val="BU05Liste-Bullets"/>
      <w:lvlText w:val=""/>
      <w:lvlJc w:val="left"/>
      <w:pPr>
        <w:ind w:left="360" w:hanging="360"/>
      </w:pPr>
      <w:rPr>
        <w:rFonts w:ascii="Symbol" w:hAnsi="Symbol" w:hint="default"/>
        <w:color w:val="000000" w:themeColor="text1"/>
      </w:rPr>
    </w:lvl>
    <w:lvl w:ilvl="1" w:tplc="04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5442B59"/>
    <w:multiLevelType w:val="multilevel"/>
    <w:tmpl w:val="277E833C"/>
    <w:styleLink w:val="BUNummerierteListe"/>
    <w:lvl w:ilvl="0">
      <w:start w:val="1"/>
      <w:numFmt w:val="decimal"/>
      <w:pStyle w:val="BU05Liste-Nummeriert"/>
      <w:lvlText w:val="%1."/>
      <w:lvlJc w:val="left"/>
      <w:pPr>
        <w:ind w:left="1304" w:hanging="453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871" w:hanging="453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438" w:hanging="453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3005" w:hanging="453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572" w:hanging="453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139" w:hanging="453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4706" w:hanging="453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273" w:hanging="453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5840" w:hanging="453"/>
      </w:pPr>
      <w:rPr>
        <w:rFonts w:hint="default"/>
      </w:rPr>
    </w:lvl>
  </w:abstractNum>
  <w:abstractNum w:abstractNumId="7" w15:restartNumberingAfterBreak="0">
    <w:nsid w:val="557956DD"/>
    <w:multiLevelType w:val="hybridMultilevel"/>
    <w:tmpl w:val="53C88D7C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579829C0"/>
    <w:multiLevelType w:val="multilevel"/>
    <w:tmpl w:val="418E56D4"/>
    <w:lvl w:ilvl="0">
      <w:start w:val="1"/>
      <w:numFmt w:val="decimal"/>
      <w:pStyle w:val="BU03berschrift1Ebene"/>
      <w:lvlText w:val="%1"/>
      <w:lvlJc w:val="left"/>
      <w:pPr>
        <w:tabs>
          <w:tab w:val="num" w:pos="851"/>
        </w:tabs>
        <w:ind w:left="0" w:firstLine="0"/>
      </w:pPr>
      <w:rPr>
        <w:rFonts w:hint="default"/>
      </w:rPr>
    </w:lvl>
    <w:lvl w:ilvl="1">
      <w:start w:val="1"/>
      <w:numFmt w:val="decimal"/>
      <w:pStyle w:val="BU03berschrift2Ebene"/>
      <w:lvlText w:val="%1.%2"/>
      <w:lvlJc w:val="left"/>
      <w:pPr>
        <w:tabs>
          <w:tab w:val="num" w:pos="851"/>
        </w:tabs>
        <w:ind w:left="0" w:firstLine="0"/>
      </w:pPr>
      <w:rPr>
        <w:rFonts w:hint="default"/>
      </w:rPr>
    </w:lvl>
    <w:lvl w:ilvl="2">
      <w:start w:val="1"/>
      <w:numFmt w:val="decimal"/>
      <w:pStyle w:val="BU03berschrift3Ebene"/>
      <w:lvlText w:val="%1.%2.%3"/>
      <w:lvlJc w:val="left"/>
      <w:pPr>
        <w:tabs>
          <w:tab w:val="num" w:pos="851"/>
        </w:tabs>
        <w:ind w:left="0" w:firstLine="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0" w:firstLine="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0" w:firstLine="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0" w:firstLine="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0" w:firstLine="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0" w:firstLine="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0" w:firstLine="0"/>
      </w:pPr>
      <w:rPr>
        <w:rFonts w:hint="default"/>
      </w:rPr>
    </w:lvl>
  </w:abstractNum>
  <w:abstractNum w:abstractNumId="9" w15:restartNumberingAfterBreak="0">
    <w:nsid w:val="5BC9735E"/>
    <w:multiLevelType w:val="hybridMultilevel"/>
    <w:tmpl w:val="4412CEC0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BCE366C"/>
    <w:multiLevelType w:val="multilevel"/>
    <w:tmpl w:val="3A202B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658A1A52"/>
    <w:multiLevelType w:val="hybridMultilevel"/>
    <w:tmpl w:val="DA4E868C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70262216"/>
    <w:multiLevelType w:val="hybridMultilevel"/>
    <w:tmpl w:val="DDD4B452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7C454491"/>
    <w:multiLevelType w:val="multilevel"/>
    <w:tmpl w:val="277E833C"/>
    <w:numStyleLink w:val="BUNummerierteListe"/>
  </w:abstractNum>
  <w:num w:numId="1" w16cid:durableId="11079789">
    <w:abstractNumId w:val="0"/>
  </w:num>
  <w:num w:numId="2" w16cid:durableId="1330719275">
    <w:abstractNumId w:val="5"/>
  </w:num>
  <w:num w:numId="3" w16cid:durableId="116998083">
    <w:abstractNumId w:val="8"/>
  </w:num>
  <w:num w:numId="4" w16cid:durableId="1262178100">
    <w:abstractNumId w:val="6"/>
  </w:num>
  <w:num w:numId="5" w16cid:durableId="339355042">
    <w:abstractNumId w:val="13"/>
  </w:num>
  <w:num w:numId="6" w16cid:durableId="1250428095">
    <w:abstractNumId w:val="9"/>
  </w:num>
  <w:num w:numId="7" w16cid:durableId="1374423104">
    <w:abstractNumId w:val="10"/>
  </w:num>
  <w:num w:numId="8" w16cid:durableId="1906916811">
    <w:abstractNumId w:val="3"/>
  </w:num>
  <w:num w:numId="9" w16cid:durableId="1660231712">
    <w:abstractNumId w:val="1"/>
  </w:num>
  <w:num w:numId="10" w16cid:durableId="322903135">
    <w:abstractNumId w:val="4"/>
  </w:num>
  <w:num w:numId="11" w16cid:durableId="912735727">
    <w:abstractNumId w:val="2"/>
  </w:num>
  <w:num w:numId="12" w16cid:durableId="1110658560">
    <w:abstractNumId w:val="7"/>
  </w:num>
  <w:num w:numId="13" w16cid:durableId="1425762905">
    <w:abstractNumId w:val="11"/>
  </w:num>
  <w:num w:numId="14" w16cid:durableId="2106920778">
    <w:abstractNumId w:val="12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TrueTypeFonts/>
  <w:embedSystemFonts/>
  <w:defaultTabStop w:val="709"/>
  <w:hyphenationZone w:val="425"/>
  <w:defaultTableStyle w:val="BUTabelle"/>
  <w:characterSpacingControl w:val="doNotCompress"/>
  <w:hdrShapeDefaults>
    <o:shapedefaults v:ext="edit" spidmax="6146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32432"/>
    <w:rsid w:val="00000E8A"/>
    <w:rsid w:val="000041FA"/>
    <w:rsid w:val="00005AE6"/>
    <w:rsid w:val="00007D7A"/>
    <w:rsid w:val="00014FCB"/>
    <w:rsid w:val="0001510A"/>
    <w:rsid w:val="00017BD6"/>
    <w:rsid w:val="00022517"/>
    <w:rsid w:val="00025464"/>
    <w:rsid w:val="00025D08"/>
    <w:rsid w:val="000262E0"/>
    <w:rsid w:val="000303F8"/>
    <w:rsid w:val="00030567"/>
    <w:rsid w:val="00035057"/>
    <w:rsid w:val="000379DC"/>
    <w:rsid w:val="00043692"/>
    <w:rsid w:val="00045C0A"/>
    <w:rsid w:val="000515A5"/>
    <w:rsid w:val="00052A5F"/>
    <w:rsid w:val="00061CB5"/>
    <w:rsid w:val="00062150"/>
    <w:rsid w:val="000624AF"/>
    <w:rsid w:val="000652AC"/>
    <w:rsid w:val="00067421"/>
    <w:rsid w:val="0007083C"/>
    <w:rsid w:val="00072549"/>
    <w:rsid w:val="00073D0B"/>
    <w:rsid w:val="000822EF"/>
    <w:rsid w:val="00085E58"/>
    <w:rsid w:val="000862FE"/>
    <w:rsid w:val="00091B27"/>
    <w:rsid w:val="000957C2"/>
    <w:rsid w:val="000974B2"/>
    <w:rsid w:val="000A28A7"/>
    <w:rsid w:val="000A35FA"/>
    <w:rsid w:val="000A53F9"/>
    <w:rsid w:val="000A676D"/>
    <w:rsid w:val="000B59E1"/>
    <w:rsid w:val="000B689A"/>
    <w:rsid w:val="000C01B4"/>
    <w:rsid w:val="000C332C"/>
    <w:rsid w:val="000D001C"/>
    <w:rsid w:val="000D0047"/>
    <w:rsid w:val="000D1631"/>
    <w:rsid w:val="000E3795"/>
    <w:rsid w:val="000E4B80"/>
    <w:rsid w:val="000E56CC"/>
    <w:rsid w:val="000E66D4"/>
    <w:rsid w:val="001018E5"/>
    <w:rsid w:val="00101943"/>
    <w:rsid w:val="00104EE5"/>
    <w:rsid w:val="001052F4"/>
    <w:rsid w:val="0010550B"/>
    <w:rsid w:val="00105601"/>
    <w:rsid w:val="00107971"/>
    <w:rsid w:val="00107FE0"/>
    <w:rsid w:val="001136EC"/>
    <w:rsid w:val="00116601"/>
    <w:rsid w:val="00120711"/>
    <w:rsid w:val="001207C6"/>
    <w:rsid w:val="001251F6"/>
    <w:rsid w:val="00127645"/>
    <w:rsid w:val="00131011"/>
    <w:rsid w:val="00131D8A"/>
    <w:rsid w:val="00135D11"/>
    <w:rsid w:val="00137E9F"/>
    <w:rsid w:val="00143AAE"/>
    <w:rsid w:val="0016046D"/>
    <w:rsid w:val="001608C2"/>
    <w:rsid w:val="00162620"/>
    <w:rsid w:val="00163574"/>
    <w:rsid w:val="001649B0"/>
    <w:rsid w:val="00170486"/>
    <w:rsid w:val="0017098B"/>
    <w:rsid w:val="001733C2"/>
    <w:rsid w:val="00173E98"/>
    <w:rsid w:val="00177BE3"/>
    <w:rsid w:val="00180448"/>
    <w:rsid w:val="00180BB4"/>
    <w:rsid w:val="00183C67"/>
    <w:rsid w:val="00185008"/>
    <w:rsid w:val="001860C4"/>
    <w:rsid w:val="001876E6"/>
    <w:rsid w:val="00196767"/>
    <w:rsid w:val="001A0504"/>
    <w:rsid w:val="001A1956"/>
    <w:rsid w:val="001A24B4"/>
    <w:rsid w:val="001A28B5"/>
    <w:rsid w:val="001A3BF8"/>
    <w:rsid w:val="001A608A"/>
    <w:rsid w:val="001B094D"/>
    <w:rsid w:val="001B1BEC"/>
    <w:rsid w:val="001B3BB4"/>
    <w:rsid w:val="001B5CA5"/>
    <w:rsid w:val="001B71C5"/>
    <w:rsid w:val="001C125C"/>
    <w:rsid w:val="001C23E3"/>
    <w:rsid w:val="001D14DC"/>
    <w:rsid w:val="001D159C"/>
    <w:rsid w:val="001D197E"/>
    <w:rsid w:val="001D3F7A"/>
    <w:rsid w:val="001D3FD8"/>
    <w:rsid w:val="001D4BD0"/>
    <w:rsid w:val="001D6FD6"/>
    <w:rsid w:val="001E3C2B"/>
    <w:rsid w:val="001E4297"/>
    <w:rsid w:val="001E5292"/>
    <w:rsid w:val="001E54F7"/>
    <w:rsid w:val="001F1B15"/>
    <w:rsid w:val="001F563D"/>
    <w:rsid w:val="001F6AFC"/>
    <w:rsid w:val="001F71A6"/>
    <w:rsid w:val="001F74C4"/>
    <w:rsid w:val="0020056C"/>
    <w:rsid w:val="0020296C"/>
    <w:rsid w:val="0020353D"/>
    <w:rsid w:val="002045C4"/>
    <w:rsid w:val="002052E8"/>
    <w:rsid w:val="00205673"/>
    <w:rsid w:val="00206AB4"/>
    <w:rsid w:val="00210674"/>
    <w:rsid w:val="002207DB"/>
    <w:rsid w:val="002222B9"/>
    <w:rsid w:val="00222FC1"/>
    <w:rsid w:val="00223203"/>
    <w:rsid w:val="002271C7"/>
    <w:rsid w:val="00230EEF"/>
    <w:rsid w:val="002335BF"/>
    <w:rsid w:val="00234F96"/>
    <w:rsid w:val="00253953"/>
    <w:rsid w:val="0025622D"/>
    <w:rsid w:val="00261D11"/>
    <w:rsid w:val="00264E9A"/>
    <w:rsid w:val="00265792"/>
    <w:rsid w:val="002679EE"/>
    <w:rsid w:val="00275A56"/>
    <w:rsid w:val="00275FC5"/>
    <w:rsid w:val="00276705"/>
    <w:rsid w:val="0028160C"/>
    <w:rsid w:val="00281932"/>
    <w:rsid w:val="00286669"/>
    <w:rsid w:val="002903AC"/>
    <w:rsid w:val="00291206"/>
    <w:rsid w:val="00291F97"/>
    <w:rsid w:val="00293947"/>
    <w:rsid w:val="002944CC"/>
    <w:rsid w:val="0029770F"/>
    <w:rsid w:val="00297CF2"/>
    <w:rsid w:val="002A1CC6"/>
    <w:rsid w:val="002A5A50"/>
    <w:rsid w:val="002B2CCC"/>
    <w:rsid w:val="002B3B80"/>
    <w:rsid w:val="002B706B"/>
    <w:rsid w:val="002C15A9"/>
    <w:rsid w:val="002C2238"/>
    <w:rsid w:val="002C2D1E"/>
    <w:rsid w:val="002C3652"/>
    <w:rsid w:val="002C4C4E"/>
    <w:rsid w:val="002D1614"/>
    <w:rsid w:val="002D25EC"/>
    <w:rsid w:val="002D3889"/>
    <w:rsid w:val="002E003D"/>
    <w:rsid w:val="002E32D6"/>
    <w:rsid w:val="002E3F1A"/>
    <w:rsid w:val="002E6FA7"/>
    <w:rsid w:val="002F00EE"/>
    <w:rsid w:val="002F3467"/>
    <w:rsid w:val="003022C1"/>
    <w:rsid w:val="00302639"/>
    <w:rsid w:val="0030281A"/>
    <w:rsid w:val="00303952"/>
    <w:rsid w:val="00307E79"/>
    <w:rsid w:val="0031016B"/>
    <w:rsid w:val="00310766"/>
    <w:rsid w:val="0031110D"/>
    <w:rsid w:val="00316F39"/>
    <w:rsid w:val="003176A3"/>
    <w:rsid w:val="003178ED"/>
    <w:rsid w:val="00320069"/>
    <w:rsid w:val="003200EF"/>
    <w:rsid w:val="00321AB9"/>
    <w:rsid w:val="00322363"/>
    <w:rsid w:val="00322692"/>
    <w:rsid w:val="003231CC"/>
    <w:rsid w:val="003251CA"/>
    <w:rsid w:val="00326779"/>
    <w:rsid w:val="003268E8"/>
    <w:rsid w:val="00331027"/>
    <w:rsid w:val="003316DD"/>
    <w:rsid w:val="00332443"/>
    <w:rsid w:val="003341ED"/>
    <w:rsid w:val="00335B1C"/>
    <w:rsid w:val="00336629"/>
    <w:rsid w:val="00336A51"/>
    <w:rsid w:val="00344AE9"/>
    <w:rsid w:val="00352F8E"/>
    <w:rsid w:val="00353670"/>
    <w:rsid w:val="00356987"/>
    <w:rsid w:val="003613A5"/>
    <w:rsid w:val="00366A4B"/>
    <w:rsid w:val="00367140"/>
    <w:rsid w:val="00371088"/>
    <w:rsid w:val="003722B2"/>
    <w:rsid w:val="00372ED3"/>
    <w:rsid w:val="00376727"/>
    <w:rsid w:val="003808DD"/>
    <w:rsid w:val="00381061"/>
    <w:rsid w:val="003815F7"/>
    <w:rsid w:val="003840BB"/>
    <w:rsid w:val="00384BCF"/>
    <w:rsid w:val="00387FA5"/>
    <w:rsid w:val="00392F33"/>
    <w:rsid w:val="00393392"/>
    <w:rsid w:val="00397122"/>
    <w:rsid w:val="00397F34"/>
    <w:rsid w:val="003A02C7"/>
    <w:rsid w:val="003A19D7"/>
    <w:rsid w:val="003A1F68"/>
    <w:rsid w:val="003A22BC"/>
    <w:rsid w:val="003A4C03"/>
    <w:rsid w:val="003B07DF"/>
    <w:rsid w:val="003B34AE"/>
    <w:rsid w:val="003B3727"/>
    <w:rsid w:val="003C4ED2"/>
    <w:rsid w:val="003D05D6"/>
    <w:rsid w:val="003D0822"/>
    <w:rsid w:val="003D4C64"/>
    <w:rsid w:val="003D5537"/>
    <w:rsid w:val="003E24F9"/>
    <w:rsid w:val="003E4433"/>
    <w:rsid w:val="003E7FB9"/>
    <w:rsid w:val="003F2389"/>
    <w:rsid w:val="003F257D"/>
    <w:rsid w:val="003F501D"/>
    <w:rsid w:val="00402A11"/>
    <w:rsid w:val="004058DB"/>
    <w:rsid w:val="0040690F"/>
    <w:rsid w:val="004108EF"/>
    <w:rsid w:val="00413510"/>
    <w:rsid w:val="00413BCD"/>
    <w:rsid w:val="00414F7E"/>
    <w:rsid w:val="00420FA9"/>
    <w:rsid w:val="0042215D"/>
    <w:rsid w:val="00425BD5"/>
    <w:rsid w:val="004305A0"/>
    <w:rsid w:val="00430E6E"/>
    <w:rsid w:val="00432C73"/>
    <w:rsid w:val="00432E4B"/>
    <w:rsid w:val="0043397F"/>
    <w:rsid w:val="00436A67"/>
    <w:rsid w:val="0043710B"/>
    <w:rsid w:val="00437790"/>
    <w:rsid w:val="00437939"/>
    <w:rsid w:val="00440D62"/>
    <w:rsid w:val="00447A85"/>
    <w:rsid w:val="004508E0"/>
    <w:rsid w:val="004525D3"/>
    <w:rsid w:val="004556BC"/>
    <w:rsid w:val="0045583B"/>
    <w:rsid w:val="00465EA3"/>
    <w:rsid w:val="00465F63"/>
    <w:rsid w:val="00466B2D"/>
    <w:rsid w:val="004728FE"/>
    <w:rsid w:val="00475061"/>
    <w:rsid w:val="00475A47"/>
    <w:rsid w:val="00475D48"/>
    <w:rsid w:val="004761E9"/>
    <w:rsid w:val="004810DA"/>
    <w:rsid w:val="00483485"/>
    <w:rsid w:val="0048348A"/>
    <w:rsid w:val="00485352"/>
    <w:rsid w:val="00490781"/>
    <w:rsid w:val="004907BD"/>
    <w:rsid w:val="0049746D"/>
    <w:rsid w:val="0049789B"/>
    <w:rsid w:val="004A004E"/>
    <w:rsid w:val="004A4BEB"/>
    <w:rsid w:val="004A5158"/>
    <w:rsid w:val="004A66C9"/>
    <w:rsid w:val="004A7ECF"/>
    <w:rsid w:val="004B64E8"/>
    <w:rsid w:val="004C18A6"/>
    <w:rsid w:val="004C25D8"/>
    <w:rsid w:val="004C7014"/>
    <w:rsid w:val="004D1B8B"/>
    <w:rsid w:val="004D2C5F"/>
    <w:rsid w:val="004D6166"/>
    <w:rsid w:val="004D66E7"/>
    <w:rsid w:val="004D697D"/>
    <w:rsid w:val="004D69A4"/>
    <w:rsid w:val="004E17A3"/>
    <w:rsid w:val="004E2371"/>
    <w:rsid w:val="004E5D5E"/>
    <w:rsid w:val="004F6470"/>
    <w:rsid w:val="005001A2"/>
    <w:rsid w:val="00501013"/>
    <w:rsid w:val="00501D32"/>
    <w:rsid w:val="00504D33"/>
    <w:rsid w:val="0051457F"/>
    <w:rsid w:val="0051757A"/>
    <w:rsid w:val="00517952"/>
    <w:rsid w:val="00522BD8"/>
    <w:rsid w:val="0052551B"/>
    <w:rsid w:val="00527A4E"/>
    <w:rsid w:val="0053213E"/>
    <w:rsid w:val="005325C4"/>
    <w:rsid w:val="00536CAB"/>
    <w:rsid w:val="00543869"/>
    <w:rsid w:val="005453E3"/>
    <w:rsid w:val="0054571E"/>
    <w:rsid w:val="0055151E"/>
    <w:rsid w:val="00554151"/>
    <w:rsid w:val="00555865"/>
    <w:rsid w:val="00556736"/>
    <w:rsid w:val="00556738"/>
    <w:rsid w:val="005569F7"/>
    <w:rsid w:val="00556CCF"/>
    <w:rsid w:val="00562726"/>
    <w:rsid w:val="00567DF2"/>
    <w:rsid w:val="00570410"/>
    <w:rsid w:val="005708CA"/>
    <w:rsid w:val="00577E0E"/>
    <w:rsid w:val="00581302"/>
    <w:rsid w:val="00583258"/>
    <w:rsid w:val="005838B6"/>
    <w:rsid w:val="0058594F"/>
    <w:rsid w:val="00591959"/>
    <w:rsid w:val="005922A1"/>
    <w:rsid w:val="00593825"/>
    <w:rsid w:val="005A12EB"/>
    <w:rsid w:val="005A5429"/>
    <w:rsid w:val="005A5C0B"/>
    <w:rsid w:val="005A6F78"/>
    <w:rsid w:val="005A780F"/>
    <w:rsid w:val="005B0FF9"/>
    <w:rsid w:val="005B2D64"/>
    <w:rsid w:val="005B6739"/>
    <w:rsid w:val="005C1337"/>
    <w:rsid w:val="005C7F9A"/>
    <w:rsid w:val="005E1F50"/>
    <w:rsid w:val="005E2F4D"/>
    <w:rsid w:val="005E56E6"/>
    <w:rsid w:val="005E611C"/>
    <w:rsid w:val="005E61B3"/>
    <w:rsid w:val="005E6A7D"/>
    <w:rsid w:val="005F4DB7"/>
    <w:rsid w:val="005F6588"/>
    <w:rsid w:val="005F6B1C"/>
    <w:rsid w:val="00600B18"/>
    <w:rsid w:val="00602D28"/>
    <w:rsid w:val="006044E0"/>
    <w:rsid w:val="0060496A"/>
    <w:rsid w:val="00612B64"/>
    <w:rsid w:val="00614D93"/>
    <w:rsid w:val="00621566"/>
    <w:rsid w:val="00621949"/>
    <w:rsid w:val="0063114A"/>
    <w:rsid w:val="00633099"/>
    <w:rsid w:val="006333C5"/>
    <w:rsid w:val="0063487A"/>
    <w:rsid w:val="00635C12"/>
    <w:rsid w:val="00637FE4"/>
    <w:rsid w:val="00647100"/>
    <w:rsid w:val="00654E6A"/>
    <w:rsid w:val="0065516A"/>
    <w:rsid w:val="006555A9"/>
    <w:rsid w:val="00666A46"/>
    <w:rsid w:val="00670A17"/>
    <w:rsid w:val="00674A1C"/>
    <w:rsid w:val="00677783"/>
    <w:rsid w:val="006810B6"/>
    <w:rsid w:val="00681601"/>
    <w:rsid w:val="00682716"/>
    <w:rsid w:val="00683137"/>
    <w:rsid w:val="00690FBF"/>
    <w:rsid w:val="00692866"/>
    <w:rsid w:val="00695DA7"/>
    <w:rsid w:val="00697461"/>
    <w:rsid w:val="006A58D3"/>
    <w:rsid w:val="006A5D1A"/>
    <w:rsid w:val="006A7A1B"/>
    <w:rsid w:val="006B0958"/>
    <w:rsid w:val="006B1C57"/>
    <w:rsid w:val="006B305C"/>
    <w:rsid w:val="006B335E"/>
    <w:rsid w:val="006B4758"/>
    <w:rsid w:val="006C00F4"/>
    <w:rsid w:val="006C11E1"/>
    <w:rsid w:val="006C2DAA"/>
    <w:rsid w:val="006C2F44"/>
    <w:rsid w:val="006C3413"/>
    <w:rsid w:val="006C3C8A"/>
    <w:rsid w:val="006D0DEC"/>
    <w:rsid w:val="006D64BC"/>
    <w:rsid w:val="006E1F46"/>
    <w:rsid w:val="006E507E"/>
    <w:rsid w:val="006F022A"/>
    <w:rsid w:val="006F4229"/>
    <w:rsid w:val="006F5721"/>
    <w:rsid w:val="00703399"/>
    <w:rsid w:val="00703B67"/>
    <w:rsid w:val="0070641E"/>
    <w:rsid w:val="00707C54"/>
    <w:rsid w:val="007107A2"/>
    <w:rsid w:val="00711854"/>
    <w:rsid w:val="00713149"/>
    <w:rsid w:val="0071460B"/>
    <w:rsid w:val="007158DA"/>
    <w:rsid w:val="00715B6A"/>
    <w:rsid w:val="007161D3"/>
    <w:rsid w:val="00716578"/>
    <w:rsid w:val="00721383"/>
    <w:rsid w:val="00722C47"/>
    <w:rsid w:val="00724BC8"/>
    <w:rsid w:val="00725E5A"/>
    <w:rsid w:val="00731B90"/>
    <w:rsid w:val="00734401"/>
    <w:rsid w:val="0073456D"/>
    <w:rsid w:val="00734D66"/>
    <w:rsid w:val="007376CA"/>
    <w:rsid w:val="00741869"/>
    <w:rsid w:val="00741EF1"/>
    <w:rsid w:val="0074479D"/>
    <w:rsid w:val="00746208"/>
    <w:rsid w:val="00747745"/>
    <w:rsid w:val="00750603"/>
    <w:rsid w:val="007543A1"/>
    <w:rsid w:val="00754A1A"/>
    <w:rsid w:val="0075504D"/>
    <w:rsid w:val="00756069"/>
    <w:rsid w:val="007561D8"/>
    <w:rsid w:val="00760E41"/>
    <w:rsid w:val="00762CAE"/>
    <w:rsid w:val="0076407C"/>
    <w:rsid w:val="00764352"/>
    <w:rsid w:val="007708C6"/>
    <w:rsid w:val="00771920"/>
    <w:rsid w:val="00772FAD"/>
    <w:rsid w:val="00781C66"/>
    <w:rsid w:val="007826F4"/>
    <w:rsid w:val="00787882"/>
    <w:rsid w:val="00791A51"/>
    <w:rsid w:val="0079589D"/>
    <w:rsid w:val="007A3941"/>
    <w:rsid w:val="007A591C"/>
    <w:rsid w:val="007A5CC3"/>
    <w:rsid w:val="007A5EA2"/>
    <w:rsid w:val="007A742D"/>
    <w:rsid w:val="007A7F28"/>
    <w:rsid w:val="007B3B4E"/>
    <w:rsid w:val="007B4AE9"/>
    <w:rsid w:val="007C25D0"/>
    <w:rsid w:val="007C67AB"/>
    <w:rsid w:val="007D2E3D"/>
    <w:rsid w:val="007D75AC"/>
    <w:rsid w:val="007E351E"/>
    <w:rsid w:val="007E4046"/>
    <w:rsid w:val="007E4C51"/>
    <w:rsid w:val="007E615F"/>
    <w:rsid w:val="007F4ED7"/>
    <w:rsid w:val="007F648B"/>
    <w:rsid w:val="00801212"/>
    <w:rsid w:val="00801636"/>
    <w:rsid w:val="008017BB"/>
    <w:rsid w:val="00805814"/>
    <w:rsid w:val="00807B16"/>
    <w:rsid w:val="00810953"/>
    <w:rsid w:val="00810E76"/>
    <w:rsid w:val="00814CAC"/>
    <w:rsid w:val="00815A95"/>
    <w:rsid w:val="008202D9"/>
    <w:rsid w:val="0082106B"/>
    <w:rsid w:val="00826658"/>
    <w:rsid w:val="00826715"/>
    <w:rsid w:val="00831FBD"/>
    <w:rsid w:val="00836A88"/>
    <w:rsid w:val="00840573"/>
    <w:rsid w:val="00842BA9"/>
    <w:rsid w:val="00844559"/>
    <w:rsid w:val="00847B57"/>
    <w:rsid w:val="0085111E"/>
    <w:rsid w:val="00851F0D"/>
    <w:rsid w:val="008536B9"/>
    <w:rsid w:val="00854FDB"/>
    <w:rsid w:val="00857197"/>
    <w:rsid w:val="00860D46"/>
    <w:rsid w:val="00861D0C"/>
    <w:rsid w:val="00863C33"/>
    <w:rsid w:val="0087011D"/>
    <w:rsid w:val="00870DB8"/>
    <w:rsid w:val="008744EA"/>
    <w:rsid w:val="00874C98"/>
    <w:rsid w:val="00877B8C"/>
    <w:rsid w:val="00877DF4"/>
    <w:rsid w:val="00877ED7"/>
    <w:rsid w:val="00881A35"/>
    <w:rsid w:val="008853FA"/>
    <w:rsid w:val="0088783B"/>
    <w:rsid w:val="00891742"/>
    <w:rsid w:val="00893540"/>
    <w:rsid w:val="008944A3"/>
    <w:rsid w:val="00896DC6"/>
    <w:rsid w:val="008A276A"/>
    <w:rsid w:val="008B39AA"/>
    <w:rsid w:val="008B4C6F"/>
    <w:rsid w:val="008C1726"/>
    <w:rsid w:val="008D27C2"/>
    <w:rsid w:val="008D4E74"/>
    <w:rsid w:val="008D6180"/>
    <w:rsid w:val="008D7BD2"/>
    <w:rsid w:val="008E06BF"/>
    <w:rsid w:val="008E35E6"/>
    <w:rsid w:val="008E37DE"/>
    <w:rsid w:val="008E5040"/>
    <w:rsid w:val="008E538D"/>
    <w:rsid w:val="008E7E81"/>
    <w:rsid w:val="008F2BB8"/>
    <w:rsid w:val="008F38F1"/>
    <w:rsid w:val="008F3F97"/>
    <w:rsid w:val="008F44D4"/>
    <w:rsid w:val="008F4773"/>
    <w:rsid w:val="008F48E6"/>
    <w:rsid w:val="00900C61"/>
    <w:rsid w:val="00902127"/>
    <w:rsid w:val="00907ADD"/>
    <w:rsid w:val="0091073E"/>
    <w:rsid w:val="009115A1"/>
    <w:rsid w:val="009126EB"/>
    <w:rsid w:val="009138D3"/>
    <w:rsid w:val="00913DBE"/>
    <w:rsid w:val="0091624E"/>
    <w:rsid w:val="00922583"/>
    <w:rsid w:val="00923A83"/>
    <w:rsid w:val="00924F69"/>
    <w:rsid w:val="00930FA7"/>
    <w:rsid w:val="009332CE"/>
    <w:rsid w:val="00934517"/>
    <w:rsid w:val="00936B60"/>
    <w:rsid w:val="009370B8"/>
    <w:rsid w:val="0094267B"/>
    <w:rsid w:val="00942F60"/>
    <w:rsid w:val="00947D37"/>
    <w:rsid w:val="00956515"/>
    <w:rsid w:val="009570C4"/>
    <w:rsid w:val="00960482"/>
    <w:rsid w:val="009621DB"/>
    <w:rsid w:val="009638B6"/>
    <w:rsid w:val="009670F3"/>
    <w:rsid w:val="009675A4"/>
    <w:rsid w:val="00972A06"/>
    <w:rsid w:val="00976120"/>
    <w:rsid w:val="00980573"/>
    <w:rsid w:val="00980EF1"/>
    <w:rsid w:val="00991CC2"/>
    <w:rsid w:val="00991E43"/>
    <w:rsid w:val="00992AB5"/>
    <w:rsid w:val="009979BC"/>
    <w:rsid w:val="009A58C4"/>
    <w:rsid w:val="009A5E1D"/>
    <w:rsid w:val="009B2042"/>
    <w:rsid w:val="009B2F79"/>
    <w:rsid w:val="009B4025"/>
    <w:rsid w:val="009B72FC"/>
    <w:rsid w:val="009B77FA"/>
    <w:rsid w:val="009C2B5B"/>
    <w:rsid w:val="009C4150"/>
    <w:rsid w:val="009C4F71"/>
    <w:rsid w:val="009D4265"/>
    <w:rsid w:val="009D4B32"/>
    <w:rsid w:val="009E00FF"/>
    <w:rsid w:val="009E13B0"/>
    <w:rsid w:val="009E4A85"/>
    <w:rsid w:val="009E66DA"/>
    <w:rsid w:val="009E7FA1"/>
    <w:rsid w:val="009F2A32"/>
    <w:rsid w:val="009F6CF6"/>
    <w:rsid w:val="00A01159"/>
    <w:rsid w:val="00A050CC"/>
    <w:rsid w:val="00A10666"/>
    <w:rsid w:val="00A114E8"/>
    <w:rsid w:val="00A1348D"/>
    <w:rsid w:val="00A169CB"/>
    <w:rsid w:val="00A174B4"/>
    <w:rsid w:val="00A234F4"/>
    <w:rsid w:val="00A23AA0"/>
    <w:rsid w:val="00A2668B"/>
    <w:rsid w:val="00A26EBD"/>
    <w:rsid w:val="00A33651"/>
    <w:rsid w:val="00A35441"/>
    <w:rsid w:val="00A3794E"/>
    <w:rsid w:val="00A46BE7"/>
    <w:rsid w:val="00A474F6"/>
    <w:rsid w:val="00A50B7D"/>
    <w:rsid w:val="00A50E6D"/>
    <w:rsid w:val="00A52E98"/>
    <w:rsid w:val="00A52FBE"/>
    <w:rsid w:val="00A55042"/>
    <w:rsid w:val="00A55721"/>
    <w:rsid w:val="00A651FC"/>
    <w:rsid w:val="00A711FB"/>
    <w:rsid w:val="00A739CC"/>
    <w:rsid w:val="00A74F1D"/>
    <w:rsid w:val="00A909D7"/>
    <w:rsid w:val="00AA124C"/>
    <w:rsid w:val="00AA1635"/>
    <w:rsid w:val="00AA1FB8"/>
    <w:rsid w:val="00AB668D"/>
    <w:rsid w:val="00AB66D3"/>
    <w:rsid w:val="00AC045E"/>
    <w:rsid w:val="00AC2D7B"/>
    <w:rsid w:val="00AC55E0"/>
    <w:rsid w:val="00AC7580"/>
    <w:rsid w:val="00AD39C8"/>
    <w:rsid w:val="00AD714E"/>
    <w:rsid w:val="00AD73E4"/>
    <w:rsid w:val="00AE2688"/>
    <w:rsid w:val="00AF1D96"/>
    <w:rsid w:val="00AF5B0D"/>
    <w:rsid w:val="00AF5CE1"/>
    <w:rsid w:val="00AF63A3"/>
    <w:rsid w:val="00AF7116"/>
    <w:rsid w:val="00B0639A"/>
    <w:rsid w:val="00B10AA5"/>
    <w:rsid w:val="00B1216E"/>
    <w:rsid w:val="00B13ED0"/>
    <w:rsid w:val="00B21161"/>
    <w:rsid w:val="00B2236B"/>
    <w:rsid w:val="00B2446B"/>
    <w:rsid w:val="00B26635"/>
    <w:rsid w:val="00B34599"/>
    <w:rsid w:val="00B43139"/>
    <w:rsid w:val="00B43528"/>
    <w:rsid w:val="00B46DF1"/>
    <w:rsid w:val="00B500B9"/>
    <w:rsid w:val="00B517D4"/>
    <w:rsid w:val="00B52B2A"/>
    <w:rsid w:val="00B543F7"/>
    <w:rsid w:val="00B55243"/>
    <w:rsid w:val="00B5557E"/>
    <w:rsid w:val="00B60B2D"/>
    <w:rsid w:val="00B62E6A"/>
    <w:rsid w:val="00B66698"/>
    <w:rsid w:val="00B6758F"/>
    <w:rsid w:val="00B70C14"/>
    <w:rsid w:val="00B73F4F"/>
    <w:rsid w:val="00B74C11"/>
    <w:rsid w:val="00B8151E"/>
    <w:rsid w:val="00B82B73"/>
    <w:rsid w:val="00B83C5B"/>
    <w:rsid w:val="00B8464C"/>
    <w:rsid w:val="00B85A8E"/>
    <w:rsid w:val="00B936C1"/>
    <w:rsid w:val="00B94A14"/>
    <w:rsid w:val="00B95771"/>
    <w:rsid w:val="00B96C0E"/>
    <w:rsid w:val="00B97BC8"/>
    <w:rsid w:val="00BB176E"/>
    <w:rsid w:val="00BB17FE"/>
    <w:rsid w:val="00BB21CC"/>
    <w:rsid w:val="00BB311E"/>
    <w:rsid w:val="00BB55E5"/>
    <w:rsid w:val="00BC47ED"/>
    <w:rsid w:val="00BC5054"/>
    <w:rsid w:val="00BD0139"/>
    <w:rsid w:val="00BD09B5"/>
    <w:rsid w:val="00BD3270"/>
    <w:rsid w:val="00BD37BD"/>
    <w:rsid w:val="00BD4530"/>
    <w:rsid w:val="00BD45CA"/>
    <w:rsid w:val="00BE301E"/>
    <w:rsid w:val="00BE36F6"/>
    <w:rsid w:val="00BE3D45"/>
    <w:rsid w:val="00BF05A1"/>
    <w:rsid w:val="00BF1C76"/>
    <w:rsid w:val="00C024DD"/>
    <w:rsid w:val="00C03C65"/>
    <w:rsid w:val="00C041DA"/>
    <w:rsid w:val="00C058A0"/>
    <w:rsid w:val="00C06335"/>
    <w:rsid w:val="00C17D6C"/>
    <w:rsid w:val="00C20850"/>
    <w:rsid w:val="00C232F1"/>
    <w:rsid w:val="00C2365D"/>
    <w:rsid w:val="00C24DEA"/>
    <w:rsid w:val="00C32CC1"/>
    <w:rsid w:val="00C340A4"/>
    <w:rsid w:val="00C405D2"/>
    <w:rsid w:val="00C406E3"/>
    <w:rsid w:val="00C40B78"/>
    <w:rsid w:val="00C45999"/>
    <w:rsid w:val="00C46546"/>
    <w:rsid w:val="00C47661"/>
    <w:rsid w:val="00C57174"/>
    <w:rsid w:val="00C63297"/>
    <w:rsid w:val="00C633B3"/>
    <w:rsid w:val="00C636F5"/>
    <w:rsid w:val="00C654A7"/>
    <w:rsid w:val="00C66041"/>
    <w:rsid w:val="00C66065"/>
    <w:rsid w:val="00C77C17"/>
    <w:rsid w:val="00C802D6"/>
    <w:rsid w:val="00C856A6"/>
    <w:rsid w:val="00C86986"/>
    <w:rsid w:val="00C877C4"/>
    <w:rsid w:val="00C91AD9"/>
    <w:rsid w:val="00C96BCF"/>
    <w:rsid w:val="00C97A7B"/>
    <w:rsid w:val="00CA10E5"/>
    <w:rsid w:val="00CA1619"/>
    <w:rsid w:val="00CA2167"/>
    <w:rsid w:val="00CA4A29"/>
    <w:rsid w:val="00CA506E"/>
    <w:rsid w:val="00CA57F4"/>
    <w:rsid w:val="00CB0128"/>
    <w:rsid w:val="00CB01B4"/>
    <w:rsid w:val="00CB340C"/>
    <w:rsid w:val="00CB58AE"/>
    <w:rsid w:val="00CC39C1"/>
    <w:rsid w:val="00CC3C08"/>
    <w:rsid w:val="00CC4078"/>
    <w:rsid w:val="00CC5EDD"/>
    <w:rsid w:val="00CD258A"/>
    <w:rsid w:val="00CD3BBC"/>
    <w:rsid w:val="00CE12A8"/>
    <w:rsid w:val="00CE2D1C"/>
    <w:rsid w:val="00CE4AE8"/>
    <w:rsid w:val="00CE4EED"/>
    <w:rsid w:val="00CE56EB"/>
    <w:rsid w:val="00CE6866"/>
    <w:rsid w:val="00CE6A5C"/>
    <w:rsid w:val="00CE6DEA"/>
    <w:rsid w:val="00CE783B"/>
    <w:rsid w:val="00CF1DD4"/>
    <w:rsid w:val="00CF1F64"/>
    <w:rsid w:val="00CF20D1"/>
    <w:rsid w:val="00CF2522"/>
    <w:rsid w:val="00CF399C"/>
    <w:rsid w:val="00CF3C28"/>
    <w:rsid w:val="00CF466C"/>
    <w:rsid w:val="00CF4963"/>
    <w:rsid w:val="00CF49C1"/>
    <w:rsid w:val="00CF5394"/>
    <w:rsid w:val="00CF5E48"/>
    <w:rsid w:val="00CF6440"/>
    <w:rsid w:val="00D02A9A"/>
    <w:rsid w:val="00D02BE9"/>
    <w:rsid w:val="00D12B83"/>
    <w:rsid w:val="00D221F9"/>
    <w:rsid w:val="00D246DF"/>
    <w:rsid w:val="00D31CA4"/>
    <w:rsid w:val="00D42668"/>
    <w:rsid w:val="00D4281F"/>
    <w:rsid w:val="00D44187"/>
    <w:rsid w:val="00D509BA"/>
    <w:rsid w:val="00D520B4"/>
    <w:rsid w:val="00D54205"/>
    <w:rsid w:val="00D5436F"/>
    <w:rsid w:val="00D55076"/>
    <w:rsid w:val="00D658DA"/>
    <w:rsid w:val="00D722AD"/>
    <w:rsid w:val="00D72EA1"/>
    <w:rsid w:val="00D811AE"/>
    <w:rsid w:val="00D825AF"/>
    <w:rsid w:val="00D8315C"/>
    <w:rsid w:val="00D90286"/>
    <w:rsid w:val="00D90C10"/>
    <w:rsid w:val="00D959F9"/>
    <w:rsid w:val="00D9717A"/>
    <w:rsid w:val="00DA48D9"/>
    <w:rsid w:val="00DA557D"/>
    <w:rsid w:val="00DA5A2B"/>
    <w:rsid w:val="00DA5B2C"/>
    <w:rsid w:val="00DA6959"/>
    <w:rsid w:val="00DA6E5D"/>
    <w:rsid w:val="00DB3E27"/>
    <w:rsid w:val="00DB47E3"/>
    <w:rsid w:val="00DB5687"/>
    <w:rsid w:val="00DC0104"/>
    <w:rsid w:val="00DC03A5"/>
    <w:rsid w:val="00DC091A"/>
    <w:rsid w:val="00DC5E75"/>
    <w:rsid w:val="00DC7EFC"/>
    <w:rsid w:val="00DD1E0E"/>
    <w:rsid w:val="00DD20D1"/>
    <w:rsid w:val="00DD2337"/>
    <w:rsid w:val="00DD4386"/>
    <w:rsid w:val="00DD6390"/>
    <w:rsid w:val="00DE1C86"/>
    <w:rsid w:val="00DE2618"/>
    <w:rsid w:val="00DE303F"/>
    <w:rsid w:val="00DE4A2F"/>
    <w:rsid w:val="00DE5E8F"/>
    <w:rsid w:val="00DE7196"/>
    <w:rsid w:val="00DE7966"/>
    <w:rsid w:val="00DF55E0"/>
    <w:rsid w:val="00E00375"/>
    <w:rsid w:val="00E12420"/>
    <w:rsid w:val="00E15856"/>
    <w:rsid w:val="00E15E7B"/>
    <w:rsid w:val="00E202C7"/>
    <w:rsid w:val="00E222F3"/>
    <w:rsid w:val="00E226DD"/>
    <w:rsid w:val="00E24C1E"/>
    <w:rsid w:val="00E26803"/>
    <w:rsid w:val="00E316DF"/>
    <w:rsid w:val="00E322E5"/>
    <w:rsid w:val="00E341AA"/>
    <w:rsid w:val="00E45D42"/>
    <w:rsid w:val="00E4798D"/>
    <w:rsid w:val="00E507DA"/>
    <w:rsid w:val="00E54E3A"/>
    <w:rsid w:val="00E54E84"/>
    <w:rsid w:val="00E55A74"/>
    <w:rsid w:val="00E57699"/>
    <w:rsid w:val="00E618C3"/>
    <w:rsid w:val="00E62CDA"/>
    <w:rsid w:val="00E63732"/>
    <w:rsid w:val="00E644B3"/>
    <w:rsid w:val="00E657FA"/>
    <w:rsid w:val="00E6781D"/>
    <w:rsid w:val="00E729BE"/>
    <w:rsid w:val="00E729C6"/>
    <w:rsid w:val="00E734BB"/>
    <w:rsid w:val="00E75C11"/>
    <w:rsid w:val="00E82BB3"/>
    <w:rsid w:val="00E834E6"/>
    <w:rsid w:val="00E83F3C"/>
    <w:rsid w:val="00E8592A"/>
    <w:rsid w:val="00E90F36"/>
    <w:rsid w:val="00E942C3"/>
    <w:rsid w:val="00E96CAD"/>
    <w:rsid w:val="00EA0292"/>
    <w:rsid w:val="00EA0BA5"/>
    <w:rsid w:val="00EA0BF6"/>
    <w:rsid w:val="00EA10EC"/>
    <w:rsid w:val="00EA1C71"/>
    <w:rsid w:val="00EA1F87"/>
    <w:rsid w:val="00EA3289"/>
    <w:rsid w:val="00EA573E"/>
    <w:rsid w:val="00EA652F"/>
    <w:rsid w:val="00EA7A81"/>
    <w:rsid w:val="00EB2347"/>
    <w:rsid w:val="00EB2B0C"/>
    <w:rsid w:val="00EB7510"/>
    <w:rsid w:val="00EC2D42"/>
    <w:rsid w:val="00EC360C"/>
    <w:rsid w:val="00EC4E5B"/>
    <w:rsid w:val="00ED0575"/>
    <w:rsid w:val="00ED2738"/>
    <w:rsid w:val="00ED30D5"/>
    <w:rsid w:val="00ED68DA"/>
    <w:rsid w:val="00EF2A0A"/>
    <w:rsid w:val="00EF5669"/>
    <w:rsid w:val="00EF667D"/>
    <w:rsid w:val="00EF7C31"/>
    <w:rsid w:val="00F12B37"/>
    <w:rsid w:val="00F21008"/>
    <w:rsid w:val="00F21EB1"/>
    <w:rsid w:val="00F23493"/>
    <w:rsid w:val="00F2514E"/>
    <w:rsid w:val="00F32432"/>
    <w:rsid w:val="00F349B3"/>
    <w:rsid w:val="00F41535"/>
    <w:rsid w:val="00F478DE"/>
    <w:rsid w:val="00F50FC8"/>
    <w:rsid w:val="00F5100B"/>
    <w:rsid w:val="00F51E6A"/>
    <w:rsid w:val="00F542AC"/>
    <w:rsid w:val="00F5453C"/>
    <w:rsid w:val="00F54F1C"/>
    <w:rsid w:val="00F5506E"/>
    <w:rsid w:val="00F61BEB"/>
    <w:rsid w:val="00F63980"/>
    <w:rsid w:val="00F66B2E"/>
    <w:rsid w:val="00F716F7"/>
    <w:rsid w:val="00F7272C"/>
    <w:rsid w:val="00F81957"/>
    <w:rsid w:val="00F830D8"/>
    <w:rsid w:val="00F84F71"/>
    <w:rsid w:val="00F86238"/>
    <w:rsid w:val="00F8639C"/>
    <w:rsid w:val="00F8755A"/>
    <w:rsid w:val="00F92BBD"/>
    <w:rsid w:val="00F93B38"/>
    <w:rsid w:val="00F9614D"/>
    <w:rsid w:val="00F970D3"/>
    <w:rsid w:val="00FA0276"/>
    <w:rsid w:val="00FA688D"/>
    <w:rsid w:val="00FA72DB"/>
    <w:rsid w:val="00FB15A0"/>
    <w:rsid w:val="00FB1847"/>
    <w:rsid w:val="00FB34C2"/>
    <w:rsid w:val="00FC44A5"/>
    <w:rsid w:val="00FC49A6"/>
    <w:rsid w:val="00FC7E77"/>
    <w:rsid w:val="00FD5302"/>
    <w:rsid w:val="00FE7F8B"/>
    <w:rsid w:val="00FF120A"/>
    <w:rsid w:val="00FF68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  <w14:docId w14:val="57EF71DF"/>
  <w15:chartTrackingRefBased/>
  <w15:docId w15:val="{D3BD809E-1DC9-4FE0-A5FA-FA78AF4068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1"/>
        <w:szCs w:val="21"/>
        <w:lang w:val="de-DE" w:eastAsia="en-US" w:bidi="ar-SA"/>
      </w:rPr>
    </w:rPrDefault>
    <w:pPrDefault>
      <w:pPr>
        <w:spacing w:after="160" w:line="300" w:lineRule="auto"/>
      </w:pPr>
    </w:pPrDefault>
  </w:docDefaults>
  <w:latentStyles w:defLockedState="0" w:defUIPriority="99" w:defSemiHidden="0" w:defUnhideWhenUsed="0" w:defQFormat="0" w:count="376">
    <w:lsdException w:name="Normal" w:uiPriority="0"/>
    <w:lsdException w:name="heading 1" w:uiPriority="9"/>
    <w:lsdException w:name="heading 2" w:semiHidden="1" w:uiPriority="9" w:unhideWhenUsed="1"/>
    <w:lsdException w:name="heading 3" w:semiHidden="1" w:uiPriority="9" w:unhideWhenUsed="1"/>
    <w:lsdException w:name="heading 4" w:semiHidden="1" w:uiPriority="9" w:unhideWhenUsed="1"/>
    <w:lsdException w:name="heading 5" w:semiHidden="1" w:uiPriority="9" w:unhideWhenUsed="1"/>
    <w:lsdException w:name="heading 6" w:semiHidden="1" w:uiPriority="9" w:unhideWhenUsed="1"/>
    <w:lsdException w:name="heading 7" w:semiHidden="1" w:uiPriority="9" w:unhideWhenUsed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rsid w:val="0049746D"/>
  </w:style>
  <w:style w:type="paragraph" w:styleId="berschrift1">
    <w:name w:val="heading 1"/>
    <w:basedOn w:val="Standard"/>
    <w:next w:val="Standard"/>
    <w:link w:val="berschrift1Zchn"/>
    <w:uiPriority w:val="9"/>
    <w:rsid w:val="006A7A1B"/>
    <w:pPr>
      <w:keepNext/>
      <w:keepLines/>
      <w:spacing w:before="320" w:after="80" w:line="240" w:lineRule="auto"/>
      <w:jc w:val="center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berschrift2">
    <w:name w:val="heading 2"/>
    <w:basedOn w:val="Standard"/>
    <w:next w:val="Standard"/>
    <w:link w:val="berschrift2Zchn"/>
    <w:uiPriority w:val="9"/>
    <w:unhideWhenUsed/>
    <w:rsid w:val="006A7A1B"/>
    <w:pPr>
      <w:keepNext/>
      <w:keepLines/>
      <w:spacing w:before="160" w:after="40" w:line="240" w:lineRule="auto"/>
      <w:jc w:val="center"/>
      <w:outlineLvl w:val="1"/>
    </w:pPr>
    <w:rPr>
      <w:rFonts w:asciiTheme="majorHAnsi" w:eastAsiaTheme="majorEastAsia" w:hAnsiTheme="majorHAnsi" w:cstheme="majorBidi"/>
      <w:sz w:val="32"/>
      <w:szCs w:val="32"/>
    </w:rPr>
  </w:style>
  <w:style w:type="paragraph" w:styleId="berschrift3">
    <w:name w:val="heading 3"/>
    <w:basedOn w:val="Standard"/>
    <w:next w:val="Standard"/>
    <w:link w:val="berschrift3Zchn"/>
    <w:uiPriority w:val="9"/>
    <w:unhideWhenUsed/>
    <w:rsid w:val="006A7A1B"/>
    <w:pPr>
      <w:keepNext/>
      <w:keepLines/>
      <w:spacing w:before="160" w:after="0" w:line="240" w:lineRule="auto"/>
      <w:outlineLvl w:val="2"/>
    </w:pPr>
    <w:rPr>
      <w:rFonts w:asciiTheme="majorHAnsi" w:eastAsiaTheme="majorEastAsia" w:hAnsiTheme="majorHAnsi" w:cstheme="majorBidi"/>
      <w:sz w:val="32"/>
      <w:szCs w:val="32"/>
    </w:rPr>
  </w:style>
  <w:style w:type="paragraph" w:styleId="berschrift4">
    <w:name w:val="heading 4"/>
    <w:basedOn w:val="Standard"/>
    <w:next w:val="Standard"/>
    <w:link w:val="berschrift4Zchn"/>
    <w:uiPriority w:val="9"/>
    <w:unhideWhenUsed/>
    <w:rsid w:val="006A7A1B"/>
    <w:pPr>
      <w:keepNext/>
      <w:keepLines/>
      <w:spacing w:before="80" w:after="0"/>
      <w:outlineLvl w:val="3"/>
    </w:pPr>
    <w:rPr>
      <w:rFonts w:asciiTheme="majorHAnsi" w:eastAsiaTheme="majorEastAsia" w:hAnsiTheme="majorHAnsi" w:cstheme="majorBidi"/>
      <w:i/>
      <w:iCs/>
      <w:sz w:val="30"/>
      <w:szCs w:val="30"/>
    </w:rPr>
  </w:style>
  <w:style w:type="paragraph" w:styleId="berschrift5">
    <w:name w:val="heading 5"/>
    <w:basedOn w:val="Standard"/>
    <w:next w:val="Standard"/>
    <w:link w:val="berschrift5Zchn"/>
    <w:uiPriority w:val="9"/>
    <w:unhideWhenUsed/>
    <w:rsid w:val="006A7A1B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sz w:val="28"/>
      <w:szCs w:val="28"/>
    </w:rPr>
  </w:style>
  <w:style w:type="paragraph" w:styleId="berschrift6">
    <w:name w:val="heading 6"/>
    <w:basedOn w:val="Standard"/>
    <w:next w:val="Standard"/>
    <w:link w:val="berschrift6Zchn"/>
    <w:uiPriority w:val="9"/>
    <w:unhideWhenUsed/>
    <w:rsid w:val="006A7A1B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i/>
      <w:iCs/>
      <w:sz w:val="26"/>
      <w:szCs w:val="26"/>
    </w:rPr>
  </w:style>
  <w:style w:type="paragraph" w:styleId="berschrift7">
    <w:name w:val="heading 7"/>
    <w:basedOn w:val="Standard"/>
    <w:next w:val="Standard"/>
    <w:link w:val="berschrift7Zchn"/>
    <w:uiPriority w:val="9"/>
    <w:semiHidden/>
    <w:unhideWhenUsed/>
    <w:rsid w:val="006A7A1B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sz w:val="24"/>
      <w:szCs w:val="24"/>
    </w:rPr>
  </w:style>
  <w:style w:type="paragraph" w:styleId="berschrift8">
    <w:name w:val="heading 8"/>
    <w:basedOn w:val="Standard"/>
    <w:next w:val="Standard"/>
    <w:link w:val="berschrift8Zchn"/>
    <w:uiPriority w:val="9"/>
    <w:semiHidden/>
    <w:unhideWhenUsed/>
    <w:qFormat/>
    <w:rsid w:val="006A7A1B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i/>
      <w:iCs/>
      <w:sz w:val="22"/>
      <w:szCs w:val="22"/>
    </w:rPr>
  </w:style>
  <w:style w:type="paragraph" w:styleId="berschrift9">
    <w:name w:val="heading 9"/>
    <w:basedOn w:val="Standard"/>
    <w:next w:val="Standard"/>
    <w:link w:val="berschrift9Zchn"/>
    <w:uiPriority w:val="9"/>
    <w:semiHidden/>
    <w:unhideWhenUsed/>
    <w:qFormat/>
    <w:rsid w:val="006A7A1B"/>
    <w:pPr>
      <w:keepNext/>
      <w:keepLines/>
      <w:spacing w:before="40" w:after="0"/>
      <w:outlineLvl w:val="8"/>
    </w:pPr>
    <w:rPr>
      <w:b/>
      <w:bCs/>
      <w:i/>
      <w:iCs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IntensiverVerweis">
    <w:name w:val="Intense Reference"/>
    <w:basedOn w:val="Absatz-Standardschriftart"/>
    <w:uiPriority w:val="32"/>
    <w:rsid w:val="006A7A1B"/>
    <w:rPr>
      <w:b/>
      <w:bCs/>
      <w:caps w:val="0"/>
      <w:smallCaps/>
      <w:color w:val="auto"/>
      <w:spacing w:val="0"/>
      <w:u w:val="single"/>
    </w:rPr>
  </w:style>
  <w:style w:type="character" w:styleId="SchwacherVerweis">
    <w:name w:val="Subtle Reference"/>
    <w:basedOn w:val="Absatz-Standardschriftart"/>
    <w:uiPriority w:val="31"/>
    <w:rsid w:val="006A7A1B"/>
    <w:rPr>
      <w:caps w:val="0"/>
      <w:smallCaps/>
      <w:color w:val="404040" w:themeColor="text1" w:themeTint="BF"/>
      <w:spacing w:val="0"/>
      <w:u w:val="single" w:color="7F7F7F" w:themeColor="text1" w:themeTint="80"/>
    </w:rPr>
  </w:style>
  <w:style w:type="paragraph" w:styleId="IntensivesZitat">
    <w:name w:val="Intense Quote"/>
    <w:basedOn w:val="Standard"/>
    <w:next w:val="Standard"/>
    <w:link w:val="IntensivesZitatZchn"/>
    <w:uiPriority w:val="30"/>
    <w:rsid w:val="006A7A1B"/>
    <w:pPr>
      <w:spacing w:before="160" w:line="276" w:lineRule="auto"/>
      <w:ind w:left="936" w:right="936"/>
      <w:jc w:val="center"/>
    </w:pPr>
    <w:rPr>
      <w:rFonts w:asciiTheme="majorHAnsi" w:eastAsiaTheme="majorEastAsia" w:hAnsiTheme="majorHAnsi" w:cstheme="majorBidi"/>
      <w:caps/>
      <w:color w:val="2F5496" w:themeColor="accent1" w:themeShade="BF"/>
      <w:sz w:val="28"/>
      <w:szCs w:val="28"/>
    </w:rPr>
  </w:style>
  <w:style w:type="character" w:customStyle="1" w:styleId="IntensivesZitatZchn">
    <w:name w:val="Intensives Zitat Zchn"/>
    <w:basedOn w:val="Absatz-Standardschriftart"/>
    <w:link w:val="IntensivesZitat"/>
    <w:uiPriority w:val="30"/>
    <w:rsid w:val="006A7A1B"/>
    <w:rPr>
      <w:rFonts w:asciiTheme="majorHAnsi" w:eastAsiaTheme="majorEastAsia" w:hAnsiTheme="majorHAnsi" w:cstheme="majorBidi"/>
      <w:caps/>
      <w:color w:val="2F5496" w:themeColor="accent1" w:themeShade="BF"/>
      <w:sz w:val="28"/>
      <w:szCs w:val="28"/>
    </w:rPr>
  </w:style>
  <w:style w:type="paragraph" w:customStyle="1" w:styleId="BU02Introtext">
    <w:name w:val="BU_02_Introtext"/>
    <w:next w:val="BU02Stichwrter"/>
    <w:qFormat/>
    <w:rsid w:val="00A50E6D"/>
    <w:pPr>
      <w:spacing w:before="240" w:after="240"/>
    </w:pPr>
    <w:rPr>
      <w:rFonts w:ascii="Open Sans" w:eastAsiaTheme="majorEastAsia" w:hAnsi="Open Sans" w:cstheme="majorBidi"/>
      <w:color w:val="000000" w:themeColor="text1"/>
      <w:sz w:val="20"/>
      <w:szCs w:val="28"/>
    </w:rPr>
  </w:style>
  <w:style w:type="character" w:customStyle="1" w:styleId="berschrift1Zchn">
    <w:name w:val="Überschrift 1 Zchn"/>
    <w:basedOn w:val="Absatz-Standardschriftart"/>
    <w:link w:val="berschrift1"/>
    <w:uiPriority w:val="9"/>
    <w:rsid w:val="006A7A1B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Beschriftung">
    <w:name w:val="caption"/>
    <w:basedOn w:val="BU06Beschriftung"/>
    <w:next w:val="Standard"/>
    <w:uiPriority w:val="35"/>
    <w:unhideWhenUsed/>
    <w:rsid w:val="0049746D"/>
    <w:pPr>
      <w:spacing w:after="200" w:line="240" w:lineRule="auto"/>
    </w:pPr>
    <w:rPr>
      <w:iCs/>
      <w:sz w:val="18"/>
      <w:szCs w:val="18"/>
    </w:rPr>
  </w:style>
  <w:style w:type="paragraph" w:styleId="Funotentext">
    <w:name w:val="footnote text"/>
    <w:basedOn w:val="Standard"/>
    <w:link w:val="FunotentextZchn"/>
    <w:uiPriority w:val="99"/>
    <w:semiHidden/>
    <w:unhideWhenUsed/>
    <w:rsid w:val="009C4150"/>
    <w:pPr>
      <w:spacing w:after="0" w:line="240" w:lineRule="auto"/>
    </w:pPr>
    <w:rPr>
      <w:rFonts w:ascii="Open Sans" w:hAnsi="Open Sans"/>
      <w:sz w:val="20"/>
      <w:szCs w:val="20"/>
    </w:rPr>
  </w:style>
  <w:style w:type="character" w:customStyle="1" w:styleId="FunotentextZchn">
    <w:name w:val="Fußnotentext Zchn"/>
    <w:basedOn w:val="Absatz-Standardschriftart"/>
    <w:link w:val="Funotentext"/>
    <w:uiPriority w:val="99"/>
    <w:semiHidden/>
    <w:rsid w:val="009C4150"/>
    <w:rPr>
      <w:rFonts w:ascii="Open Sans" w:hAnsi="Open Sans"/>
      <w:sz w:val="20"/>
      <w:szCs w:val="20"/>
    </w:rPr>
  </w:style>
  <w:style w:type="character" w:styleId="Funotenzeichen">
    <w:name w:val="footnote reference"/>
    <w:basedOn w:val="Absatz-Standardschriftart"/>
    <w:uiPriority w:val="99"/>
    <w:semiHidden/>
    <w:unhideWhenUsed/>
    <w:rsid w:val="00F32432"/>
    <w:rPr>
      <w:vertAlign w:val="superscript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6A7A1B"/>
    <w:rPr>
      <w:rFonts w:asciiTheme="majorHAnsi" w:eastAsiaTheme="majorEastAsia" w:hAnsiTheme="majorHAnsi" w:cstheme="majorBidi"/>
      <w:sz w:val="32"/>
      <w:szCs w:val="32"/>
    </w:rPr>
  </w:style>
  <w:style w:type="character" w:customStyle="1" w:styleId="berschrift3Zchn">
    <w:name w:val="Überschrift 3 Zchn"/>
    <w:basedOn w:val="Absatz-Standardschriftart"/>
    <w:link w:val="berschrift3"/>
    <w:uiPriority w:val="9"/>
    <w:rsid w:val="006A7A1B"/>
    <w:rPr>
      <w:rFonts w:asciiTheme="majorHAnsi" w:eastAsiaTheme="majorEastAsia" w:hAnsiTheme="majorHAnsi" w:cstheme="majorBidi"/>
      <w:sz w:val="32"/>
      <w:szCs w:val="32"/>
    </w:rPr>
  </w:style>
  <w:style w:type="character" w:customStyle="1" w:styleId="berschrift4Zchn">
    <w:name w:val="Überschrift 4 Zchn"/>
    <w:basedOn w:val="Absatz-Standardschriftart"/>
    <w:link w:val="berschrift4"/>
    <w:uiPriority w:val="9"/>
    <w:rsid w:val="006A7A1B"/>
    <w:rPr>
      <w:rFonts w:asciiTheme="majorHAnsi" w:eastAsiaTheme="majorEastAsia" w:hAnsiTheme="majorHAnsi" w:cstheme="majorBidi"/>
      <w:i/>
      <w:iCs/>
      <w:sz w:val="30"/>
      <w:szCs w:val="30"/>
    </w:rPr>
  </w:style>
  <w:style w:type="character" w:styleId="SchwacheHervorhebung">
    <w:name w:val="Subtle Emphasis"/>
    <w:basedOn w:val="Absatz-Standardschriftart"/>
    <w:uiPriority w:val="19"/>
    <w:rsid w:val="006A7A1B"/>
    <w:rPr>
      <w:i/>
      <w:iCs/>
      <w:color w:val="595959" w:themeColor="text1" w:themeTint="A6"/>
    </w:rPr>
  </w:style>
  <w:style w:type="character" w:customStyle="1" w:styleId="berschrift5Zchn">
    <w:name w:val="Überschrift 5 Zchn"/>
    <w:basedOn w:val="Absatz-Standardschriftart"/>
    <w:link w:val="berschrift5"/>
    <w:uiPriority w:val="9"/>
    <w:rsid w:val="006A7A1B"/>
    <w:rPr>
      <w:rFonts w:asciiTheme="majorHAnsi" w:eastAsiaTheme="majorEastAsia" w:hAnsiTheme="majorHAnsi" w:cstheme="majorBidi"/>
      <w:sz w:val="28"/>
      <w:szCs w:val="28"/>
    </w:rPr>
  </w:style>
  <w:style w:type="character" w:customStyle="1" w:styleId="berschrift6Zchn">
    <w:name w:val="Überschrift 6 Zchn"/>
    <w:basedOn w:val="Absatz-Standardschriftart"/>
    <w:link w:val="berschrift6"/>
    <w:uiPriority w:val="9"/>
    <w:rsid w:val="006A7A1B"/>
    <w:rPr>
      <w:rFonts w:asciiTheme="majorHAnsi" w:eastAsiaTheme="majorEastAsia" w:hAnsiTheme="majorHAnsi" w:cstheme="majorBidi"/>
      <w:i/>
      <w:iCs/>
      <w:sz w:val="26"/>
      <w:szCs w:val="26"/>
    </w:rPr>
  </w:style>
  <w:style w:type="paragraph" w:customStyle="1" w:styleId="BU01Titel">
    <w:name w:val="BU_01_Titel"/>
    <w:basedOn w:val="Standard"/>
    <w:next w:val="BU01Titel-Unterzeile"/>
    <w:qFormat/>
    <w:rsid w:val="00836A88"/>
    <w:pPr>
      <w:keepLines/>
      <w:spacing w:after="240" w:line="240" w:lineRule="auto"/>
    </w:pPr>
    <w:rPr>
      <w:rFonts w:ascii="Open Sans" w:eastAsiaTheme="majorEastAsia" w:hAnsi="Open Sans" w:cs="Open Sans Light"/>
      <w:color w:val="CDD766"/>
      <w:sz w:val="56"/>
      <w:szCs w:val="56"/>
    </w:rPr>
  </w:style>
  <w:style w:type="paragraph" w:customStyle="1" w:styleId="BU04Flieext">
    <w:name w:val="BU_04_Fließext"/>
    <w:link w:val="BU04FlieextZchn"/>
    <w:qFormat/>
    <w:rsid w:val="006555A9"/>
    <w:pPr>
      <w:spacing w:before="240" w:after="240" w:line="288" w:lineRule="auto"/>
      <w:jc w:val="both"/>
    </w:pPr>
    <w:rPr>
      <w:rFonts w:ascii="Open Sans" w:eastAsiaTheme="majorEastAsia" w:hAnsi="Open Sans" w:cstheme="majorBidi"/>
      <w:color w:val="000000" w:themeColor="text1"/>
      <w:sz w:val="20"/>
      <w:szCs w:val="20"/>
      <w14:textOutline w14:w="0" w14:cap="flat" w14:cmpd="sng" w14:algn="ctr">
        <w14:noFill/>
        <w14:prstDash w14:val="solid"/>
        <w14:round/>
      </w14:textOutline>
      <w14:ligatures w14:val="standard"/>
    </w:rPr>
  </w:style>
  <w:style w:type="paragraph" w:styleId="Kopfzeile">
    <w:name w:val="header"/>
    <w:basedOn w:val="Standard"/>
    <w:link w:val="KopfzeileZchn"/>
    <w:uiPriority w:val="99"/>
    <w:unhideWhenUsed/>
    <w:rsid w:val="009B402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9B4025"/>
  </w:style>
  <w:style w:type="paragraph" w:styleId="Fuzeile">
    <w:name w:val="footer"/>
    <w:basedOn w:val="Standard"/>
    <w:link w:val="FuzeileZchn"/>
    <w:uiPriority w:val="99"/>
    <w:unhideWhenUsed/>
    <w:rsid w:val="009B402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9B4025"/>
  </w:style>
  <w:style w:type="paragraph" w:customStyle="1" w:styleId="BU03berschrift1Ebene">
    <w:name w:val="BU_03_Überschrift 1. Ebene"/>
    <w:next w:val="BU04Flieext"/>
    <w:qFormat/>
    <w:rsid w:val="006B305C"/>
    <w:pPr>
      <w:keepNext/>
      <w:keepLines/>
      <w:numPr>
        <w:numId w:val="3"/>
      </w:numPr>
      <w:suppressAutoHyphens/>
      <w:spacing w:before="480" w:after="240"/>
      <w:outlineLvl w:val="0"/>
    </w:pPr>
    <w:rPr>
      <w:rFonts w:ascii="Open Sans" w:eastAsiaTheme="majorEastAsia" w:hAnsi="Open Sans" w:cstheme="majorBidi"/>
      <w:color w:val="000000" w:themeColor="text1"/>
      <w:sz w:val="28"/>
      <w:szCs w:val="28"/>
      <w14:textOutline w14:w="0" w14:cap="flat" w14:cmpd="sng" w14:algn="ctr">
        <w14:noFill/>
        <w14:prstDash w14:val="solid"/>
        <w14:round/>
      </w14:textOutline>
      <w14:ligatures w14:val="standard"/>
    </w:rPr>
  </w:style>
  <w:style w:type="paragraph" w:customStyle="1" w:styleId="BU02Autor">
    <w:name w:val="BU_02_Autor"/>
    <w:next w:val="BU02Autorenanschrift"/>
    <w:qFormat/>
    <w:rsid w:val="00A50E6D"/>
    <w:pPr>
      <w:spacing w:before="240" w:after="0" w:line="288" w:lineRule="auto"/>
    </w:pPr>
    <w:rPr>
      <w:rFonts w:ascii="Open Sans SemiBold" w:eastAsiaTheme="majorEastAsia" w:hAnsi="Open Sans SemiBold" w:cstheme="majorBidi"/>
      <w:color w:val="7F7F7F" w:themeColor="text1" w:themeTint="80"/>
      <w:sz w:val="20"/>
      <w:szCs w:val="28"/>
    </w:rPr>
  </w:style>
  <w:style w:type="paragraph" w:customStyle="1" w:styleId="BU03berschrift2Ebene">
    <w:name w:val="BU_03_Überschrift 2. Ebene"/>
    <w:next w:val="BU04Flieext"/>
    <w:qFormat/>
    <w:rsid w:val="004058DB"/>
    <w:pPr>
      <w:keepNext/>
      <w:keepLines/>
      <w:numPr>
        <w:ilvl w:val="1"/>
        <w:numId w:val="3"/>
      </w:numPr>
      <w:suppressAutoHyphens/>
      <w:spacing w:before="480" w:after="240"/>
      <w:outlineLvl w:val="1"/>
    </w:pPr>
    <w:rPr>
      <w:rFonts w:ascii="Open Sans" w:eastAsiaTheme="majorEastAsia" w:hAnsi="Open Sans" w:cstheme="majorBidi"/>
      <w:color w:val="000000" w:themeColor="text1"/>
      <w:sz w:val="28"/>
      <w:szCs w:val="28"/>
      <w14:textOutline w14:w="0" w14:cap="flat" w14:cmpd="sng" w14:algn="ctr">
        <w14:noFill/>
        <w14:prstDash w14:val="solid"/>
        <w14:round/>
      </w14:textOutline>
      <w14:ligatures w14:val="standard"/>
    </w:rPr>
  </w:style>
  <w:style w:type="paragraph" w:customStyle="1" w:styleId="BUSeitenzahl">
    <w:name w:val="BU_Seitenzahl"/>
    <w:rsid w:val="009332CE"/>
    <w:pPr>
      <w:tabs>
        <w:tab w:val="right" w:pos="1985"/>
        <w:tab w:val="right" w:pos="9072"/>
      </w:tabs>
      <w:spacing w:before="480"/>
    </w:pPr>
    <w:rPr>
      <w:rFonts w:ascii="Open Sans" w:eastAsiaTheme="majorEastAsia" w:hAnsi="Open Sans" w:cstheme="majorBidi"/>
      <w:color w:val="000000" w:themeColor="text1"/>
      <w:sz w:val="16"/>
      <w:szCs w:val="36"/>
      <w:lang w:val="en-US"/>
      <w14:textOutline w14:w="0" w14:cap="flat" w14:cmpd="sng" w14:algn="ctr">
        <w14:noFill/>
        <w14:prstDash w14:val="solid"/>
        <w14:round/>
      </w14:textOutline>
      <w14:ligatures w14:val="standard"/>
    </w:rPr>
  </w:style>
  <w:style w:type="paragraph" w:customStyle="1" w:styleId="BUKopfzeile">
    <w:name w:val="BU_Kopfzeile"/>
    <w:rsid w:val="004058DB"/>
    <w:pPr>
      <w:tabs>
        <w:tab w:val="right" w:pos="9638"/>
      </w:tabs>
      <w:spacing w:after="0"/>
    </w:pPr>
    <w:rPr>
      <w:rFonts w:ascii="Open Sans" w:eastAsiaTheme="majorEastAsia" w:hAnsi="Open Sans" w:cstheme="majorBidi"/>
      <w:b/>
      <w:color w:val="7F7F7F" w:themeColor="text1" w:themeTint="80"/>
      <w:sz w:val="16"/>
      <w:szCs w:val="16"/>
      <w:lang w:val="en-US"/>
      <w14:textOutline w14:w="0" w14:cap="flat" w14:cmpd="sng" w14:algn="ctr">
        <w14:noFill/>
        <w14:prstDash w14:val="solid"/>
        <w14:round/>
      </w14:textOutline>
      <w14:ligatures w14:val="standard"/>
    </w:rPr>
  </w:style>
  <w:style w:type="paragraph" w:customStyle="1" w:styleId="BU06Blockzitat">
    <w:name w:val="BU_06_Blockzitat"/>
    <w:basedOn w:val="BU04Flieext"/>
    <w:next w:val="BU04Flieext"/>
    <w:qFormat/>
    <w:rsid w:val="00DB3E27"/>
    <w:pPr>
      <w:keepNext/>
      <w:keepLines/>
      <w:spacing w:before="320" w:after="360"/>
      <w:ind w:left="1418" w:right="1361" w:hanging="57"/>
    </w:pPr>
    <w:rPr>
      <w:i/>
    </w:rPr>
  </w:style>
  <w:style w:type="paragraph" w:customStyle="1" w:styleId="BU01Titel-Unterzeile">
    <w:name w:val="BU_01_Titel-Unterzeile"/>
    <w:basedOn w:val="BU01Titel"/>
    <w:next w:val="BU02Autor"/>
    <w:qFormat/>
    <w:rsid w:val="00170486"/>
    <w:pPr>
      <w:tabs>
        <w:tab w:val="left" w:pos="3686"/>
      </w:tabs>
      <w:spacing w:before="240"/>
    </w:pPr>
    <w:rPr>
      <w:rFonts w:ascii="Open Sans SemiBold" w:hAnsi="Open Sans SemiBold" w:cs="Open Sans SemiBold"/>
      <w:sz w:val="28"/>
      <w:szCs w:val="28"/>
    </w:rPr>
  </w:style>
  <w:style w:type="numbering" w:customStyle="1" w:styleId="BUGliederung">
    <w:name w:val="BU_Gliederung"/>
    <w:uiPriority w:val="99"/>
    <w:rsid w:val="00376727"/>
    <w:pPr>
      <w:numPr>
        <w:numId w:val="1"/>
      </w:numPr>
    </w:pPr>
  </w:style>
  <w:style w:type="paragraph" w:customStyle="1" w:styleId="BU07Literatur">
    <w:name w:val="BU_07_Literatur"/>
    <w:basedOn w:val="BU04Flieext"/>
    <w:qFormat/>
    <w:rsid w:val="00692866"/>
    <w:pPr>
      <w:spacing w:after="120" w:line="240" w:lineRule="auto"/>
      <w:ind w:left="284" w:hanging="284"/>
    </w:pPr>
  </w:style>
  <w:style w:type="paragraph" w:customStyle="1" w:styleId="BU06Beschriftung">
    <w:name w:val="BU_06_Beschriftung"/>
    <w:basedOn w:val="BU04Flieext"/>
    <w:next w:val="BU04Flieext"/>
    <w:qFormat/>
    <w:rsid w:val="00E644B3"/>
    <w:pPr>
      <w:spacing w:after="480"/>
      <w:jc w:val="left"/>
    </w:pPr>
    <w:rPr>
      <w:sz w:val="16"/>
      <w:szCs w:val="16"/>
    </w:rPr>
  </w:style>
  <w:style w:type="paragraph" w:customStyle="1" w:styleId="BU05Liste-Bullets">
    <w:name w:val="BU_05_Liste-Bullets"/>
    <w:basedOn w:val="BU04Flieext"/>
    <w:qFormat/>
    <w:rsid w:val="00131011"/>
    <w:pPr>
      <w:numPr>
        <w:numId w:val="2"/>
      </w:numPr>
      <w:ind w:left="1305" w:hanging="454"/>
      <w:jc w:val="left"/>
    </w:p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352F8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352F8E"/>
    <w:rPr>
      <w:rFonts w:ascii="Segoe UI" w:hAnsi="Segoe UI" w:cs="Segoe UI"/>
      <w:sz w:val="18"/>
      <w:szCs w:val="18"/>
      <w:lang w:val="en-US"/>
    </w:rPr>
  </w:style>
  <w:style w:type="table" w:styleId="Tabellenraster">
    <w:name w:val="Table Grid"/>
    <w:basedOn w:val="NormaleTabelle"/>
    <w:uiPriority w:val="39"/>
    <w:rsid w:val="00707C5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BU03berschrift3Ebene">
    <w:name w:val="BU_03_Überschrift 3. Ebene"/>
    <w:next w:val="BU04Flieext"/>
    <w:qFormat/>
    <w:rsid w:val="00B43528"/>
    <w:pPr>
      <w:numPr>
        <w:ilvl w:val="2"/>
        <w:numId w:val="3"/>
      </w:numPr>
      <w:spacing w:before="480" w:after="240"/>
    </w:pPr>
    <w:rPr>
      <w:rFonts w:ascii="Open Sans" w:eastAsiaTheme="majorEastAsia" w:hAnsi="Open Sans" w:cstheme="majorBidi"/>
      <w:color w:val="000000" w:themeColor="text1"/>
      <w:sz w:val="24"/>
      <w14:textOutline w14:w="0" w14:cap="flat" w14:cmpd="sng" w14:algn="ctr">
        <w14:noFill/>
        <w14:prstDash w14:val="solid"/>
        <w14:round/>
      </w14:textOutline>
      <w14:ligatures w14:val="standard"/>
    </w:rPr>
  </w:style>
  <w:style w:type="paragraph" w:customStyle="1" w:styleId="BU03Zwischenberschrift">
    <w:name w:val="BU_03_Zwischenüberschrift"/>
    <w:next w:val="BU04Flieext"/>
    <w:link w:val="BU03ZwischenberschriftZchn"/>
    <w:qFormat/>
    <w:rsid w:val="003A1F68"/>
    <w:pPr>
      <w:spacing w:before="240" w:after="240"/>
    </w:pPr>
    <w:rPr>
      <w:rFonts w:ascii="Open Sans SemiBold" w:eastAsiaTheme="majorEastAsia" w:hAnsi="Open Sans SemiBold" w:cs="Open Sans SemiBold"/>
      <w:color w:val="7F7F7F" w:themeColor="text1" w:themeTint="80"/>
      <w:sz w:val="24"/>
      <w:szCs w:val="24"/>
      <w14:textOutline w14:w="0" w14:cap="flat" w14:cmpd="sng" w14:algn="ctr">
        <w14:noFill/>
        <w14:prstDash w14:val="solid"/>
        <w14:round/>
      </w14:textOutline>
      <w14:ligatures w14:val="standard"/>
    </w:rPr>
  </w:style>
  <w:style w:type="paragraph" w:customStyle="1" w:styleId="BU04Tabelle">
    <w:name w:val="BU_04_Tabelle"/>
    <w:qFormat/>
    <w:rsid w:val="00861D0C"/>
    <w:pPr>
      <w:spacing w:before="120" w:after="120" w:line="240" w:lineRule="auto"/>
    </w:pPr>
    <w:rPr>
      <w:rFonts w:ascii="Open Sans Light" w:eastAsiaTheme="majorEastAsia" w:hAnsi="Open Sans Light" w:cstheme="majorBidi"/>
      <w:color w:val="000000" w:themeColor="text1"/>
      <w:sz w:val="20"/>
      <w:szCs w:val="20"/>
      <w14:textOutline w14:w="0" w14:cap="flat" w14:cmpd="sng" w14:algn="ctr">
        <w14:noFill/>
        <w14:prstDash w14:val="solid"/>
        <w14:round/>
      </w14:textOutline>
      <w14:ligatures w14:val="standard"/>
    </w:rPr>
  </w:style>
  <w:style w:type="character" w:customStyle="1" w:styleId="BU04FlieextZchn">
    <w:name w:val="BU_04_Fließext Zchn"/>
    <w:basedOn w:val="Absatz-Standardschriftart"/>
    <w:link w:val="BU04Flieext"/>
    <w:rsid w:val="006555A9"/>
    <w:rPr>
      <w:rFonts w:ascii="Open Sans" w:eastAsiaTheme="majorEastAsia" w:hAnsi="Open Sans" w:cstheme="majorBidi"/>
      <w:color w:val="000000" w:themeColor="text1"/>
      <w:sz w:val="20"/>
      <w:szCs w:val="20"/>
      <w14:textOutline w14:w="0" w14:cap="flat" w14:cmpd="sng" w14:algn="ctr">
        <w14:noFill/>
        <w14:prstDash w14:val="solid"/>
        <w14:round/>
      </w14:textOutline>
      <w14:ligatures w14:val="standard"/>
    </w:rPr>
  </w:style>
  <w:style w:type="character" w:customStyle="1" w:styleId="BU03ZwischenberschriftZchn">
    <w:name w:val="BU_03_Zwischenüberschrift Zchn"/>
    <w:basedOn w:val="BU04FlieextZchn"/>
    <w:link w:val="BU03Zwischenberschrift"/>
    <w:rsid w:val="003A1F68"/>
    <w:rPr>
      <w:rFonts w:ascii="Open Sans SemiBold" w:eastAsiaTheme="majorEastAsia" w:hAnsi="Open Sans SemiBold" w:cs="Open Sans SemiBold"/>
      <w:color w:val="7F7F7F" w:themeColor="text1" w:themeTint="80"/>
      <w:sz w:val="24"/>
      <w:szCs w:val="24"/>
      <w14:textOutline w14:w="0" w14:cap="flat" w14:cmpd="sng" w14:algn="ctr">
        <w14:noFill/>
        <w14:prstDash w14:val="solid"/>
        <w14:round/>
      </w14:textOutline>
      <w14:ligatures w14:val="standard"/>
    </w:rPr>
  </w:style>
  <w:style w:type="paragraph" w:customStyle="1" w:styleId="BU05Liste-Nummeriert">
    <w:name w:val="BU_05_Liste-Nummeriert"/>
    <w:basedOn w:val="BU05Liste-Bullets"/>
    <w:qFormat/>
    <w:rsid w:val="00376727"/>
    <w:pPr>
      <w:numPr>
        <w:numId w:val="5"/>
      </w:numPr>
    </w:pPr>
  </w:style>
  <w:style w:type="character" w:customStyle="1" w:styleId="berschrift7Zchn">
    <w:name w:val="Überschrift 7 Zchn"/>
    <w:basedOn w:val="Absatz-Standardschriftart"/>
    <w:link w:val="berschrift7"/>
    <w:uiPriority w:val="9"/>
    <w:semiHidden/>
    <w:rsid w:val="006A7A1B"/>
    <w:rPr>
      <w:rFonts w:asciiTheme="majorHAnsi" w:eastAsiaTheme="majorEastAsia" w:hAnsiTheme="majorHAnsi" w:cstheme="majorBidi"/>
      <w:sz w:val="24"/>
      <w:szCs w:val="24"/>
    </w:rPr>
  </w:style>
  <w:style w:type="character" w:customStyle="1" w:styleId="berschrift8Zchn">
    <w:name w:val="Überschrift 8 Zchn"/>
    <w:basedOn w:val="Absatz-Standardschriftart"/>
    <w:link w:val="berschrift8"/>
    <w:uiPriority w:val="9"/>
    <w:semiHidden/>
    <w:rsid w:val="006A7A1B"/>
    <w:rPr>
      <w:rFonts w:asciiTheme="majorHAnsi" w:eastAsiaTheme="majorEastAsia" w:hAnsiTheme="majorHAnsi" w:cstheme="majorBidi"/>
      <w:i/>
      <w:iCs/>
      <w:sz w:val="22"/>
      <w:szCs w:val="22"/>
    </w:rPr>
  </w:style>
  <w:style w:type="character" w:customStyle="1" w:styleId="berschrift9Zchn">
    <w:name w:val="Überschrift 9 Zchn"/>
    <w:basedOn w:val="Absatz-Standardschriftart"/>
    <w:link w:val="berschrift9"/>
    <w:uiPriority w:val="9"/>
    <w:semiHidden/>
    <w:rsid w:val="006A7A1B"/>
    <w:rPr>
      <w:b/>
      <w:bCs/>
      <w:i/>
      <w:iCs/>
    </w:rPr>
  </w:style>
  <w:style w:type="character" w:styleId="Fett">
    <w:name w:val="Strong"/>
    <w:basedOn w:val="Absatz-Standardschriftart"/>
    <w:uiPriority w:val="22"/>
    <w:qFormat/>
    <w:rsid w:val="006A7A1B"/>
    <w:rPr>
      <w:b/>
      <w:bCs/>
    </w:rPr>
  </w:style>
  <w:style w:type="character" w:styleId="Hervorhebung">
    <w:name w:val="Emphasis"/>
    <w:basedOn w:val="Absatz-Standardschriftart"/>
    <w:uiPriority w:val="20"/>
    <w:rsid w:val="006A7A1B"/>
    <w:rPr>
      <w:i/>
      <w:iCs/>
      <w:color w:val="000000" w:themeColor="text1"/>
    </w:rPr>
  </w:style>
  <w:style w:type="paragraph" w:styleId="Zitat">
    <w:name w:val="Quote"/>
    <w:basedOn w:val="Standard"/>
    <w:next w:val="Standard"/>
    <w:link w:val="ZitatZchn"/>
    <w:uiPriority w:val="29"/>
    <w:rsid w:val="006A7A1B"/>
    <w:pPr>
      <w:spacing w:before="160"/>
      <w:ind w:left="720" w:right="720"/>
      <w:jc w:val="center"/>
    </w:pPr>
    <w:rPr>
      <w:i/>
      <w:iCs/>
      <w:color w:val="7B7B7B" w:themeColor="accent3" w:themeShade="BF"/>
      <w:sz w:val="24"/>
      <w:szCs w:val="24"/>
    </w:rPr>
  </w:style>
  <w:style w:type="character" w:customStyle="1" w:styleId="ZitatZchn">
    <w:name w:val="Zitat Zchn"/>
    <w:basedOn w:val="Absatz-Standardschriftart"/>
    <w:link w:val="Zitat"/>
    <w:uiPriority w:val="29"/>
    <w:rsid w:val="006A7A1B"/>
    <w:rPr>
      <w:i/>
      <w:iCs/>
      <w:color w:val="7B7B7B" w:themeColor="accent3" w:themeShade="BF"/>
      <w:sz w:val="24"/>
      <w:szCs w:val="24"/>
    </w:rPr>
  </w:style>
  <w:style w:type="character" w:styleId="IntensiveHervorhebung">
    <w:name w:val="Intense Emphasis"/>
    <w:basedOn w:val="Absatz-Standardschriftart"/>
    <w:uiPriority w:val="21"/>
    <w:rsid w:val="006A7A1B"/>
    <w:rPr>
      <w:b/>
      <w:bCs/>
      <w:i/>
      <w:iCs/>
      <w:color w:val="auto"/>
    </w:rPr>
  </w:style>
  <w:style w:type="paragraph" w:styleId="StandardWeb">
    <w:name w:val="Normal (Web)"/>
    <w:basedOn w:val="Standard"/>
    <w:uiPriority w:val="99"/>
    <w:semiHidden/>
    <w:unhideWhenUsed/>
    <w:rsid w:val="0055586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de-DE"/>
    </w:rPr>
  </w:style>
  <w:style w:type="paragraph" w:styleId="Inhaltsverzeichnisberschrift">
    <w:name w:val="TOC Heading"/>
    <w:basedOn w:val="berschrift1"/>
    <w:next w:val="Standard"/>
    <w:uiPriority w:val="39"/>
    <w:unhideWhenUsed/>
    <w:rsid w:val="006A7A1B"/>
    <w:pPr>
      <w:outlineLvl w:val="9"/>
    </w:pPr>
  </w:style>
  <w:style w:type="table" w:styleId="Gitternetztabelle1hell">
    <w:name w:val="Grid Table 1 Light"/>
    <w:basedOn w:val="NormaleTabelle"/>
    <w:uiPriority w:val="46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itternetztabelle1hellAkzent3">
    <w:name w:val="Grid Table 1 Light Accent 3"/>
    <w:basedOn w:val="NormaleTabelle"/>
    <w:uiPriority w:val="46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DBDBDB" w:themeColor="accent3" w:themeTint="66"/>
        <w:left w:val="single" w:sz="4" w:space="0" w:color="DBDBDB" w:themeColor="accent3" w:themeTint="66"/>
        <w:bottom w:val="single" w:sz="4" w:space="0" w:color="DBDBDB" w:themeColor="accent3" w:themeTint="66"/>
        <w:right w:val="single" w:sz="4" w:space="0" w:color="DBDBDB" w:themeColor="accent3" w:themeTint="66"/>
        <w:insideH w:val="single" w:sz="4" w:space="0" w:color="DBDBDB" w:themeColor="accent3" w:themeTint="66"/>
        <w:insideV w:val="single" w:sz="4" w:space="0" w:color="DBDBDB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itternetztabelle1hellAkzent5">
    <w:name w:val="Grid Table 1 Light Accent 5"/>
    <w:basedOn w:val="NormaleTabelle"/>
    <w:uiPriority w:val="46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BDD6EE" w:themeColor="accent5" w:themeTint="66"/>
        <w:left w:val="single" w:sz="4" w:space="0" w:color="BDD6EE" w:themeColor="accent5" w:themeTint="66"/>
        <w:bottom w:val="single" w:sz="4" w:space="0" w:color="BDD6EE" w:themeColor="accent5" w:themeTint="66"/>
        <w:right w:val="single" w:sz="4" w:space="0" w:color="BDD6EE" w:themeColor="accent5" w:themeTint="66"/>
        <w:insideH w:val="single" w:sz="4" w:space="0" w:color="BDD6EE" w:themeColor="accent5" w:themeTint="66"/>
        <w:insideV w:val="single" w:sz="4" w:space="0" w:color="BDD6EE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CC2E5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itternetztabelle1hellAkzent1">
    <w:name w:val="Grid Table 1 Light Accent 1"/>
    <w:basedOn w:val="NormaleTabelle"/>
    <w:uiPriority w:val="46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B4C6E7" w:themeColor="accent1" w:themeTint="66"/>
        <w:left w:val="single" w:sz="4" w:space="0" w:color="B4C6E7" w:themeColor="accent1" w:themeTint="66"/>
        <w:bottom w:val="single" w:sz="4" w:space="0" w:color="B4C6E7" w:themeColor="accent1" w:themeTint="66"/>
        <w:right w:val="single" w:sz="4" w:space="0" w:color="B4C6E7" w:themeColor="accent1" w:themeTint="66"/>
        <w:insideH w:val="single" w:sz="4" w:space="0" w:color="B4C6E7" w:themeColor="accent1" w:themeTint="66"/>
        <w:insideV w:val="single" w:sz="4" w:space="0" w:color="B4C6E7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EAADB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itternetztabelle1hellAkzent6">
    <w:name w:val="Grid Table 1 Light Accent 6"/>
    <w:basedOn w:val="NormaleTabelle"/>
    <w:uiPriority w:val="46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C5E0B3" w:themeColor="accent6" w:themeTint="66"/>
        <w:left w:val="single" w:sz="4" w:space="0" w:color="C5E0B3" w:themeColor="accent6" w:themeTint="66"/>
        <w:bottom w:val="single" w:sz="4" w:space="0" w:color="C5E0B3" w:themeColor="accent6" w:themeTint="66"/>
        <w:right w:val="single" w:sz="4" w:space="0" w:color="C5E0B3" w:themeColor="accent6" w:themeTint="66"/>
        <w:insideH w:val="single" w:sz="4" w:space="0" w:color="C5E0B3" w:themeColor="accent6" w:themeTint="66"/>
        <w:insideV w:val="single" w:sz="4" w:space="0" w:color="C5E0B3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A8D0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itternetztabelle1hell-Akzent2">
    <w:name w:val="Grid Table 1 Light Accent 2"/>
    <w:basedOn w:val="NormaleTabelle"/>
    <w:uiPriority w:val="46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F7CAAC" w:themeColor="accent2" w:themeTint="66"/>
        <w:left w:val="single" w:sz="4" w:space="0" w:color="F7CAAC" w:themeColor="accent2" w:themeTint="66"/>
        <w:bottom w:val="single" w:sz="4" w:space="0" w:color="F7CAAC" w:themeColor="accent2" w:themeTint="66"/>
        <w:right w:val="single" w:sz="4" w:space="0" w:color="F7CAAC" w:themeColor="accent2" w:themeTint="66"/>
        <w:insideH w:val="single" w:sz="4" w:space="0" w:color="F7CAAC" w:themeColor="accent2" w:themeTint="66"/>
        <w:insideV w:val="single" w:sz="4" w:space="0" w:color="F7CAAC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F4B0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ellemithellemGitternetz">
    <w:name w:val="Grid Table Light"/>
    <w:basedOn w:val="NormaleTabelle"/>
    <w:uiPriority w:val="40"/>
    <w:rsid w:val="00861D0C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EinfacheTabelle1">
    <w:name w:val="Plain Table 1"/>
    <w:basedOn w:val="NormaleTabelle"/>
    <w:uiPriority w:val="41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EinfacheTabelle2">
    <w:name w:val="Plain Table 2"/>
    <w:basedOn w:val="NormaleTabelle"/>
    <w:uiPriority w:val="42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EinfacheTabelle3">
    <w:name w:val="Plain Table 3"/>
    <w:basedOn w:val="NormaleTabelle"/>
    <w:uiPriority w:val="43"/>
    <w:rsid w:val="00861D0C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customStyle="1" w:styleId="BUTabelle">
    <w:name w:val="BU_Tabelle"/>
    <w:basedOn w:val="Tabellenraster"/>
    <w:uiPriority w:val="99"/>
    <w:rsid w:val="00555865"/>
    <w:rPr>
      <w:rFonts w:ascii="Open Sans Light" w:hAnsi="Open Sans Light"/>
      <w:sz w:val="20"/>
    </w:rPr>
    <w:tblPr>
      <w:tblStyleRowBandSize w:val="1"/>
      <w:tblStyleColBandSize w:val="1"/>
      <w:tblBorders>
        <w:top w:val="single" w:sz="4" w:space="0" w:color="CDD766"/>
        <w:left w:val="none" w:sz="0" w:space="0" w:color="auto"/>
        <w:bottom w:val="single" w:sz="4" w:space="0" w:color="CDD766"/>
        <w:right w:val="none" w:sz="0" w:space="0" w:color="auto"/>
        <w:insideH w:val="single" w:sz="4" w:space="0" w:color="CDD766"/>
        <w:insideV w:val="none" w:sz="0" w:space="0" w:color="auto"/>
      </w:tblBorders>
    </w:tblPr>
    <w:tcPr>
      <w:shd w:val="clear" w:color="auto" w:fill="auto"/>
    </w:tcPr>
    <w:tblStylePr w:type="firstRow">
      <w:rPr>
        <w:rFonts w:ascii="Open Sans SemiBold" w:hAnsi="Open Sans SemiBold"/>
        <w:b/>
        <w:color w:val="000000" w:themeColor="text1"/>
        <w:sz w:val="20"/>
      </w:rPr>
      <w:tblPr/>
      <w:trPr>
        <w:tblHeader/>
      </w:trPr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CDD766"/>
      </w:tcPr>
    </w:tblStylePr>
    <w:tblStylePr w:type="lastRow">
      <w:rPr>
        <w:b/>
      </w:rPr>
      <w:tblPr/>
      <w:tcPr>
        <w:tcBorders>
          <w:top w:val="single" w:sz="4" w:space="0" w:color="000000" w:themeColor="text1"/>
        </w:tcBorders>
        <w:shd w:val="clear" w:color="auto" w:fill="E6E6B4"/>
      </w:tcPr>
    </w:tblStylePr>
    <w:tblStylePr w:type="firstCol">
      <w:rPr>
        <w:b/>
      </w:rPr>
      <w:tblPr/>
      <w:tcPr>
        <w:shd w:val="clear" w:color="auto" w:fill="CDD766"/>
      </w:tcPr>
    </w:tblStylePr>
    <w:tblStylePr w:type="lastCol">
      <w:rPr>
        <w:b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E6E6B4"/>
      </w:tcPr>
    </w:tblStylePr>
    <w:tblStylePr w:type="band2Vert">
      <w:tblPr/>
      <w:tcPr>
        <w:shd w:val="clear" w:color="auto" w:fill="E7E6E6" w:themeFill="background2"/>
      </w:tcPr>
    </w:tblStylePr>
    <w:tblStylePr w:type="band1Horz">
      <w:tblPr/>
      <w:tcPr>
        <w:tcBorders>
          <w:top w:val="single" w:sz="4" w:space="0" w:color="E7E6E6" w:themeColor="background2"/>
          <w:left w:val="nil"/>
          <w:bottom w:val="single" w:sz="4" w:space="0" w:color="E7E6E6" w:themeColor="background2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band2Horz">
      <w:tblPr/>
      <w:tcPr>
        <w:tcBorders>
          <w:top w:val="nil"/>
          <w:left w:val="nil"/>
          <w:bottom w:val="single" w:sz="4" w:space="0" w:color="E7E6E6" w:themeColor="background2"/>
          <w:right w:val="nil"/>
          <w:insideH w:val="nil"/>
          <w:insideV w:val="nil"/>
          <w:tl2br w:val="nil"/>
          <w:tr2bl w:val="nil"/>
        </w:tcBorders>
        <w:shd w:val="clear" w:color="auto" w:fill="E7E6E6" w:themeFill="background2"/>
      </w:tcPr>
    </w:tblStylePr>
  </w:style>
  <w:style w:type="numbering" w:customStyle="1" w:styleId="BUNummerierteListe">
    <w:name w:val="BU_Nummerierte_Liste"/>
    <w:uiPriority w:val="99"/>
    <w:rsid w:val="00376727"/>
    <w:pPr>
      <w:numPr>
        <w:numId w:val="4"/>
      </w:numPr>
    </w:pPr>
  </w:style>
  <w:style w:type="paragraph" w:styleId="Endnotentext">
    <w:name w:val="endnote text"/>
    <w:basedOn w:val="Standard"/>
    <w:link w:val="EndnotentextZchn"/>
    <w:uiPriority w:val="99"/>
    <w:semiHidden/>
    <w:unhideWhenUsed/>
    <w:rsid w:val="009C4150"/>
    <w:pPr>
      <w:spacing w:after="0" w:line="240" w:lineRule="auto"/>
    </w:pPr>
    <w:rPr>
      <w:sz w:val="20"/>
      <w:szCs w:val="20"/>
    </w:rPr>
  </w:style>
  <w:style w:type="character" w:customStyle="1" w:styleId="EndnotentextZchn">
    <w:name w:val="Endnotentext Zchn"/>
    <w:basedOn w:val="Absatz-Standardschriftart"/>
    <w:link w:val="Endnotentext"/>
    <w:uiPriority w:val="99"/>
    <w:semiHidden/>
    <w:rsid w:val="009C4150"/>
    <w:rPr>
      <w:sz w:val="20"/>
      <w:szCs w:val="20"/>
    </w:rPr>
  </w:style>
  <w:style w:type="character" w:styleId="Endnotenzeichen">
    <w:name w:val="endnote reference"/>
    <w:basedOn w:val="Absatz-Standardschriftart"/>
    <w:uiPriority w:val="99"/>
    <w:semiHidden/>
    <w:unhideWhenUsed/>
    <w:rsid w:val="009C4150"/>
    <w:rPr>
      <w:vertAlign w:val="superscript"/>
    </w:rPr>
  </w:style>
  <w:style w:type="table" w:customStyle="1" w:styleId="BUTabellenrasterohneKontur">
    <w:name w:val="BU_Tabellenraster ohne Kontur"/>
    <w:basedOn w:val="Tabellenraster"/>
    <w:uiPriority w:val="99"/>
    <w:rsid w:val="001C125C"/>
    <w:rPr>
      <w:rFonts w:ascii="Open Sans" w:hAnsi="Open Sans"/>
      <w:sz w:val="20"/>
    </w:rPr>
    <w:tblPr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left w:w="0" w:type="dxa"/>
        <w:right w:w="0" w:type="dxa"/>
      </w:tblCellMar>
    </w:tblPr>
    <w:tcPr>
      <w:shd w:val="clear" w:color="auto" w:fill="auto"/>
    </w:tcPr>
  </w:style>
  <w:style w:type="paragraph" w:styleId="Fu-Endnotenberschrift">
    <w:name w:val="Note Heading"/>
    <w:basedOn w:val="Standard"/>
    <w:next w:val="Standard"/>
    <w:link w:val="Fu-EndnotenberschriftZchn"/>
    <w:uiPriority w:val="99"/>
    <w:semiHidden/>
    <w:unhideWhenUsed/>
    <w:rsid w:val="009C4150"/>
    <w:pPr>
      <w:spacing w:after="0" w:line="240" w:lineRule="auto"/>
    </w:pPr>
    <w:rPr>
      <w:rFonts w:ascii="Open Sans" w:hAnsi="Open Sans"/>
    </w:rPr>
  </w:style>
  <w:style w:type="character" w:customStyle="1" w:styleId="Fu-EndnotenberschriftZchn">
    <w:name w:val="Fuß/-Endnotenüberschrift Zchn"/>
    <w:basedOn w:val="Absatz-Standardschriftart"/>
    <w:link w:val="Fu-Endnotenberschrift"/>
    <w:uiPriority w:val="99"/>
    <w:semiHidden/>
    <w:rsid w:val="009C4150"/>
    <w:rPr>
      <w:rFonts w:ascii="Open Sans" w:hAnsi="Open Sans"/>
    </w:rPr>
  </w:style>
  <w:style w:type="character" w:styleId="Hyperlink">
    <w:name w:val="Hyperlink"/>
    <w:basedOn w:val="Absatz-Standardschriftart"/>
    <w:uiPriority w:val="99"/>
    <w:unhideWhenUsed/>
    <w:rsid w:val="00BE301E"/>
    <w:rPr>
      <w:rFonts w:ascii="Open Sans" w:hAnsi="Open Sans"/>
      <w:color w:val="0563C1" w:themeColor="hyperlink"/>
      <w:u w:val="single"/>
    </w:rPr>
  </w:style>
  <w:style w:type="paragraph" w:styleId="Abbildungsverzeichnis">
    <w:name w:val="table of figures"/>
    <w:basedOn w:val="Standard"/>
    <w:next w:val="Standard"/>
    <w:uiPriority w:val="99"/>
    <w:unhideWhenUsed/>
    <w:rsid w:val="008F2BB8"/>
    <w:pPr>
      <w:spacing w:after="0"/>
    </w:pPr>
  </w:style>
  <w:style w:type="paragraph" w:customStyle="1" w:styleId="BU02Stichwrter">
    <w:name w:val="BU_02_Stichwörter"/>
    <w:next w:val="BU03berschrift1Ebene"/>
    <w:qFormat/>
    <w:rsid w:val="00A50E6D"/>
    <w:pPr>
      <w:spacing w:before="240" w:after="240"/>
    </w:pPr>
    <w:rPr>
      <w:rFonts w:ascii="Open Sans" w:eastAsiaTheme="majorEastAsia" w:hAnsi="Open Sans" w:cstheme="majorBidi"/>
      <w:b/>
      <w:color w:val="7F7F7F" w:themeColor="text1" w:themeTint="80"/>
      <w:sz w:val="16"/>
      <w:szCs w:val="20"/>
      <w14:textOutline w14:w="0" w14:cap="flat" w14:cmpd="sng" w14:algn="ctr">
        <w14:noFill/>
        <w14:prstDash w14:val="solid"/>
        <w14:round/>
      </w14:textOutline>
      <w14:ligatures w14:val="standard"/>
    </w:rPr>
  </w:style>
  <w:style w:type="paragraph" w:customStyle="1" w:styleId="BU03berschriftohneNummerierung">
    <w:name w:val="BU_03_Überschrift_ohne_Nummerierung"/>
    <w:basedOn w:val="BU03berschrift1Ebene"/>
    <w:next w:val="BU04Flieext"/>
    <w:qFormat/>
    <w:rsid w:val="008017BB"/>
    <w:pPr>
      <w:numPr>
        <w:numId w:val="0"/>
      </w:numPr>
      <w:spacing w:line="288" w:lineRule="auto"/>
      <w:outlineLvl w:val="9"/>
    </w:pPr>
  </w:style>
  <w:style w:type="paragraph" w:styleId="Verzeichnis2">
    <w:name w:val="toc 2"/>
    <w:basedOn w:val="Standard"/>
    <w:next w:val="Standard"/>
    <w:autoRedefine/>
    <w:uiPriority w:val="39"/>
    <w:unhideWhenUsed/>
    <w:rsid w:val="00BE301E"/>
    <w:pPr>
      <w:spacing w:after="100" w:line="259" w:lineRule="auto"/>
      <w:ind w:left="220"/>
    </w:pPr>
    <w:rPr>
      <w:rFonts w:cs="Times New Roman"/>
      <w:sz w:val="22"/>
      <w:szCs w:val="22"/>
      <w:lang w:eastAsia="de-DE"/>
    </w:rPr>
  </w:style>
  <w:style w:type="paragraph" w:styleId="Verzeichnis1">
    <w:name w:val="toc 1"/>
    <w:basedOn w:val="Standard"/>
    <w:next w:val="Standard"/>
    <w:autoRedefine/>
    <w:uiPriority w:val="39"/>
    <w:unhideWhenUsed/>
    <w:rsid w:val="00BE301E"/>
    <w:pPr>
      <w:spacing w:after="100" w:line="259" w:lineRule="auto"/>
    </w:pPr>
    <w:rPr>
      <w:rFonts w:cs="Times New Roman"/>
      <w:sz w:val="22"/>
      <w:szCs w:val="22"/>
      <w:lang w:eastAsia="de-DE"/>
    </w:rPr>
  </w:style>
  <w:style w:type="paragraph" w:styleId="Verzeichnis3">
    <w:name w:val="toc 3"/>
    <w:basedOn w:val="Standard"/>
    <w:next w:val="Standard"/>
    <w:autoRedefine/>
    <w:uiPriority w:val="39"/>
    <w:unhideWhenUsed/>
    <w:rsid w:val="00BE301E"/>
    <w:pPr>
      <w:spacing w:after="100" w:line="259" w:lineRule="auto"/>
      <w:ind w:left="440"/>
    </w:pPr>
    <w:rPr>
      <w:rFonts w:cs="Times New Roman"/>
      <w:sz w:val="22"/>
      <w:szCs w:val="22"/>
      <w:lang w:eastAsia="de-DE"/>
    </w:rPr>
  </w:style>
  <w:style w:type="paragraph" w:customStyle="1" w:styleId="BU02Autorenanschrift">
    <w:name w:val="BU_02_Autorenanschrift"/>
    <w:basedOn w:val="BU02Autor"/>
    <w:next w:val="BU02Introtext"/>
    <w:qFormat/>
    <w:rsid w:val="00A50E6D"/>
    <w:pPr>
      <w:spacing w:before="0" w:after="240"/>
    </w:pPr>
    <w:rPr>
      <w:rFonts w:ascii="Open Sans" w:hAnsi="Open Sans"/>
    </w:rPr>
  </w:style>
  <w:style w:type="character" w:styleId="Kommentarzeichen">
    <w:name w:val="annotation reference"/>
    <w:basedOn w:val="Absatz-Standardschriftart"/>
    <w:uiPriority w:val="99"/>
    <w:semiHidden/>
    <w:unhideWhenUsed/>
    <w:rsid w:val="007A742D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7A742D"/>
    <w:pPr>
      <w:spacing w:line="240" w:lineRule="auto"/>
    </w:pPr>
    <w:rPr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semiHidden/>
    <w:rsid w:val="007A742D"/>
    <w:rPr>
      <w:sz w:val="20"/>
      <w:szCs w:val="20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7A742D"/>
    <w:rPr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7A742D"/>
    <w:rPr>
      <w:b/>
      <w:bCs/>
      <w:sz w:val="20"/>
      <w:szCs w:val="20"/>
    </w:rPr>
  </w:style>
  <w:style w:type="character" w:customStyle="1" w:styleId="reference-text">
    <w:name w:val="reference-text"/>
    <w:basedOn w:val="Absatz-Standardschriftart"/>
    <w:rsid w:val="006C3C8A"/>
  </w:style>
  <w:style w:type="character" w:styleId="HTMLZitat">
    <w:name w:val="HTML Cite"/>
    <w:basedOn w:val="Absatz-Standardschriftart"/>
    <w:uiPriority w:val="99"/>
    <w:semiHidden/>
    <w:unhideWhenUsed/>
    <w:rsid w:val="006C3C8A"/>
    <w:rPr>
      <w:i/>
      <w:iCs/>
    </w:rPr>
  </w:style>
  <w:style w:type="paragraph" w:customStyle="1" w:styleId="Bibliografie">
    <w:name w:val="Bibliografie"/>
    <w:basedOn w:val="Standard"/>
    <w:rsid w:val="006C3C8A"/>
    <w:pPr>
      <w:tabs>
        <w:tab w:val="left" w:pos="284"/>
      </w:tabs>
      <w:spacing w:after="0" w:line="230" w:lineRule="exact"/>
      <w:ind w:left="1534"/>
      <w:jc w:val="both"/>
    </w:pPr>
    <w:rPr>
      <w:rFonts w:ascii="Times New Roman" w:eastAsia="Times New Roman" w:hAnsi="Times New Roman" w:cs="Times New Roman"/>
      <w:sz w:val="19"/>
      <w:szCs w:val="20"/>
      <w:lang w:eastAsia="de-DE"/>
    </w:rPr>
  </w:style>
  <w:style w:type="paragraph" w:styleId="Literaturverzeichnis">
    <w:name w:val="Bibliography"/>
    <w:basedOn w:val="Standard"/>
    <w:next w:val="Standard"/>
    <w:uiPriority w:val="37"/>
    <w:unhideWhenUsed/>
    <w:rsid w:val="00331027"/>
    <w:pPr>
      <w:spacing w:after="40" w:line="360" w:lineRule="auto"/>
      <w:jc w:val="both"/>
    </w:pPr>
    <w:rPr>
      <w:rFonts w:ascii="Times New Roman" w:eastAsiaTheme="minorHAnsi" w:hAnsi="Times New Roman"/>
      <w:sz w:val="24"/>
      <w:szCs w:val="22"/>
    </w:rPr>
  </w:style>
  <w:style w:type="character" w:customStyle="1" w:styleId="mixed-citation">
    <w:name w:val="mixed-citation"/>
    <w:basedOn w:val="Absatz-Standardschriftart"/>
    <w:rsid w:val="007A3941"/>
  </w:style>
  <w:style w:type="character" w:customStyle="1" w:styleId="ref-title">
    <w:name w:val="ref-title"/>
    <w:basedOn w:val="Absatz-Standardschriftart"/>
    <w:rsid w:val="007A3941"/>
  </w:style>
  <w:style w:type="character" w:customStyle="1" w:styleId="ref-journal">
    <w:name w:val="ref-journal"/>
    <w:basedOn w:val="Absatz-Standardschriftart"/>
    <w:rsid w:val="007A3941"/>
  </w:style>
  <w:style w:type="character" w:customStyle="1" w:styleId="ref-vol">
    <w:name w:val="ref-vol"/>
    <w:basedOn w:val="Absatz-Standardschriftart"/>
    <w:rsid w:val="007A3941"/>
  </w:style>
  <w:style w:type="character" w:customStyle="1" w:styleId="ref-iss">
    <w:name w:val="ref-iss"/>
    <w:basedOn w:val="Absatz-Standardschriftart"/>
    <w:rsid w:val="007A3941"/>
  </w:style>
  <w:style w:type="character" w:customStyle="1" w:styleId="cit">
    <w:name w:val="cit"/>
    <w:basedOn w:val="Absatz-Standardschriftart"/>
    <w:rsid w:val="00F81957"/>
  </w:style>
  <w:style w:type="character" w:customStyle="1" w:styleId="mw-headline">
    <w:name w:val="mw-headline"/>
    <w:basedOn w:val="Absatz-Standardschriftart"/>
    <w:rsid w:val="00C654A7"/>
  </w:style>
  <w:style w:type="character" w:customStyle="1" w:styleId="highlight">
    <w:name w:val="highlight"/>
    <w:basedOn w:val="Absatz-Standardschriftart"/>
    <w:rsid w:val="001A28B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045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66627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871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281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802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764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573775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5519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315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2208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463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714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522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664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5367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13073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7136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4659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4311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08836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3119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416326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4590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866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eader" Target="head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jp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>
  <b:Source>
    <b:Tag>Kno06</b:Tag>
    <b:SourceType>Book</b:SourceType>
    <b:Guid>{18C942E3-F08A-4FDA-B565-425BB4C2F8FE}</b:Guid>
    <b:Author>
      <b:Author>
        <b:NameList>
          <b:Person>
            <b:Last>Knoop</b:Last>
            <b:First>Volker</b:First>
          </b:Person>
          <b:Person>
            <b:Last>Müller</b:Last>
            <b:First>Kai</b:First>
          </b:Person>
        </b:NameList>
      </b:Author>
    </b:Author>
    <b:Title>Gene und Stammbäume: Ein Handbuch zur molekularen Phylogenetik</b:Title>
    <b:Year>2006</b:Year>
    <b:City>München</b:City>
    <b:Publisher>Elsevier GmbH, Imprint Spektrum Akademischer Verlag</b:Publisher>
    <b:Edition>1.</b:Edition>
    <b:LCID>de-DE</b:LCID>
    <b:RefOrder>8</b:RefOrder>
  </b:Source>
  <b:Source>
    <b:Tag>Purves</b:Tag>
    <b:SourceType>Book</b:SourceType>
    <b:Guid>{D0F48293-0EDD-45A5-A06B-D70CA8696681}</b:Guid>
    <b:Author>
      <b:Author>
        <b:NameList>
          <b:Person>
            <b:Last>Sadava</b:Last>
            <b:First>David</b:First>
          </b:Person>
          <b:Person>
            <b:Last>Hillis</b:Last>
            <b:First>David</b:First>
            <b:Middle>M.</b:Middle>
          </b:Person>
          <b:Person>
            <b:Last>Heller</b:Last>
            <b:First>H.</b:First>
            <b:Middle>Craig</b:Middle>
          </b:Person>
          <b:Person>
            <b:Last>Berenbaum</b:Last>
            <b:First>May</b:First>
            <b:Middle>R.</b:Middle>
          </b:Person>
        </b:NameList>
      </b:Author>
      <b:Editor>
        <b:NameList>
          <b:Person>
            <b:Last>Markl</b:Last>
            <b:First>Jürgen</b:First>
          </b:Person>
        </b:NameList>
      </b:Editor>
    </b:Author>
    <b:Title>Purves Biologie</b:Title>
    <b:Year>2011</b:Year>
    <b:City>Heidelberg</b:City>
    <b:Publisher>Spektrum Akademischer Verlag</b:Publisher>
    <b:Edition>9.</b:Edition>
    <b:RefOrder>5</b:RefOrder>
  </b:Source>
</b:Sources>
</file>

<file path=customXml/itemProps1.xml><?xml version="1.0" encoding="utf-8"?>
<ds:datastoreItem xmlns:ds="http://schemas.openxmlformats.org/officeDocument/2006/customXml" ds:itemID="{E07B3081-1F32-4414-A8D2-8E60CD17FAF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9</Pages>
  <Words>569</Words>
  <Characters>3585</Characters>
  <Application>Microsoft Office Word</Application>
  <DocSecurity>0</DocSecurity>
  <Lines>29</Lines>
  <Paragraphs>8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Oleg</dc:creator>
  <cp:keywords/>
  <dc:description/>
  <cp:lastModifiedBy>Dreesmann, Daniel</cp:lastModifiedBy>
  <cp:revision>4</cp:revision>
  <cp:lastPrinted>2020-11-06T12:08:00Z</cp:lastPrinted>
  <dcterms:created xsi:type="dcterms:W3CDTF">2023-03-13T14:46:00Z</dcterms:created>
  <dcterms:modified xsi:type="dcterms:W3CDTF">2023-03-13T14:52:00Z</dcterms:modified>
</cp:coreProperties>
</file>