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45020B" w14:textId="77777777" w:rsidR="006D4214" w:rsidRDefault="006D4214" w:rsidP="00392F33">
      <w:pPr>
        <w:pStyle w:val="BU01Titel"/>
      </w:pPr>
    </w:p>
    <w:p w14:paraId="1080B38E" w14:textId="725D07D4" w:rsidR="006B305C" w:rsidRDefault="006D4214" w:rsidP="00392F33">
      <w:pPr>
        <w:pStyle w:val="BU01Titel"/>
      </w:pPr>
      <w:r>
        <w:t>Online-Filmmaterial</w:t>
      </w:r>
    </w:p>
    <w:p w14:paraId="760253D0" w14:textId="77777777" w:rsidR="006D4214" w:rsidRPr="006D4214" w:rsidRDefault="006D4214" w:rsidP="006D4214">
      <w:pPr>
        <w:pStyle w:val="BU01Titel-Unterzeile"/>
      </w:pPr>
    </w:p>
    <w:p w14:paraId="0B5DC923" w14:textId="77777777" w:rsidR="00C07860" w:rsidRDefault="00C07860" w:rsidP="00C07860">
      <w:pPr>
        <w:pStyle w:val="BU02Autor"/>
      </w:pPr>
      <w:r>
        <w:t xml:space="preserve">Ilka Maria </w:t>
      </w:r>
      <w:proofErr w:type="spellStart"/>
      <w:r>
        <w:t>Kureck</w:t>
      </w:r>
      <w:proofErr w:type="spellEnd"/>
      <w:r>
        <w:t xml:space="preserve"> und Klaudia Witte</w:t>
      </w:r>
    </w:p>
    <w:p w14:paraId="5A9D6B65" w14:textId="77777777" w:rsidR="00F95AF6" w:rsidRDefault="00C07860" w:rsidP="005E75DE">
      <w:pPr>
        <w:pStyle w:val="BU02Autorenanschrift"/>
      </w:pPr>
      <w:r>
        <w:t>Institut für Biologie, Universität Siegen, Adolf-Reichwein-Str. 2, 570</w:t>
      </w:r>
      <w:r w:rsidR="00F95AF6">
        <w:t>76</w:t>
      </w:r>
      <w:r>
        <w:t xml:space="preserve"> Siegen, </w:t>
      </w:r>
    </w:p>
    <w:p w14:paraId="0EB428A1" w14:textId="63DAC3FB" w:rsidR="00C07860" w:rsidRDefault="00085970" w:rsidP="005E75DE">
      <w:pPr>
        <w:pStyle w:val="BU02Autorenanschrift"/>
      </w:pPr>
      <w:hyperlink r:id="rId8" w:history="1">
        <w:r w:rsidR="00F43BE9" w:rsidRPr="00A0163F">
          <w:rPr>
            <w:rStyle w:val="Hyperlink"/>
          </w:rPr>
          <w:t>witte@biologie-uni-siegen.de</w:t>
        </w:r>
      </w:hyperlink>
      <w:r w:rsidR="00C07860">
        <w:t xml:space="preserve"> </w:t>
      </w:r>
    </w:p>
    <w:p w14:paraId="4CFDF68E" w14:textId="77777777" w:rsidR="006D4214" w:rsidRPr="00E63445" w:rsidRDefault="006D4214" w:rsidP="006D4214">
      <w:pPr>
        <w:pStyle w:val="BU03berschrift1Ebene"/>
      </w:pPr>
      <w:r w:rsidRPr="00E63445">
        <w:t>Bereitgestellte Filmsequenzen</w:t>
      </w:r>
    </w:p>
    <w:p w14:paraId="45E8935B" w14:textId="557F8113" w:rsidR="006D4214" w:rsidRDefault="006D4214" w:rsidP="006D4214">
      <w:pPr>
        <w:pStyle w:val="BU02Introtext"/>
        <w:jc w:val="both"/>
      </w:pPr>
      <w:r w:rsidRPr="00F7734D">
        <w:t>Falls im Rahmen der Unterrichtplanung keine Zeit für das Sammeln und Halten der Asseln ist oder nicht genügend Versuchstiere gesam</w:t>
      </w:r>
      <w:r>
        <w:t xml:space="preserve">melt werden konnten, stellen wir hier </w:t>
      </w:r>
      <w:r w:rsidRPr="00F7734D">
        <w:t>2</w:t>
      </w:r>
      <w:r>
        <w:t>4</w:t>
      </w:r>
      <w:r w:rsidRPr="00F7734D">
        <w:t xml:space="preserve"> Videos der durchgeführten Versuche (1</w:t>
      </w:r>
      <w:r>
        <w:t>2</w:t>
      </w:r>
      <w:r w:rsidRPr="00F7734D">
        <w:t xml:space="preserve"> Videos pro Art) zur Verfügung</w:t>
      </w:r>
      <w:r w:rsidR="00D6713C">
        <w:t>.</w:t>
      </w:r>
      <w:r w:rsidRPr="00F7734D">
        <w:t xml:space="preserve"> Die Vid</w:t>
      </w:r>
      <w:r>
        <w:t xml:space="preserve">eos dauern je 12 Minuten (2 min Vorlaufphase, in der die Assel sich unter der </w:t>
      </w:r>
      <w:proofErr w:type="spellStart"/>
      <w:r>
        <w:t>Filmdose</w:t>
      </w:r>
      <w:proofErr w:type="spellEnd"/>
      <w:r>
        <w:t xml:space="preserve"> befindet</w:t>
      </w:r>
      <w:r w:rsidRPr="00F7734D">
        <w:t xml:space="preserve"> + 10 Minuten Versuch). </w:t>
      </w:r>
      <w:r>
        <w:t xml:space="preserve">Zur besseren Sichtbarkeit der Asseln wurde bei den Filmaufnahmen auf die rote Folie verzichtet. </w:t>
      </w:r>
      <w:r w:rsidRPr="00F7734D">
        <w:t xml:space="preserve">Die </w:t>
      </w:r>
      <w:r>
        <w:t>Lernenden</w:t>
      </w:r>
      <w:r w:rsidRPr="00F7734D">
        <w:t xml:space="preserve"> könnten diese Video</w:t>
      </w:r>
      <w:r>
        <w:t>s</w:t>
      </w:r>
      <w:r w:rsidRPr="00F7734D">
        <w:t xml:space="preserve"> ebenso wie im </w:t>
      </w:r>
      <w:r>
        <w:t>selbst durchgeführten</w:t>
      </w:r>
      <w:r w:rsidRPr="00F7734D">
        <w:t xml:space="preserve"> Versuch mit Hilfe von Stoppuhren und Notizblöcken auswerten.</w:t>
      </w:r>
    </w:p>
    <w:p w14:paraId="030A5FF1" w14:textId="1A4CFA41" w:rsidR="00D6713C" w:rsidRDefault="006D4214" w:rsidP="00D6713C">
      <w:pPr>
        <w:pStyle w:val="BU02Introtext"/>
        <w:jc w:val="both"/>
      </w:pPr>
      <w:r>
        <w:t xml:space="preserve">Für Lehrkräfte, die die Videos nur beispielhaft zeigen möchten, um dann gleich zur Datenanalyse überzugehen, stellen wir zusätzlich </w:t>
      </w:r>
      <w:r w:rsidRPr="005529CE">
        <w:rPr>
          <w:color w:val="auto"/>
        </w:rPr>
        <w:t xml:space="preserve">eine Excel-Datei </w:t>
      </w:r>
      <w:r>
        <w:t>mit den gemessenen Zeiten pro Zone sowie der Anzahl der Übertritte in die jeweiligen Zonen zur Verfügung</w:t>
      </w:r>
      <w:r w:rsidR="00D6713C">
        <w:t xml:space="preserve">. </w:t>
      </w:r>
    </w:p>
    <w:p w14:paraId="279B26F8" w14:textId="77777777" w:rsidR="00D6713C" w:rsidRPr="00D6713C" w:rsidRDefault="00085970" w:rsidP="00D6713C">
      <w:pPr>
        <w:pStyle w:val="StandardWeb"/>
        <w:rPr>
          <w:rStyle w:val="Hyperlink"/>
          <w:rFonts w:cs="Open Sans"/>
          <w:color w:val="auto"/>
          <w:sz w:val="22"/>
          <w:szCs w:val="22"/>
          <w:u w:val="none"/>
        </w:rPr>
      </w:pPr>
      <w:hyperlink r:id="rId9" w:tgtFrame="_blank" w:tooltip="https://u-si.de/2tjG9" w:history="1">
        <w:r w:rsidR="00D6713C" w:rsidRPr="00D6713C">
          <w:rPr>
            <w:rStyle w:val="Hyperlink"/>
            <w:rFonts w:cs="Open Sans"/>
            <w:sz w:val="22"/>
            <w:szCs w:val="22"/>
          </w:rPr>
          <w:t>https://u-si.de/2tjG9</w:t>
        </w:r>
      </w:hyperlink>
      <w:r w:rsidR="00D6713C" w:rsidRPr="00D6713C">
        <w:rPr>
          <w:rStyle w:val="Hyperlink"/>
          <w:rFonts w:cs="Open Sans"/>
          <w:sz w:val="22"/>
          <w:szCs w:val="22"/>
          <w:u w:val="none"/>
        </w:rPr>
        <w:t xml:space="preserve">   </w:t>
      </w:r>
      <w:r w:rsidR="00D6713C" w:rsidRPr="00D6713C">
        <w:rPr>
          <w:rStyle w:val="Hyperlink"/>
          <w:rFonts w:cs="Open Sans"/>
          <w:b/>
          <w:color w:val="auto"/>
          <w:sz w:val="22"/>
          <w:szCs w:val="22"/>
          <w:u w:val="none"/>
        </w:rPr>
        <w:t>(gesamter Inhalt)</w:t>
      </w:r>
    </w:p>
    <w:p w14:paraId="162947AA" w14:textId="0632B803" w:rsidR="00D6713C" w:rsidRPr="00D6713C" w:rsidRDefault="00085970" w:rsidP="00D6713C">
      <w:pPr>
        <w:pStyle w:val="BU02Stichwrter"/>
        <w:rPr>
          <w:rFonts w:cs="Open Sans"/>
          <w:color w:val="auto"/>
          <w:sz w:val="22"/>
          <w:szCs w:val="22"/>
        </w:rPr>
      </w:pPr>
      <w:hyperlink r:id="rId10" w:tgtFrame="_blank" w:tooltip="https://video.uni-siegen.de/media_objects/1n79h429p" w:history="1">
        <w:r w:rsidR="00D6713C" w:rsidRPr="00D6713C">
          <w:rPr>
            <w:rStyle w:val="Hyperlink"/>
            <w:rFonts w:cs="Open Sans"/>
            <w:sz w:val="22"/>
            <w:szCs w:val="22"/>
          </w:rPr>
          <w:t>https://video.uni-siegen.de/media_objects/1n79h429p</w:t>
        </w:r>
      </w:hyperlink>
      <w:r w:rsidR="00D6713C" w:rsidRPr="00D6713C">
        <w:rPr>
          <w:rFonts w:cs="Open Sans"/>
          <w:sz w:val="22"/>
          <w:szCs w:val="22"/>
        </w:rPr>
        <w:t xml:space="preserve">  </w:t>
      </w:r>
      <w:r w:rsidR="00D6713C" w:rsidRPr="00D6713C">
        <w:rPr>
          <w:rFonts w:cs="Open Sans"/>
          <w:color w:val="auto"/>
          <w:sz w:val="22"/>
          <w:szCs w:val="22"/>
        </w:rPr>
        <w:t>(Kellerasseln)</w:t>
      </w:r>
      <w:r w:rsidR="00D6713C" w:rsidRPr="00D6713C">
        <w:rPr>
          <w:rFonts w:cs="Open Sans"/>
          <w:sz w:val="22"/>
          <w:szCs w:val="22"/>
        </w:rPr>
        <w:br/>
      </w:r>
      <w:r w:rsidR="00D6713C" w:rsidRPr="00D6713C">
        <w:rPr>
          <w:rFonts w:cs="Open Sans"/>
          <w:sz w:val="22"/>
          <w:szCs w:val="22"/>
        </w:rPr>
        <w:br/>
      </w:r>
      <w:hyperlink r:id="rId11" w:tgtFrame="_blank" w:tooltip="https://video.uni-siegen.de/media_objects/5d86p025z" w:history="1">
        <w:r w:rsidR="00D6713C" w:rsidRPr="00D6713C">
          <w:rPr>
            <w:rStyle w:val="Hyperlink"/>
            <w:rFonts w:cs="Open Sans"/>
            <w:sz w:val="22"/>
            <w:szCs w:val="22"/>
          </w:rPr>
          <w:t>https://video.uni-siegen.de/media_objects/5d86p025z</w:t>
        </w:r>
      </w:hyperlink>
      <w:r w:rsidR="00D6713C" w:rsidRPr="00D6713C">
        <w:rPr>
          <w:rFonts w:cs="Open Sans"/>
          <w:sz w:val="22"/>
          <w:szCs w:val="22"/>
        </w:rPr>
        <w:t xml:space="preserve">  </w:t>
      </w:r>
      <w:r w:rsidR="00D6713C" w:rsidRPr="00D6713C">
        <w:rPr>
          <w:rFonts w:cs="Open Sans"/>
          <w:color w:val="auto"/>
          <w:sz w:val="22"/>
          <w:szCs w:val="22"/>
        </w:rPr>
        <w:t>(Mauerasseln)</w:t>
      </w:r>
    </w:p>
    <w:p w14:paraId="664CA712" w14:textId="7EC5B3FD" w:rsidR="005E1C01" w:rsidRDefault="005E1C01" w:rsidP="008727A3">
      <w:pPr>
        <w:pStyle w:val="BU04Flieext"/>
      </w:pPr>
    </w:p>
    <w:p w14:paraId="0196DBC3" w14:textId="77777777" w:rsidR="00D6713C" w:rsidRDefault="00D6713C" w:rsidP="008727A3">
      <w:pPr>
        <w:pStyle w:val="BU04Flieext"/>
      </w:pPr>
    </w:p>
    <w:p w14:paraId="7E96BA2E" w14:textId="3D264006" w:rsidR="00CB041E" w:rsidRPr="008727A3" w:rsidRDefault="00CB041E" w:rsidP="00192BDE">
      <w:pPr>
        <w:pStyle w:val="BU04Flieext"/>
        <w:spacing w:before="120" w:after="120"/>
      </w:pPr>
    </w:p>
    <w:p w14:paraId="68F2CAF1" w14:textId="77777777" w:rsidR="00C07860" w:rsidRDefault="00C07860" w:rsidP="00192BDE">
      <w:pPr>
        <w:framePr w:hSpace="141" w:wrap="around" w:vAnchor="text" w:hAnchor="margin" w:xAlign="right" w:y="-5842"/>
        <w:spacing w:before="120" w:after="120" w:line="360" w:lineRule="auto"/>
        <w:jc w:val="both"/>
      </w:pPr>
    </w:p>
    <w:p w14:paraId="4391C123" w14:textId="1ABF08D9" w:rsidR="00EC3512" w:rsidRPr="00F95AF6" w:rsidRDefault="00EC3512" w:rsidP="006D4214">
      <w:pPr>
        <w:pStyle w:val="BU05Liste-Nummeriert"/>
        <w:numPr>
          <w:ilvl w:val="0"/>
          <w:numId w:val="0"/>
        </w:numPr>
        <w:ind w:left="1304" w:hanging="453"/>
      </w:pPr>
    </w:p>
    <w:sectPr w:rsidR="00EC3512" w:rsidRPr="00F95AF6" w:rsidSect="00715B6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18" w:right="1418" w:bottom="1134" w:left="1418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FB13F7" w14:textId="77777777" w:rsidR="00085970" w:rsidRDefault="00085970" w:rsidP="00F32432">
      <w:r>
        <w:separator/>
      </w:r>
    </w:p>
    <w:p w14:paraId="5739BF8C" w14:textId="77777777" w:rsidR="00085970" w:rsidRDefault="00085970"/>
  </w:endnote>
  <w:endnote w:type="continuationSeparator" w:id="0">
    <w:p w14:paraId="1ECFF6D6" w14:textId="77777777" w:rsidR="00085970" w:rsidRDefault="00085970" w:rsidP="00F32432">
      <w:r>
        <w:continuationSeparator/>
      </w:r>
    </w:p>
    <w:p w14:paraId="2B3D24DE" w14:textId="77777777" w:rsidR="00085970" w:rsidRDefault="0008597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25DF05E-1C53-4077-9CC1-EAA40A8E25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4054E0D-408B-45E5-8CAC-67C0B2F08C4F}"/>
    <w:embedBold r:id="rId3" w:fontKey="{249A9030-B645-4053-9B59-4EB1C7B5E536}"/>
    <w:embedItalic r:id="rId4" w:fontKey="{B4570C3B-99DA-4C2C-BD12-83AFDEDC75D7}"/>
    <w:embedBoldItalic r:id="rId5" w:fontKey="{9D660FA1-189A-4298-84C7-00519D37FCD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F0F942C6-4236-41FD-8FDF-A16BC99343D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4739AA1E-26BF-4CC3-80B3-DB4FE6E9A88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0E550051-481E-401B-BE61-F33E78D29837}"/>
    <w:embedBold r:id="rId9" w:fontKey="{BBE7DF56-675F-4E6E-AFFD-90F59DFF9474}"/>
    <w:embedItalic r:id="rId10" w:fontKey="{664F6229-4582-4E4B-B0CE-3E627AA86904}"/>
    <w:embedBoldItalic r:id="rId11" w:fontKey="{6FFB148C-1251-4225-889D-DBD6058ED2E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746AC097-5A74-467A-8517-A60DCF4CB57D}"/>
    <w:embedItalic r:id="rId13" w:fontKey="{02E62C38-7B3E-41DE-9C33-3673C811C153}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Open Sans Light">
    <w:altName w:val="Calibri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Arial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96B17A6E-1FBE-4AC5-BB0E-4BD40766180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0EE883" w14:textId="77777777" w:rsidR="00C2657D" w:rsidRDefault="00C2657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67B8CE" w14:textId="42C05F95" w:rsidR="00C2657D" w:rsidRDefault="00B25701" w:rsidP="00BE301E">
    <w:pPr>
      <w:pStyle w:val="BUSeitenzahl"/>
    </w:pPr>
    <w:r>
      <w:t xml:space="preserve">BU </w:t>
    </w:r>
    <w:proofErr w:type="spellStart"/>
    <w:r>
      <w:t>praktisch</w:t>
    </w:r>
    <w:proofErr w:type="spellEnd"/>
    <w:r>
      <w:t xml:space="preserve"> 3(1):4</w:t>
    </w:r>
    <w:r>
      <w:tab/>
      <w:t xml:space="preserve">         </w:t>
    </w:r>
    <w:proofErr w:type="spellStart"/>
    <w:r>
      <w:t>Jahrgang</w:t>
    </w:r>
    <w:proofErr w:type="spellEnd"/>
    <w:r>
      <w:t xml:space="preserve"> 2020</w:t>
    </w:r>
    <w:bookmarkStart w:id="0" w:name="_GoBack"/>
    <w:bookmarkEnd w:id="0"/>
    <w:r w:rsidR="00C2657D">
      <w:tab/>
    </w:r>
    <w:proofErr w:type="spellStart"/>
    <w:r w:rsidR="00C2657D">
      <w:t>Seite</w:t>
    </w:r>
    <w:proofErr w:type="spellEnd"/>
    <w:r w:rsidR="00C2657D">
      <w:t xml:space="preserve"> </w:t>
    </w:r>
    <w:r w:rsidR="00C2657D">
      <w:fldChar w:fldCharType="begin"/>
    </w:r>
    <w:r w:rsidR="00C2657D">
      <w:instrText xml:space="preserve"> PAGE  \* Arabic  \* MERGEFORMAT </w:instrText>
    </w:r>
    <w:r w:rsidR="00C2657D">
      <w:fldChar w:fldCharType="separate"/>
    </w:r>
    <w:r>
      <w:rPr>
        <w:noProof/>
      </w:rPr>
      <w:t>1</w:t>
    </w:r>
    <w:r w:rsidR="00C2657D">
      <w:fldChar w:fldCharType="end"/>
    </w:r>
    <w:r w:rsidR="00C2657D">
      <w:t xml:space="preserve"> von </w:t>
    </w:r>
    <w:r w:rsidR="00C2657D">
      <w:rPr>
        <w:noProof/>
      </w:rPr>
      <w:fldChar w:fldCharType="begin"/>
    </w:r>
    <w:r w:rsidR="00C2657D">
      <w:rPr>
        <w:noProof/>
      </w:rPr>
      <w:instrText xml:space="preserve"> NUMPAGES  \* Arabic  \* MERGEFORMAT </w:instrText>
    </w:r>
    <w:r w:rsidR="00C2657D">
      <w:rPr>
        <w:noProof/>
      </w:rPr>
      <w:fldChar w:fldCharType="separate"/>
    </w:r>
    <w:r>
      <w:rPr>
        <w:noProof/>
      </w:rPr>
      <w:t>1</w:t>
    </w:r>
    <w:r w:rsidR="00C2657D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EBE0DF" w14:textId="77777777" w:rsidR="00C2657D" w:rsidRDefault="00C2657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1FF745" w14:textId="77777777" w:rsidR="00085970" w:rsidRDefault="00085970">
      <w:r>
        <w:separator/>
      </w:r>
    </w:p>
  </w:footnote>
  <w:footnote w:type="continuationSeparator" w:id="0">
    <w:p w14:paraId="1DA8017C" w14:textId="77777777" w:rsidR="00085970" w:rsidRDefault="00085970" w:rsidP="00F32432">
      <w:r>
        <w:continuationSeparator/>
      </w:r>
    </w:p>
    <w:p w14:paraId="514DAE83" w14:textId="77777777" w:rsidR="00085970" w:rsidRDefault="00085970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6230F8" w14:textId="77777777" w:rsidR="00C2657D" w:rsidRDefault="00C2657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D05F2" w14:textId="77777777" w:rsidR="00C2657D" w:rsidRPr="00C405D2" w:rsidRDefault="00C2657D" w:rsidP="004058DB">
    <w:pPr>
      <w:pStyle w:val="BUKopfzeile"/>
    </w:pPr>
    <w:r w:rsidRPr="00C405D2">
      <w:t>www.bu-praktisch.de</w:t>
    </w:r>
    <w:r w:rsidRPr="00C405D2">
      <w:tab/>
    </w:r>
    <w:r w:rsidRPr="00C405D2">
      <w:rPr>
        <w:noProof/>
        <w:lang w:val="de-DE" w:eastAsia="de-DE"/>
      </w:rPr>
      <w:drawing>
        <wp:inline distT="0" distB="0" distL="0" distR="0" wp14:anchorId="1FE8B06C" wp14:editId="3CC4E6A4">
          <wp:extent cx="1080000" cy="378000"/>
          <wp:effectExtent l="0" t="0" r="6350" b="317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U_praktisch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37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93A0694" w14:textId="77777777" w:rsidR="00C2657D" w:rsidRDefault="00085970" w:rsidP="00432E4B">
    <w:pPr>
      <w:pStyle w:val="BUKopfzeile"/>
      <w:spacing w:after="240"/>
    </w:pPr>
    <w:r>
      <w:pict w14:anchorId="68D0FF63">
        <v:rect id="_x0000_i1025" style="width:453.5pt;height:.5pt" o:hralign="center" o:hrstd="t" o:hrnoshade="t" o:hr="t" fillcolor="#cdd766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EA3420" w14:textId="77777777" w:rsidR="00C2657D" w:rsidRDefault="00C2657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4AAE5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FA6426"/>
    <w:multiLevelType w:val="multilevel"/>
    <w:tmpl w:val="380EF956"/>
    <w:styleLink w:val="BUGliederung"/>
    <w:lvl w:ilvl="0">
      <w:start w:val="1"/>
      <w:numFmt w:val="decimal"/>
      <w:lvlText w:val="%1"/>
      <w:lvlJc w:val="left"/>
      <w:pPr>
        <w:tabs>
          <w:tab w:val="num" w:pos="1134"/>
        </w:tabs>
        <w:ind w:left="68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74"/>
        </w:tabs>
        <w:ind w:left="10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14"/>
        </w:tabs>
        <w:ind w:left="136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54"/>
        </w:tabs>
        <w:ind w:left="170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94"/>
        </w:tabs>
        <w:ind w:left="204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34"/>
        </w:tabs>
        <w:ind w:left="238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74"/>
        </w:tabs>
        <w:ind w:left="272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514"/>
        </w:tabs>
        <w:ind w:left="306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854"/>
        </w:tabs>
        <w:ind w:left="3400" w:firstLine="0"/>
      </w:pPr>
      <w:rPr>
        <w:rFonts w:hint="default"/>
      </w:rPr>
    </w:lvl>
  </w:abstractNum>
  <w:abstractNum w:abstractNumId="2" w15:restartNumberingAfterBreak="0">
    <w:nsid w:val="32DE3C50"/>
    <w:multiLevelType w:val="hybridMultilevel"/>
    <w:tmpl w:val="5AFE4650"/>
    <w:lvl w:ilvl="0" w:tplc="A5AE8F8C">
      <w:start w:val="1"/>
      <w:numFmt w:val="bullet"/>
      <w:pStyle w:val="BU05Liste-Bullets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442B59"/>
    <w:multiLevelType w:val="multilevel"/>
    <w:tmpl w:val="277E833C"/>
    <w:styleLink w:val="BUNummerierteListe"/>
    <w:lvl w:ilvl="0">
      <w:start w:val="1"/>
      <w:numFmt w:val="decimal"/>
      <w:pStyle w:val="BU05Liste-Nummeriert"/>
      <w:lvlText w:val="%1."/>
      <w:lvlJc w:val="left"/>
      <w:pPr>
        <w:ind w:left="1304" w:hanging="45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71" w:hanging="45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38" w:hanging="45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05" w:hanging="45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72" w:hanging="45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139" w:hanging="45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706" w:hanging="45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273" w:hanging="45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840" w:hanging="453"/>
      </w:pPr>
      <w:rPr>
        <w:rFonts w:hint="default"/>
      </w:rPr>
    </w:lvl>
  </w:abstractNum>
  <w:abstractNum w:abstractNumId="4" w15:restartNumberingAfterBreak="0">
    <w:nsid w:val="579829C0"/>
    <w:multiLevelType w:val="multilevel"/>
    <w:tmpl w:val="418E56D4"/>
    <w:lvl w:ilvl="0">
      <w:start w:val="1"/>
      <w:numFmt w:val="decimal"/>
      <w:pStyle w:val="BU03berschrift1Ebene"/>
      <w:lvlText w:val="%1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1">
      <w:start w:val="1"/>
      <w:numFmt w:val="decimal"/>
      <w:pStyle w:val="BU03berschrift2Ebene"/>
      <w:lvlText w:val="%1.%2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2">
      <w:start w:val="1"/>
      <w:numFmt w:val="decimal"/>
      <w:pStyle w:val="BU03berschrift3Ebene"/>
      <w:lvlText w:val="%1.%2.%3"/>
      <w:lvlJc w:val="left"/>
      <w:pPr>
        <w:tabs>
          <w:tab w:val="num" w:pos="1134"/>
        </w:tabs>
        <w:ind w:left="283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6668662E"/>
    <w:multiLevelType w:val="singleLevel"/>
    <w:tmpl w:val="0407000F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</w:abstractNum>
  <w:abstractNum w:abstractNumId="6" w15:restartNumberingAfterBreak="0">
    <w:nsid w:val="7C454491"/>
    <w:multiLevelType w:val="multilevel"/>
    <w:tmpl w:val="277E833C"/>
    <w:numStyleLink w:val="BUNummerierteListe"/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6"/>
  </w:num>
  <w:num w:numId="6">
    <w:abstractNumId w:val="0"/>
  </w:num>
  <w:num w:numId="7">
    <w:abstractNumId w:val="4"/>
    <w:lvlOverride w:ilvl="0">
      <w:startOverride w:val="4"/>
    </w:lvlOverride>
  </w:num>
  <w:num w:numId="8">
    <w:abstractNumId w:val="5"/>
  </w:num>
  <w:num w:numId="9">
    <w:abstractNumId w:val="5"/>
    <w:lvlOverride w:ilvl="0">
      <w:startOverride w:val="1"/>
    </w:lvlOverride>
  </w:num>
  <w:num w:numId="10">
    <w:abstractNumId w:val="4"/>
  </w:num>
  <w:num w:numId="11">
    <w:abstractNumId w:val="4"/>
    <w:lvlOverride w:ilvl="0">
      <w:startOverride w:val="3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9"/>
  <w:hyphenationZone w:val="425"/>
  <w:defaultTableStyle w:val="BUTabelle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432"/>
    <w:rsid w:val="00002C78"/>
    <w:rsid w:val="00022517"/>
    <w:rsid w:val="000303F8"/>
    <w:rsid w:val="0003407B"/>
    <w:rsid w:val="0004473D"/>
    <w:rsid w:val="00052A5F"/>
    <w:rsid w:val="00061CB5"/>
    <w:rsid w:val="000822EF"/>
    <w:rsid w:val="00085970"/>
    <w:rsid w:val="000D001C"/>
    <w:rsid w:val="000E3DBC"/>
    <w:rsid w:val="00101943"/>
    <w:rsid w:val="00131011"/>
    <w:rsid w:val="00137E9F"/>
    <w:rsid w:val="00143AAE"/>
    <w:rsid w:val="001608C2"/>
    <w:rsid w:val="001649B0"/>
    <w:rsid w:val="00170486"/>
    <w:rsid w:val="0017098B"/>
    <w:rsid w:val="00192BDE"/>
    <w:rsid w:val="00196767"/>
    <w:rsid w:val="001B1BEC"/>
    <w:rsid w:val="001B3BB4"/>
    <w:rsid w:val="001C125C"/>
    <w:rsid w:val="001F1B15"/>
    <w:rsid w:val="00223203"/>
    <w:rsid w:val="002335BF"/>
    <w:rsid w:val="00234F96"/>
    <w:rsid w:val="0025151B"/>
    <w:rsid w:val="002679EE"/>
    <w:rsid w:val="00276705"/>
    <w:rsid w:val="00284232"/>
    <w:rsid w:val="00297CF2"/>
    <w:rsid w:val="002C15A9"/>
    <w:rsid w:val="002C3652"/>
    <w:rsid w:val="002C4C4E"/>
    <w:rsid w:val="00305A61"/>
    <w:rsid w:val="00320069"/>
    <w:rsid w:val="003316DD"/>
    <w:rsid w:val="00352F8E"/>
    <w:rsid w:val="00372ED3"/>
    <w:rsid w:val="00376727"/>
    <w:rsid w:val="00392F33"/>
    <w:rsid w:val="00397122"/>
    <w:rsid w:val="003A1F68"/>
    <w:rsid w:val="003A4C03"/>
    <w:rsid w:val="003B34AE"/>
    <w:rsid w:val="003B6147"/>
    <w:rsid w:val="003D4C64"/>
    <w:rsid w:val="004058DB"/>
    <w:rsid w:val="00414F7E"/>
    <w:rsid w:val="00420FA9"/>
    <w:rsid w:val="00432D23"/>
    <w:rsid w:val="00432E4B"/>
    <w:rsid w:val="0043397F"/>
    <w:rsid w:val="00440D62"/>
    <w:rsid w:val="00490781"/>
    <w:rsid w:val="004907BD"/>
    <w:rsid w:val="0049746D"/>
    <w:rsid w:val="004C25D8"/>
    <w:rsid w:val="004D2C5F"/>
    <w:rsid w:val="004E2371"/>
    <w:rsid w:val="00522BD8"/>
    <w:rsid w:val="00543774"/>
    <w:rsid w:val="0054571E"/>
    <w:rsid w:val="00555865"/>
    <w:rsid w:val="00555CEB"/>
    <w:rsid w:val="00567DF2"/>
    <w:rsid w:val="00570410"/>
    <w:rsid w:val="00595AAF"/>
    <w:rsid w:val="005C1337"/>
    <w:rsid w:val="005E1C01"/>
    <w:rsid w:val="005E75DE"/>
    <w:rsid w:val="00621949"/>
    <w:rsid w:val="00633099"/>
    <w:rsid w:val="006333C5"/>
    <w:rsid w:val="006333E8"/>
    <w:rsid w:val="0065516A"/>
    <w:rsid w:val="006555A9"/>
    <w:rsid w:val="00656B44"/>
    <w:rsid w:val="00666A46"/>
    <w:rsid w:val="0068326F"/>
    <w:rsid w:val="00692866"/>
    <w:rsid w:val="006A7A1B"/>
    <w:rsid w:val="006B305C"/>
    <w:rsid w:val="006C2DAA"/>
    <w:rsid w:val="006D4214"/>
    <w:rsid w:val="006F4229"/>
    <w:rsid w:val="00703399"/>
    <w:rsid w:val="00707C54"/>
    <w:rsid w:val="00715B6A"/>
    <w:rsid w:val="00716578"/>
    <w:rsid w:val="00722C47"/>
    <w:rsid w:val="00725D2F"/>
    <w:rsid w:val="00734401"/>
    <w:rsid w:val="0073456D"/>
    <w:rsid w:val="007376CA"/>
    <w:rsid w:val="00741869"/>
    <w:rsid w:val="00746208"/>
    <w:rsid w:val="00747745"/>
    <w:rsid w:val="00750603"/>
    <w:rsid w:val="007543A1"/>
    <w:rsid w:val="00756069"/>
    <w:rsid w:val="0076777F"/>
    <w:rsid w:val="007A591C"/>
    <w:rsid w:val="007B4AE9"/>
    <w:rsid w:val="008017BB"/>
    <w:rsid w:val="008032EE"/>
    <w:rsid w:val="00810E76"/>
    <w:rsid w:val="008202D9"/>
    <w:rsid w:val="00836A88"/>
    <w:rsid w:val="00840573"/>
    <w:rsid w:val="00861D0C"/>
    <w:rsid w:val="008727A3"/>
    <w:rsid w:val="008744EA"/>
    <w:rsid w:val="008934C4"/>
    <w:rsid w:val="00893540"/>
    <w:rsid w:val="008B39AA"/>
    <w:rsid w:val="008E5040"/>
    <w:rsid w:val="008F2BB8"/>
    <w:rsid w:val="008F38F1"/>
    <w:rsid w:val="008F48E6"/>
    <w:rsid w:val="00902127"/>
    <w:rsid w:val="00907ADD"/>
    <w:rsid w:val="0091073E"/>
    <w:rsid w:val="009115A1"/>
    <w:rsid w:val="00913DBE"/>
    <w:rsid w:val="00923A83"/>
    <w:rsid w:val="00924F69"/>
    <w:rsid w:val="009332CE"/>
    <w:rsid w:val="009370B8"/>
    <w:rsid w:val="00942F60"/>
    <w:rsid w:val="009570C4"/>
    <w:rsid w:val="00980573"/>
    <w:rsid w:val="00991E43"/>
    <w:rsid w:val="009B4025"/>
    <w:rsid w:val="009C4150"/>
    <w:rsid w:val="009C4F71"/>
    <w:rsid w:val="00A35441"/>
    <w:rsid w:val="00A3752A"/>
    <w:rsid w:val="00A50E6D"/>
    <w:rsid w:val="00A52FBE"/>
    <w:rsid w:val="00A651FC"/>
    <w:rsid w:val="00A7053C"/>
    <w:rsid w:val="00AF7116"/>
    <w:rsid w:val="00B0639A"/>
    <w:rsid w:val="00B079B8"/>
    <w:rsid w:val="00B25701"/>
    <w:rsid w:val="00B43528"/>
    <w:rsid w:val="00B52B2A"/>
    <w:rsid w:val="00B55243"/>
    <w:rsid w:val="00B6758F"/>
    <w:rsid w:val="00B76C99"/>
    <w:rsid w:val="00B85A8E"/>
    <w:rsid w:val="00B96C0E"/>
    <w:rsid w:val="00B97BC8"/>
    <w:rsid w:val="00BB55E5"/>
    <w:rsid w:val="00BD0139"/>
    <w:rsid w:val="00BD45CA"/>
    <w:rsid w:val="00BE301E"/>
    <w:rsid w:val="00BF05A1"/>
    <w:rsid w:val="00C06335"/>
    <w:rsid w:val="00C07860"/>
    <w:rsid w:val="00C2365D"/>
    <w:rsid w:val="00C2657D"/>
    <w:rsid w:val="00C405D2"/>
    <w:rsid w:val="00C63297"/>
    <w:rsid w:val="00C96BCF"/>
    <w:rsid w:val="00CB041E"/>
    <w:rsid w:val="00CB58AE"/>
    <w:rsid w:val="00CC7118"/>
    <w:rsid w:val="00CE783B"/>
    <w:rsid w:val="00CF1DD4"/>
    <w:rsid w:val="00CF49C1"/>
    <w:rsid w:val="00D246DF"/>
    <w:rsid w:val="00D31CA4"/>
    <w:rsid w:val="00D5436F"/>
    <w:rsid w:val="00D55076"/>
    <w:rsid w:val="00D55874"/>
    <w:rsid w:val="00D6713C"/>
    <w:rsid w:val="00D825AF"/>
    <w:rsid w:val="00D86A53"/>
    <w:rsid w:val="00D90286"/>
    <w:rsid w:val="00DA5A2B"/>
    <w:rsid w:val="00DA61E1"/>
    <w:rsid w:val="00DB3E27"/>
    <w:rsid w:val="00DC0104"/>
    <w:rsid w:val="00DC5E75"/>
    <w:rsid w:val="00E02EE9"/>
    <w:rsid w:val="00E12420"/>
    <w:rsid w:val="00E15E7B"/>
    <w:rsid w:val="00E222F3"/>
    <w:rsid w:val="00E24C1E"/>
    <w:rsid w:val="00E4798D"/>
    <w:rsid w:val="00E57699"/>
    <w:rsid w:val="00E644B3"/>
    <w:rsid w:val="00E729BE"/>
    <w:rsid w:val="00E734BB"/>
    <w:rsid w:val="00E942C3"/>
    <w:rsid w:val="00EA0BF6"/>
    <w:rsid w:val="00EA3289"/>
    <w:rsid w:val="00EA7A81"/>
    <w:rsid w:val="00EC3512"/>
    <w:rsid w:val="00ED30D5"/>
    <w:rsid w:val="00ED6B81"/>
    <w:rsid w:val="00F32432"/>
    <w:rsid w:val="00F41535"/>
    <w:rsid w:val="00F43BE9"/>
    <w:rsid w:val="00F95AF6"/>
    <w:rsid w:val="00F970D3"/>
    <w:rsid w:val="00FA0276"/>
    <w:rsid w:val="00FB15A0"/>
    <w:rsid w:val="00FB5A1D"/>
    <w:rsid w:val="00FE7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0B76D2"/>
  <w15:chartTrackingRefBased/>
  <w15:docId w15:val="{D3BD809E-1DC9-4FE0-A5FA-FA78AF406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de-DE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sid w:val="0049746D"/>
  </w:style>
  <w:style w:type="paragraph" w:styleId="berschrift1">
    <w:name w:val="heading 1"/>
    <w:basedOn w:val="Standard"/>
    <w:next w:val="Standard"/>
    <w:link w:val="berschrift1Zchn"/>
    <w:uiPriority w:val="9"/>
    <w:rsid w:val="006A7A1B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6A7A1B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6A7A1B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6A7A1B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6A7A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rsid w:val="006A7A1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rsid w:val="006A7A1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A7A1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A7A1B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IntensiverVerweis">
    <w:name w:val="Intense Reference"/>
    <w:basedOn w:val="Absatz-Standardschriftart"/>
    <w:uiPriority w:val="32"/>
    <w:rsid w:val="006A7A1B"/>
    <w:rPr>
      <w:b/>
      <w:bCs/>
      <w:caps w:val="0"/>
      <w:smallCaps/>
      <w:color w:val="auto"/>
      <w:spacing w:val="0"/>
      <w:u w:val="single"/>
    </w:rPr>
  </w:style>
  <w:style w:type="character" w:styleId="SchwacherVerweis">
    <w:name w:val="Subtle Reference"/>
    <w:basedOn w:val="Absatz-Standardschriftart"/>
    <w:uiPriority w:val="31"/>
    <w:rsid w:val="006A7A1B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6A7A1B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A7A1B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paragraph" w:customStyle="1" w:styleId="BU02Introtext">
    <w:name w:val="BU_02_Introtext"/>
    <w:next w:val="BU02Stichwrter"/>
    <w:qFormat/>
    <w:rsid w:val="00A50E6D"/>
    <w:pPr>
      <w:spacing w:before="240" w:after="240"/>
    </w:pPr>
    <w:rPr>
      <w:rFonts w:ascii="Open Sans" w:eastAsiaTheme="majorEastAsia" w:hAnsi="Open Sans" w:cstheme="majorBidi"/>
      <w:color w:val="000000" w:themeColor="text1"/>
      <w:sz w:val="20"/>
      <w:szCs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A7A1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schriftung">
    <w:name w:val="caption"/>
    <w:basedOn w:val="BU06Beschriftung"/>
    <w:next w:val="Standard"/>
    <w:uiPriority w:val="35"/>
    <w:unhideWhenUsed/>
    <w:rsid w:val="0049746D"/>
    <w:pPr>
      <w:spacing w:after="200" w:line="240" w:lineRule="auto"/>
    </w:pPr>
    <w:rPr>
      <w:iCs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9C4150"/>
    <w:pPr>
      <w:spacing w:after="0" w:line="240" w:lineRule="auto"/>
    </w:pPr>
    <w:rPr>
      <w:rFonts w:ascii="Open Sans" w:hAnsi="Open Sans"/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C4150"/>
    <w:rPr>
      <w:rFonts w:ascii="Open Sans" w:hAnsi="Open Sans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F32432"/>
    <w:rPr>
      <w:vertAlign w:val="superscript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A7A1B"/>
    <w:rPr>
      <w:rFonts w:asciiTheme="majorHAnsi" w:eastAsiaTheme="majorEastAsia" w:hAnsiTheme="majorHAnsi" w:cstheme="majorBidi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A7A1B"/>
    <w:rPr>
      <w:rFonts w:asciiTheme="majorHAnsi" w:eastAsiaTheme="majorEastAsia" w:hAnsiTheme="majorHAnsi" w:cstheme="majorBidi"/>
      <w:sz w:val="32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6A7A1B"/>
    <w:rPr>
      <w:rFonts w:asciiTheme="majorHAnsi" w:eastAsiaTheme="majorEastAsia" w:hAnsiTheme="majorHAnsi" w:cstheme="majorBidi"/>
      <w:i/>
      <w:iCs/>
      <w:sz w:val="30"/>
      <w:szCs w:val="30"/>
    </w:rPr>
  </w:style>
  <w:style w:type="character" w:styleId="SchwacheHervorhebung">
    <w:name w:val="Subtle Emphasis"/>
    <w:basedOn w:val="Absatz-Standardschriftart"/>
    <w:uiPriority w:val="19"/>
    <w:rsid w:val="006A7A1B"/>
    <w:rPr>
      <w:i/>
      <w:iCs/>
      <w:color w:val="595959" w:themeColor="text1" w:themeTint="A6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6A7A1B"/>
    <w:rPr>
      <w:rFonts w:asciiTheme="majorHAnsi" w:eastAsiaTheme="majorEastAsia" w:hAnsiTheme="majorHAnsi" w:cstheme="majorBidi"/>
      <w:sz w:val="28"/>
      <w:szCs w:val="28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6A7A1B"/>
    <w:rPr>
      <w:rFonts w:asciiTheme="majorHAnsi" w:eastAsiaTheme="majorEastAsia" w:hAnsiTheme="majorHAnsi" w:cstheme="majorBidi"/>
      <w:i/>
      <w:iCs/>
      <w:sz w:val="26"/>
      <w:szCs w:val="26"/>
    </w:rPr>
  </w:style>
  <w:style w:type="paragraph" w:customStyle="1" w:styleId="BU01Titel">
    <w:name w:val="BU_01_Titel"/>
    <w:basedOn w:val="Standard"/>
    <w:next w:val="BU01Titel-Unterzeile"/>
    <w:qFormat/>
    <w:rsid w:val="00836A88"/>
    <w:pPr>
      <w:keepLines/>
      <w:spacing w:after="240" w:line="240" w:lineRule="auto"/>
    </w:pPr>
    <w:rPr>
      <w:rFonts w:ascii="Open Sans" w:eastAsiaTheme="majorEastAsia" w:hAnsi="Open Sans" w:cs="Open Sans Light"/>
      <w:color w:val="CDD766"/>
      <w:sz w:val="56"/>
      <w:szCs w:val="56"/>
    </w:rPr>
  </w:style>
  <w:style w:type="paragraph" w:customStyle="1" w:styleId="BU04Flieext">
    <w:name w:val="BU_04_Fließext"/>
    <w:link w:val="BU04FlieextZchn"/>
    <w:qFormat/>
    <w:rsid w:val="006555A9"/>
    <w:pPr>
      <w:spacing w:before="240" w:after="240" w:line="288" w:lineRule="auto"/>
      <w:jc w:val="both"/>
    </w:pPr>
    <w:rPr>
      <w:rFonts w:ascii="Open Sans" w:eastAsiaTheme="majorEastAsia" w:hAnsi="Open Sans" w:cstheme="majorBidi"/>
      <w:color w:val="000000" w:themeColor="text1"/>
      <w:sz w:val="20"/>
      <w:szCs w:val="20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styleId="Kopfzeile">
    <w:name w:val="header"/>
    <w:basedOn w:val="Standard"/>
    <w:link w:val="KopfzeileZchn"/>
    <w:uiPriority w:val="99"/>
    <w:unhideWhenUsed/>
    <w:rsid w:val="009B4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B4025"/>
  </w:style>
  <w:style w:type="paragraph" w:styleId="Fuzeile">
    <w:name w:val="footer"/>
    <w:basedOn w:val="Standard"/>
    <w:link w:val="FuzeileZchn"/>
    <w:uiPriority w:val="99"/>
    <w:unhideWhenUsed/>
    <w:rsid w:val="009B4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B4025"/>
  </w:style>
  <w:style w:type="paragraph" w:customStyle="1" w:styleId="BU03berschrift1Ebene">
    <w:name w:val="BU_03_Überschrift 1. Ebene"/>
    <w:next w:val="BU04Flieext"/>
    <w:qFormat/>
    <w:rsid w:val="006B305C"/>
    <w:pPr>
      <w:keepNext/>
      <w:keepLines/>
      <w:numPr>
        <w:numId w:val="3"/>
      </w:numPr>
      <w:suppressAutoHyphens/>
      <w:spacing w:before="480" w:after="240"/>
      <w:outlineLvl w:val="0"/>
    </w:pPr>
    <w:rPr>
      <w:rFonts w:ascii="Open Sans" w:eastAsiaTheme="majorEastAsia" w:hAnsi="Open Sans" w:cstheme="majorBidi"/>
      <w:color w:val="000000" w:themeColor="text1"/>
      <w:sz w:val="28"/>
      <w:szCs w:val="28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2Autor">
    <w:name w:val="BU_02_Autor"/>
    <w:next w:val="BU02Autorenanschrift"/>
    <w:qFormat/>
    <w:rsid w:val="00A50E6D"/>
    <w:pPr>
      <w:spacing w:before="240" w:after="0" w:line="288" w:lineRule="auto"/>
    </w:pPr>
    <w:rPr>
      <w:rFonts w:ascii="Open Sans SemiBold" w:eastAsiaTheme="majorEastAsia" w:hAnsi="Open Sans SemiBold" w:cstheme="majorBidi"/>
      <w:color w:val="7F7F7F" w:themeColor="text1" w:themeTint="80"/>
      <w:sz w:val="20"/>
      <w:szCs w:val="28"/>
    </w:rPr>
  </w:style>
  <w:style w:type="paragraph" w:customStyle="1" w:styleId="BU03berschrift2Ebene">
    <w:name w:val="BU_03_Überschrift 2. Ebene"/>
    <w:next w:val="BU04Flieext"/>
    <w:qFormat/>
    <w:rsid w:val="004058DB"/>
    <w:pPr>
      <w:keepNext/>
      <w:keepLines/>
      <w:numPr>
        <w:ilvl w:val="1"/>
        <w:numId w:val="3"/>
      </w:numPr>
      <w:suppressAutoHyphens/>
      <w:spacing w:before="480" w:after="240"/>
      <w:outlineLvl w:val="1"/>
    </w:pPr>
    <w:rPr>
      <w:rFonts w:ascii="Open Sans" w:eastAsiaTheme="majorEastAsia" w:hAnsi="Open Sans" w:cstheme="majorBidi"/>
      <w:color w:val="000000" w:themeColor="text1"/>
      <w:sz w:val="28"/>
      <w:szCs w:val="28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Seitenzahl">
    <w:name w:val="BU_Seitenzahl"/>
    <w:rsid w:val="009332CE"/>
    <w:pPr>
      <w:tabs>
        <w:tab w:val="right" w:pos="1985"/>
        <w:tab w:val="right" w:pos="9072"/>
      </w:tabs>
      <w:spacing w:before="480"/>
    </w:pPr>
    <w:rPr>
      <w:rFonts w:ascii="Open Sans" w:eastAsiaTheme="majorEastAsia" w:hAnsi="Open Sans" w:cstheme="majorBidi"/>
      <w:color w:val="000000" w:themeColor="text1"/>
      <w:sz w:val="16"/>
      <w:szCs w:val="36"/>
      <w:lang w:val="en-US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Kopfzeile">
    <w:name w:val="BU_Kopfzeile"/>
    <w:rsid w:val="004058DB"/>
    <w:pPr>
      <w:tabs>
        <w:tab w:val="right" w:pos="9638"/>
      </w:tabs>
      <w:spacing w:after="0"/>
    </w:pPr>
    <w:rPr>
      <w:rFonts w:ascii="Open Sans" w:eastAsiaTheme="majorEastAsia" w:hAnsi="Open Sans" w:cstheme="majorBidi"/>
      <w:b/>
      <w:color w:val="7F7F7F" w:themeColor="text1" w:themeTint="80"/>
      <w:sz w:val="16"/>
      <w:szCs w:val="16"/>
      <w:lang w:val="en-US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6Blockzitat">
    <w:name w:val="BU_06_Blockzitat"/>
    <w:basedOn w:val="BU04Flieext"/>
    <w:next w:val="BU04Flieext"/>
    <w:qFormat/>
    <w:rsid w:val="00DB3E27"/>
    <w:pPr>
      <w:keepNext/>
      <w:keepLines/>
      <w:spacing w:before="320" w:after="360"/>
      <w:ind w:left="1418" w:right="1361" w:hanging="57"/>
    </w:pPr>
    <w:rPr>
      <w:i/>
    </w:rPr>
  </w:style>
  <w:style w:type="paragraph" w:customStyle="1" w:styleId="BU01Titel-Unterzeile">
    <w:name w:val="BU_01_Titel-Unterzeile"/>
    <w:basedOn w:val="BU01Titel"/>
    <w:next w:val="BU02Autor"/>
    <w:qFormat/>
    <w:rsid w:val="00170486"/>
    <w:pPr>
      <w:tabs>
        <w:tab w:val="left" w:pos="3686"/>
      </w:tabs>
      <w:spacing w:before="240"/>
    </w:pPr>
    <w:rPr>
      <w:rFonts w:ascii="Open Sans SemiBold" w:hAnsi="Open Sans SemiBold" w:cs="Open Sans SemiBold"/>
      <w:sz w:val="28"/>
      <w:szCs w:val="28"/>
    </w:rPr>
  </w:style>
  <w:style w:type="numbering" w:customStyle="1" w:styleId="BUGliederung">
    <w:name w:val="BU_Gliederung"/>
    <w:uiPriority w:val="99"/>
    <w:rsid w:val="00376727"/>
    <w:pPr>
      <w:numPr>
        <w:numId w:val="1"/>
      </w:numPr>
    </w:pPr>
  </w:style>
  <w:style w:type="paragraph" w:customStyle="1" w:styleId="BU07Literatur">
    <w:name w:val="BU_07_Literatur"/>
    <w:basedOn w:val="BU04Flieext"/>
    <w:qFormat/>
    <w:rsid w:val="00692866"/>
    <w:pPr>
      <w:spacing w:after="120" w:line="240" w:lineRule="auto"/>
      <w:ind w:left="284" w:hanging="284"/>
    </w:pPr>
  </w:style>
  <w:style w:type="paragraph" w:customStyle="1" w:styleId="BU06Beschriftung">
    <w:name w:val="BU_06_Beschriftung"/>
    <w:basedOn w:val="BU04Flieext"/>
    <w:next w:val="BU04Flieext"/>
    <w:qFormat/>
    <w:rsid w:val="00E644B3"/>
    <w:pPr>
      <w:spacing w:after="480"/>
      <w:jc w:val="left"/>
    </w:pPr>
    <w:rPr>
      <w:sz w:val="16"/>
      <w:szCs w:val="16"/>
    </w:rPr>
  </w:style>
  <w:style w:type="paragraph" w:customStyle="1" w:styleId="BU05Liste-Bullets">
    <w:name w:val="BU_05_Liste-Bullets"/>
    <w:basedOn w:val="BU04Flieext"/>
    <w:qFormat/>
    <w:rsid w:val="00131011"/>
    <w:pPr>
      <w:numPr>
        <w:numId w:val="2"/>
      </w:numPr>
      <w:ind w:left="1305" w:hanging="454"/>
      <w:jc w:val="left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52F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52F8E"/>
    <w:rPr>
      <w:rFonts w:ascii="Segoe UI" w:hAnsi="Segoe UI" w:cs="Segoe UI"/>
      <w:sz w:val="18"/>
      <w:szCs w:val="18"/>
      <w:lang w:val="en-US"/>
    </w:rPr>
  </w:style>
  <w:style w:type="table" w:styleId="Tabellenraster">
    <w:name w:val="Table Grid"/>
    <w:basedOn w:val="NormaleTabelle"/>
    <w:uiPriority w:val="59"/>
    <w:rsid w:val="00707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03berschrift3Ebene">
    <w:name w:val="BU_03_Überschrift 3. Ebene"/>
    <w:next w:val="BU04Flieext"/>
    <w:qFormat/>
    <w:rsid w:val="00B43528"/>
    <w:pPr>
      <w:numPr>
        <w:ilvl w:val="2"/>
        <w:numId w:val="3"/>
      </w:numPr>
      <w:tabs>
        <w:tab w:val="clear" w:pos="1134"/>
        <w:tab w:val="num" w:pos="851"/>
      </w:tabs>
      <w:spacing w:before="480" w:after="240"/>
      <w:ind w:left="0"/>
    </w:pPr>
    <w:rPr>
      <w:rFonts w:ascii="Open Sans" w:eastAsiaTheme="majorEastAsia" w:hAnsi="Open Sans" w:cstheme="majorBidi"/>
      <w:color w:val="000000" w:themeColor="text1"/>
      <w:sz w:val="24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3Zwischenberschrift">
    <w:name w:val="BU_03_Zwischenüberschrift"/>
    <w:next w:val="BU04Flieext"/>
    <w:link w:val="BU03ZwischenberschriftZchn"/>
    <w:qFormat/>
    <w:rsid w:val="003A1F68"/>
    <w:pPr>
      <w:spacing w:before="240" w:after="240"/>
    </w:pPr>
    <w:rPr>
      <w:rFonts w:ascii="Open Sans SemiBold" w:eastAsiaTheme="majorEastAsia" w:hAnsi="Open Sans SemiBold" w:cs="Open Sans SemiBold"/>
      <w:color w:val="7F7F7F" w:themeColor="text1" w:themeTint="80"/>
      <w:sz w:val="24"/>
      <w:szCs w:val="24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4Tabelle">
    <w:name w:val="BU_04_Tabelle"/>
    <w:qFormat/>
    <w:rsid w:val="00861D0C"/>
    <w:pPr>
      <w:spacing w:before="120" w:after="120" w:line="240" w:lineRule="auto"/>
    </w:pPr>
    <w:rPr>
      <w:rFonts w:ascii="Open Sans Light" w:eastAsiaTheme="majorEastAsia" w:hAnsi="Open Sans Light" w:cstheme="majorBidi"/>
      <w:color w:val="000000" w:themeColor="text1"/>
      <w:sz w:val="20"/>
      <w:szCs w:val="20"/>
      <w14:textOutline w14:w="0" w14:cap="flat" w14:cmpd="sng" w14:algn="ctr">
        <w14:noFill/>
        <w14:prstDash w14:val="solid"/>
        <w14:round/>
      </w14:textOutline>
      <w14:ligatures w14:val="standard"/>
    </w:rPr>
  </w:style>
  <w:style w:type="character" w:customStyle="1" w:styleId="BU04FlieextZchn">
    <w:name w:val="BU_04_Fließext Zchn"/>
    <w:basedOn w:val="Absatz-Standardschriftart"/>
    <w:link w:val="BU04Flieext"/>
    <w:rsid w:val="006555A9"/>
    <w:rPr>
      <w:rFonts w:ascii="Open Sans" w:eastAsiaTheme="majorEastAsia" w:hAnsi="Open Sans" w:cstheme="majorBidi"/>
      <w:color w:val="000000" w:themeColor="text1"/>
      <w:sz w:val="20"/>
      <w:szCs w:val="20"/>
      <w14:textOutline w14:w="0" w14:cap="flat" w14:cmpd="sng" w14:algn="ctr">
        <w14:noFill/>
        <w14:prstDash w14:val="solid"/>
        <w14:round/>
      </w14:textOutline>
      <w14:ligatures w14:val="standard"/>
    </w:rPr>
  </w:style>
  <w:style w:type="character" w:customStyle="1" w:styleId="BU03ZwischenberschriftZchn">
    <w:name w:val="BU_03_Zwischenüberschrift Zchn"/>
    <w:basedOn w:val="BU04FlieextZchn"/>
    <w:link w:val="BU03Zwischenberschrift"/>
    <w:rsid w:val="003A1F68"/>
    <w:rPr>
      <w:rFonts w:ascii="Open Sans SemiBold" w:eastAsiaTheme="majorEastAsia" w:hAnsi="Open Sans SemiBold" w:cs="Open Sans SemiBold"/>
      <w:color w:val="7F7F7F" w:themeColor="text1" w:themeTint="80"/>
      <w:sz w:val="24"/>
      <w:szCs w:val="24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5Liste-Nummeriert">
    <w:name w:val="BU_05_Liste-Nummeriert"/>
    <w:basedOn w:val="BU05Liste-Bullets"/>
    <w:qFormat/>
    <w:rsid w:val="00376727"/>
    <w:pPr>
      <w:numPr>
        <w:numId w:val="5"/>
      </w:numPr>
    </w:p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A7A1B"/>
    <w:rPr>
      <w:rFonts w:asciiTheme="majorHAnsi" w:eastAsiaTheme="majorEastAsia" w:hAnsiTheme="majorHAnsi" w:cstheme="majorBidi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A7A1B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A7A1B"/>
    <w:rPr>
      <w:b/>
      <w:bCs/>
      <w:i/>
      <w:iCs/>
    </w:rPr>
  </w:style>
  <w:style w:type="character" w:styleId="Fett">
    <w:name w:val="Strong"/>
    <w:basedOn w:val="Absatz-Standardschriftart"/>
    <w:uiPriority w:val="22"/>
    <w:rsid w:val="006A7A1B"/>
    <w:rPr>
      <w:b/>
      <w:bCs/>
    </w:rPr>
  </w:style>
  <w:style w:type="character" w:styleId="Hervorhebung">
    <w:name w:val="Emphasis"/>
    <w:basedOn w:val="Absatz-Standardschriftart"/>
    <w:uiPriority w:val="20"/>
    <w:rsid w:val="006A7A1B"/>
    <w:rPr>
      <w:i/>
      <w:iCs/>
      <w:color w:val="000000" w:themeColor="text1"/>
    </w:rPr>
  </w:style>
  <w:style w:type="paragraph" w:styleId="Zitat">
    <w:name w:val="Quote"/>
    <w:basedOn w:val="Standard"/>
    <w:next w:val="Standard"/>
    <w:link w:val="ZitatZchn"/>
    <w:uiPriority w:val="29"/>
    <w:rsid w:val="006A7A1B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6A7A1B"/>
    <w:rPr>
      <w:i/>
      <w:iCs/>
      <w:color w:val="7B7B7B" w:themeColor="accent3" w:themeShade="BF"/>
      <w:sz w:val="24"/>
      <w:szCs w:val="24"/>
    </w:rPr>
  </w:style>
  <w:style w:type="character" w:styleId="IntensiveHervorhebung">
    <w:name w:val="Intense Emphasis"/>
    <w:basedOn w:val="Absatz-Standardschriftart"/>
    <w:uiPriority w:val="21"/>
    <w:rsid w:val="006A7A1B"/>
    <w:rPr>
      <w:b/>
      <w:bCs/>
      <w:i/>
      <w:iCs/>
      <w:color w:val="auto"/>
    </w:rPr>
  </w:style>
  <w:style w:type="paragraph" w:styleId="StandardWeb">
    <w:name w:val="Normal (Web)"/>
    <w:basedOn w:val="Standard"/>
    <w:uiPriority w:val="99"/>
    <w:semiHidden/>
    <w:unhideWhenUsed/>
    <w:rsid w:val="005558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6A7A1B"/>
    <w:pPr>
      <w:outlineLvl w:val="9"/>
    </w:pPr>
  </w:style>
  <w:style w:type="table" w:styleId="Gitternetztabelle1hell">
    <w:name w:val="Grid Table 1 Light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emithellemGitternetz">
    <w:name w:val="Grid Table Light"/>
    <w:basedOn w:val="NormaleTabelle"/>
    <w:uiPriority w:val="40"/>
    <w:rsid w:val="00861D0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infacheTabelle1">
    <w:name w:val="Plain Table 1"/>
    <w:basedOn w:val="NormaleTabelle"/>
    <w:uiPriority w:val="41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861D0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BUTabelle">
    <w:name w:val="BU_Tabelle"/>
    <w:basedOn w:val="Tabellenraster"/>
    <w:uiPriority w:val="99"/>
    <w:rsid w:val="00555865"/>
    <w:rPr>
      <w:rFonts w:ascii="Open Sans Light" w:hAnsi="Open Sans Light"/>
      <w:sz w:val="20"/>
    </w:rPr>
    <w:tblPr>
      <w:tblStyleRowBandSize w:val="1"/>
      <w:tblStyleColBandSize w:val="1"/>
      <w:tblBorders>
        <w:top w:val="single" w:sz="4" w:space="0" w:color="CDD766"/>
        <w:left w:val="none" w:sz="0" w:space="0" w:color="auto"/>
        <w:bottom w:val="single" w:sz="4" w:space="0" w:color="CDD766"/>
        <w:right w:val="none" w:sz="0" w:space="0" w:color="auto"/>
        <w:insideH w:val="single" w:sz="4" w:space="0" w:color="CDD766"/>
        <w:insideV w:val="none" w:sz="0" w:space="0" w:color="auto"/>
      </w:tblBorders>
    </w:tblPr>
    <w:tcPr>
      <w:shd w:val="clear" w:color="auto" w:fill="auto"/>
    </w:tcPr>
    <w:tblStylePr w:type="firstRow">
      <w:rPr>
        <w:rFonts w:ascii="Open Sans SemiBold" w:hAnsi="Open Sans SemiBold"/>
        <w:b/>
        <w:color w:val="000000" w:themeColor="text1"/>
        <w:sz w:val="20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DD766"/>
      </w:tcPr>
    </w:tblStylePr>
    <w:tblStylePr w:type="lastRow">
      <w:rPr>
        <w:b/>
      </w:rPr>
      <w:tblPr/>
      <w:tcPr>
        <w:tcBorders>
          <w:top w:val="single" w:sz="4" w:space="0" w:color="000000" w:themeColor="text1"/>
        </w:tcBorders>
        <w:shd w:val="clear" w:color="auto" w:fill="E6E6B4"/>
      </w:tcPr>
    </w:tblStylePr>
    <w:tblStylePr w:type="firstCol">
      <w:rPr>
        <w:b/>
      </w:rPr>
      <w:tblPr/>
      <w:tcPr>
        <w:shd w:val="clear" w:color="auto" w:fill="CDD766"/>
      </w:tcPr>
    </w:tblStylePr>
    <w:tblStylePr w:type="lastCol">
      <w:rPr>
        <w:b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E6B4"/>
      </w:tcPr>
    </w:tblStylePr>
    <w:tblStylePr w:type="band2Vert">
      <w:tblPr/>
      <w:tcPr>
        <w:shd w:val="clear" w:color="auto" w:fill="E7E6E6" w:themeFill="background2"/>
      </w:tcPr>
    </w:tblStylePr>
    <w:tblStylePr w:type="band1Horz">
      <w:tblPr/>
      <w:tcPr>
        <w:tcBorders>
          <w:top w:val="single" w:sz="4" w:space="0" w:color="E7E6E6" w:themeColor="background2"/>
          <w:left w:val="nil"/>
          <w:bottom w:val="single" w:sz="4" w:space="0" w:color="E7E6E6" w:themeColor="background2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nil"/>
          <w:left w:val="nil"/>
          <w:bottom w:val="single" w:sz="4" w:space="0" w:color="E7E6E6" w:themeColor="background2"/>
          <w:right w:val="nil"/>
          <w:insideH w:val="nil"/>
          <w:insideV w:val="nil"/>
          <w:tl2br w:val="nil"/>
          <w:tr2bl w:val="nil"/>
        </w:tcBorders>
        <w:shd w:val="clear" w:color="auto" w:fill="E7E6E6" w:themeFill="background2"/>
      </w:tcPr>
    </w:tblStylePr>
  </w:style>
  <w:style w:type="numbering" w:customStyle="1" w:styleId="BUNummerierteListe">
    <w:name w:val="BU_Nummerierte_Liste"/>
    <w:uiPriority w:val="99"/>
    <w:rsid w:val="00376727"/>
    <w:pPr>
      <w:numPr>
        <w:numId w:val="4"/>
      </w:numPr>
    </w:pPr>
  </w:style>
  <w:style w:type="paragraph" w:styleId="Endnotentext">
    <w:name w:val="endnote text"/>
    <w:basedOn w:val="Standard"/>
    <w:link w:val="EndnotentextZchn"/>
    <w:uiPriority w:val="99"/>
    <w:semiHidden/>
    <w:unhideWhenUsed/>
    <w:rsid w:val="009C4150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9C4150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9C4150"/>
    <w:rPr>
      <w:vertAlign w:val="superscript"/>
    </w:rPr>
  </w:style>
  <w:style w:type="table" w:customStyle="1" w:styleId="BUTabellenrasterohneKontur">
    <w:name w:val="BU_Tabellenraster ohne Kontur"/>
    <w:basedOn w:val="Tabellenraster"/>
    <w:uiPriority w:val="99"/>
    <w:rsid w:val="001C125C"/>
    <w:rPr>
      <w:rFonts w:ascii="Open Sans" w:hAnsi="Open Sans"/>
      <w:sz w:val="20"/>
    </w:rPr>
    <w:tblPr>
      <w:tblCellMar>
        <w:left w:w="0" w:type="dxa"/>
        <w:right w:w="0" w:type="dxa"/>
      </w:tblCellMar>
    </w:tblPr>
    <w:tcPr>
      <w:shd w:val="clear" w:color="auto" w:fill="auto"/>
    </w:tc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9C4150"/>
    <w:pPr>
      <w:spacing w:after="0" w:line="240" w:lineRule="auto"/>
    </w:pPr>
    <w:rPr>
      <w:rFonts w:ascii="Open Sans" w:hAnsi="Open Sans"/>
    </w:r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9C4150"/>
    <w:rPr>
      <w:rFonts w:ascii="Open Sans" w:hAnsi="Open Sans"/>
    </w:rPr>
  </w:style>
  <w:style w:type="character" w:styleId="Hyperlink">
    <w:name w:val="Hyperlink"/>
    <w:basedOn w:val="Absatz-Standardschriftart"/>
    <w:uiPriority w:val="99"/>
    <w:unhideWhenUsed/>
    <w:rsid w:val="00BE301E"/>
    <w:rPr>
      <w:rFonts w:ascii="Open Sans" w:hAnsi="Open Sans"/>
      <w:color w:val="0563C1" w:themeColor="hyperlink"/>
      <w:u w:val="single"/>
    </w:rPr>
  </w:style>
  <w:style w:type="paragraph" w:styleId="Abbildungsverzeichnis">
    <w:name w:val="table of figures"/>
    <w:basedOn w:val="Standard"/>
    <w:next w:val="Standard"/>
    <w:uiPriority w:val="99"/>
    <w:unhideWhenUsed/>
    <w:rsid w:val="008F2BB8"/>
    <w:pPr>
      <w:spacing w:after="0"/>
    </w:pPr>
  </w:style>
  <w:style w:type="paragraph" w:customStyle="1" w:styleId="BU02Stichwrter">
    <w:name w:val="BU_02_Stichwörter"/>
    <w:next w:val="BU03berschrift1Ebene"/>
    <w:qFormat/>
    <w:rsid w:val="00A50E6D"/>
    <w:pPr>
      <w:spacing w:before="240" w:after="240"/>
    </w:pPr>
    <w:rPr>
      <w:rFonts w:ascii="Open Sans" w:eastAsiaTheme="majorEastAsia" w:hAnsi="Open Sans" w:cstheme="majorBidi"/>
      <w:b/>
      <w:color w:val="7F7F7F" w:themeColor="text1" w:themeTint="80"/>
      <w:sz w:val="16"/>
      <w:szCs w:val="20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3berschriftohneNummerierung">
    <w:name w:val="BU_03_Überschrift_ohne_Nummerierung"/>
    <w:basedOn w:val="BU03berschrift1Ebene"/>
    <w:next w:val="BU04Flieext"/>
    <w:qFormat/>
    <w:rsid w:val="008017BB"/>
    <w:pPr>
      <w:numPr>
        <w:numId w:val="0"/>
      </w:numPr>
      <w:spacing w:line="288" w:lineRule="auto"/>
      <w:outlineLvl w:val="9"/>
    </w:pPr>
  </w:style>
  <w:style w:type="paragraph" w:styleId="Verzeichnis2">
    <w:name w:val="toc 2"/>
    <w:basedOn w:val="Standard"/>
    <w:next w:val="Standard"/>
    <w:autoRedefine/>
    <w:uiPriority w:val="39"/>
    <w:unhideWhenUsed/>
    <w:rsid w:val="00BE301E"/>
    <w:pPr>
      <w:spacing w:after="100" w:line="259" w:lineRule="auto"/>
      <w:ind w:left="220"/>
    </w:pPr>
    <w:rPr>
      <w:rFonts w:cs="Times New Roman"/>
      <w:sz w:val="22"/>
      <w:szCs w:val="22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BE301E"/>
    <w:pPr>
      <w:spacing w:after="100" w:line="259" w:lineRule="auto"/>
    </w:pPr>
    <w:rPr>
      <w:rFonts w:cs="Times New Roman"/>
      <w:sz w:val="22"/>
      <w:szCs w:val="22"/>
      <w:lang w:eastAsia="de-DE"/>
    </w:rPr>
  </w:style>
  <w:style w:type="paragraph" w:styleId="Verzeichnis3">
    <w:name w:val="toc 3"/>
    <w:basedOn w:val="Standard"/>
    <w:next w:val="Standard"/>
    <w:autoRedefine/>
    <w:uiPriority w:val="39"/>
    <w:unhideWhenUsed/>
    <w:rsid w:val="00BE301E"/>
    <w:pPr>
      <w:spacing w:after="100" w:line="259" w:lineRule="auto"/>
      <w:ind w:left="440"/>
    </w:pPr>
    <w:rPr>
      <w:rFonts w:cs="Times New Roman"/>
      <w:sz w:val="22"/>
      <w:szCs w:val="22"/>
      <w:lang w:eastAsia="de-DE"/>
    </w:rPr>
  </w:style>
  <w:style w:type="paragraph" w:customStyle="1" w:styleId="BU02Autorenanschrift">
    <w:name w:val="BU_02_Autorenanschrift"/>
    <w:basedOn w:val="BU02Autor"/>
    <w:next w:val="BU02Introtext"/>
    <w:qFormat/>
    <w:rsid w:val="00A50E6D"/>
    <w:pPr>
      <w:spacing w:before="0" w:after="240"/>
    </w:pPr>
    <w:rPr>
      <w:rFonts w:ascii="Open Sans" w:hAnsi="Open Sans"/>
    </w:rPr>
  </w:style>
  <w:style w:type="paragraph" w:styleId="Listenabsatz">
    <w:name w:val="List Paragraph"/>
    <w:basedOn w:val="Standard"/>
    <w:uiPriority w:val="34"/>
    <w:qFormat/>
    <w:rsid w:val="00C07860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GB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B6147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B6147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B6147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B6147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B614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62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28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7377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4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2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3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1307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5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0883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1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1632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5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itte@biologie-uni-siegen.de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ideo.uni-siegen.de/media_objects/5d86p025z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video.uni-siegen.de/media_objects/1n79h429p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u-si.de/2tjG9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03557-BF77-4824-ABF1-9D8947526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Jana Nolding</cp:lastModifiedBy>
  <cp:revision>4</cp:revision>
  <cp:lastPrinted>2019-07-23T08:14:00Z</cp:lastPrinted>
  <dcterms:created xsi:type="dcterms:W3CDTF">2020-03-25T09:48:00Z</dcterms:created>
  <dcterms:modified xsi:type="dcterms:W3CDTF">2020-03-25T10:36:00Z</dcterms:modified>
</cp:coreProperties>
</file>