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548E7BC" w14:textId="77777777" w:rsidR="00641709" w:rsidRPr="00641709" w:rsidRDefault="00641709" w:rsidP="00641709">
      <w:pPr>
        <w:suppressAutoHyphens/>
        <w:spacing w:after="0" w:line="360" w:lineRule="auto"/>
        <w:rPr>
          <w:rFonts w:ascii="Arial" w:eastAsia="Andale Sans UI" w:hAnsi="Arial" w:cs="Arial"/>
          <w:b/>
          <w:bCs/>
          <w:kern w:val="1"/>
          <w:sz w:val="24"/>
          <w:szCs w:val="24"/>
          <w:lang w:eastAsia="fa-IR" w:bidi="fa-IR"/>
        </w:rPr>
      </w:pPr>
      <w:r w:rsidRPr="00641709">
        <w:rPr>
          <w:rFonts w:ascii="Arial" w:eastAsia="Andale Sans UI" w:hAnsi="Arial" w:cs="Arial"/>
          <w:b/>
          <w:bCs/>
          <w:kern w:val="1"/>
          <w:sz w:val="24"/>
          <w:szCs w:val="24"/>
          <w:lang w:eastAsia="fa-IR" w:bidi="fa-IR"/>
        </w:rPr>
        <w:t>Arbeitsblatt 1</w:t>
      </w:r>
    </w:p>
    <w:p w14:paraId="38EF0AE9" w14:textId="77777777" w:rsidR="00641709" w:rsidRPr="00641709" w:rsidRDefault="00641709" w:rsidP="00641709">
      <w:pPr>
        <w:suppressAutoHyphens/>
        <w:spacing w:after="0" w:line="360" w:lineRule="auto"/>
        <w:rPr>
          <w:rFonts w:ascii="Arial" w:eastAsia="Andale Sans UI" w:hAnsi="Arial" w:cs="Arial"/>
          <w:b/>
          <w:bCs/>
          <w:color w:val="FF0000"/>
          <w:kern w:val="1"/>
          <w:sz w:val="18"/>
          <w:szCs w:val="18"/>
          <w:lang w:eastAsia="fa-IR" w:bidi="fa-IR"/>
        </w:rPr>
      </w:pPr>
    </w:p>
    <w:p w14:paraId="458270E6" w14:textId="5565D02B" w:rsidR="00641709" w:rsidRPr="00641709" w:rsidRDefault="008C57CD" w:rsidP="00641709">
      <w:pPr>
        <w:suppressAutoHyphens/>
        <w:spacing w:after="0" w:line="360" w:lineRule="auto"/>
        <w:rPr>
          <w:rFonts w:ascii="Arial" w:eastAsia="Andale Sans UI" w:hAnsi="Arial" w:cs="Arial"/>
          <w:kern w:val="1"/>
          <w:sz w:val="24"/>
          <w:szCs w:val="24"/>
          <w:lang w:eastAsia="fa-IR" w:bidi="fa-IR"/>
        </w:rPr>
      </w:pPr>
      <w:r w:rsidRPr="00641709">
        <w:rPr>
          <w:rFonts w:ascii="Arial" w:eastAsia="Andale Sans UI" w:hAnsi="Arial" w:cs="Arial"/>
          <w:noProof/>
          <w:kern w:val="1"/>
          <w:sz w:val="24"/>
          <w:szCs w:val="24"/>
          <w:lang w:eastAsia="de-DE"/>
        </w:rPr>
        <mc:AlternateContent>
          <mc:Choice Requires="wps">
            <w:drawing>
              <wp:anchor distT="0" distB="0" distL="114300" distR="114300" simplePos="0" relativeHeight="251681792" behindDoc="1" locked="0" layoutInCell="1" allowOverlap="1" wp14:anchorId="1FC0DB08" wp14:editId="2E1B94F3">
                <wp:simplePos x="0" y="0"/>
                <wp:positionH relativeFrom="column">
                  <wp:posOffset>-396240</wp:posOffset>
                </wp:positionH>
                <wp:positionV relativeFrom="paragraph">
                  <wp:posOffset>300355</wp:posOffset>
                </wp:positionV>
                <wp:extent cx="2276475" cy="2247900"/>
                <wp:effectExtent l="0" t="0" r="28575" b="19050"/>
                <wp:wrapTight wrapText="bothSides">
                  <wp:wrapPolygon edited="0">
                    <wp:start x="0" y="0"/>
                    <wp:lineTo x="0" y="21600"/>
                    <wp:lineTo x="21690" y="21600"/>
                    <wp:lineTo x="21690" y="0"/>
                    <wp:lineTo x="0" y="0"/>
                  </wp:wrapPolygon>
                </wp:wrapTight>
                <wp:docPr id="35" name="Textfeld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2247900"/>
                        </a:xfrm>
                        <a:prstGeom prst="rect">
                          <a:avLst/>
                        </a:prstGeom>
                        <a:solidFill>
                          <a:srgbClr val="FFFFFF"/>
                        </a:solidFill>
                        <a:ln w="9525">
                          <a:solidFill>
                            <a:srgbClr val="000000"/>
                          </a:solidFill>
                          <a:miter lim="800000"/>
                          <a:headEnd/>
                          <a:tailEnd/>
                        </a:ln>
                      </wps:spPr>
                      <wps:txbx>
                        <w:txbxContent>
                          <w:p w14:paraId="2FDEA44E" w14:textId="77777777" w:rsidR="00641709" w:rsidRDefault="00641709" w:rsidP="00641709">
                            <w:r w:rsidRPr="00586957">
                              <w:rPr>
                                <w:noProof/>
                                <w:lang w:eastAsia="de-DE"/>
                              </w:rPr>
                              <w:drawing>
                                <wp:inline distT="0" distB="0" distL="0" distR="0" wp14:anchorId="0B9CAECA" wp14:editId="14EA2678">
                                  <wp:extent cx="2343150" cy="1628775"/>
                                  <wp:effectExtent l="0" t="0" r="0" b="9525"/>
                                  <wp:docPr id="34" name="Grafik 34" descr="A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B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43150" cy="1628775"/>
                                          </a:xfrm>
                                          <a:prstGeom prst="rect">
                                            <a:avLst/>
                                          </a:prstGeom>
                                          <a:noFill/>
                                          <a:ln>
                                            <a:noFill/>
                                          </a:ln>
                                        </pic:spPr>
                                      </pic:pic>
                                    </a:graphicData>
                                  </a:graphic>
                                </wp:inline>
                              </w:drawing>
                            </w:r>
                          </w:p>
                          <w:p w14:paraId="0B522047" w14:textId="77777777" w:rsidR="00641709" w:rsidRPr="00037598" w:rsidRDefault="00641709" w:rsidP="00641709">
                            <w:pPr>
                              <w:rPr>
                                <w:rFonts w:ascii="Calibri" w:hAnsi="Calibri"/>
                                <w:sz w:val="18"/>
                                <w:szCs w:val="18"/>
                              </w:rPr>
                            </w:pPr>
                            <w:r w:rsidRPr="00037598">
                              <w:rPr>
                                <w:rFonts w:ascii="Calibri" w:hAnsi="Calibri"/>
                                <w:sz w:val="18"/>
                                <w:szCs w:val="18"/>
                              </w:rPr>
                              <w:t>Abb. 1 Miesmuschelbank auf einem Felsen</w:t>
                            </w:r>
                            <w:r>
                              <w:rPr>
                                <w:rFonts w:ascii="Calibri" w:hAnsi="Calibri"/>
                                <w:sz w:val="18"/>
                                <w:szCs w:val="18"/>
                              </w:rPr>
                              <w:t xml:space="preserve"> in der Bretagne bei Ebbe</w:t>
                            </w:r>
                            <w:r w:rsidRPr="00037598">
                              <w:rPr>
                                <w:rFonts w:ascii="Calibri" w:hAnsi="Calibri"/>
                                <w:sz w:val="18"/>
                                <w:szCs w:val="18"/>
                              </w:rPr>
                              <w:t>. Foto Grotjohann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FC0DB08" id="_x0000_t202" coordsize="21600,21600" o:spt="202" path="m,l,21600r21600,l21600,xe">
                <v:stroke joinstyle="miter"/>
                <v:path gradientshapeok="t" o:connecttype="rect"/>
              </v:shapetype>
              <v:shape id="Textfeld 35" o:spid="_x0000_s1026" type="#_x0000_t202" style="position:absolute;margin-left:-31.2pt;margin-top:23.65pt;width:179.25pt;height:177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">
                <v:textbox>
                  <w:txbxContent>
                    <w:p w14:paraId="2FDEA44E" w14:textId="77777777" w:rsidR="00641709" w:rsidRDefault="00641709" w:rsidP="00641709">
                      <w:r w:rsidRPr="00586957">
                        <w:rPr>
                          <w:noProof/>
                          <w:lang w:eastAsia="de-DE"/>
                        </w:rPr>
                        <w:drawing>
                          <wp:inline distT="0" distB="0" distL="0" distR="0" wp14:anchorId="0B9CAECA" wp14:editId="14EA2678">
                            <wp:extent cx="2343150" cy="1628775"/>
                            <wp:effectExtent l="0" t="0" r="0" b="9525"/>
                            <wp:docPr id="34" name="Grafik 34" descr="A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B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43150" cy="1628775"/>
                                    </a:xfrm>
                                    <a:prstGeom prst="rect">
                                      <a:avLst/>
                                    </a:prstGeom>
                                    <a:noFill/>
                                    <a:ln>
                                      <a:noFill/>
                                    </a:ln>
                                  </pic:spPr>
                                </pic:pic>
                              </a:graphicData>
                            </a:graphic>
                          </wp:inline>
                        </w:drawing>
                      </w:r>
                    </w:p>
                    <w:p w14:paraId="0B522047" w14:textId="77777777" w:rsidR="00641709" w:rsidRPr="00037598" w:rsidRDefault="00641709" w:rsidP="00641709">
                      <w:pPr>
                        <w:rPr>
                          <w:rFonts w:ascii="Calibri" w:hAnsi="Calibri"/>
                          <w:sz w:val="18"/>
                          <w:szCs w:val="18"/>
                        </w:rPr>
                      </w:pPr>
                      <w:r w:rsidRPr="00037598">
                        <w:rPr>
                          <w:rFonts w:ascii="Calibri" w:hAnsi="Calibri"/>
                          <w:sz w:val="18"/>
                          <w:szCs w:val="18"/>
                        </w:rPr>
                        <w:t>Abb. 1 Miesmuschelbank auf einem Felsen</w:t>
                      </w:r>
                      <w:r>
                        <w:rPr>
                          <w:rFonts w:ascii="Calibri" w:hAnsi="Calibri"/>
                          <w:sz w:val="18"/>
                          <w:szCs w:val="18"/>
                        </w:rPr>
                        <w:t xml:space="preserve"> in der Bretagne bei Ebbe</w:t>
                      </w:r>
                      <w:r w:rsidRPr="00037598">
                        <w:rPr>
                          <w:rFonts w:ascii="Calibri" w:hAnsi="Calibri"/>
                          <w:sz w:val="18"/>
                          <w:szCs w:val="18"/>
                        </w:rPr>
                        <w:t>. Foto Grotjohann</w:t>
                      </w:r>
                    </w:p>
                  </w:txbxContent>
                </v:textbox>
                <w10:wrap type="tight"/>
              </v:shape>
            </w:pict>
          </mc:Fallback>
        </mc:AlternateContent>
      </w:r>
      <w:r w:rsidR="00641709">
        <w:rPr>
          <w:rFonts w:ascii="Arial" w:eastAsia="Andale Sans UI" w:hAnsi="Arial" w:cs="Arial"/>
          <w:b/>
          <w:bCs/>
          <w:kern w:val="1"/>
          <w:sz w:val="24"/>
          <w:szCs w:val="24"/>
          <w:lang w:eastAsia="fa-IR" w:bidi="fa-IR"/>
        </w:rPr>
        <w:t>D</w:t>
      </w:r>
      <w:r w:rsidR="00641709" w:rsidRPr="00641709">
        <w:rPr>
          <w:rFonts w:ascii="Arial" w:eastAsia="Andale Sans UI" w:hAnsi="Arial" w:cs="Arial"/>
          <w:b/>
          <w:bCs/>
          <w:kern w:val="1"/>
          <w:sz w:val="24"/>
          <w:szCs w:val="24"/>
          <w:lang w:eastAsia="fa-IR" w:bidi="fa-IR"/>
        </w:rPr>
        <w:t>ie Muscheln im Ökosystem Wattenmeer</w:t>
      </w:r>
    </w:p>
    <w:p w14:paraId="383202BE" w14:textId="3ABBE5A5" w:rsidR="00641709" w:rsidRPr="00641709" w:rsidRDefault="00641709" w:rsidP="00641709">
      <w:pPr>
        <w:suppressAutoHyphens/>
        <w:spacing w:after="0" w:line="240" w:lineRule="auto"/>
        <w:rPr>
          <w:rFonts w:ascii="Arial" w:eastAsia="Andale Sans UI" w:hAnsi="Arial" w:cs="Arial"/>
          <w:b/>
          <w:bCs/>
          <w:kern w:val="1"/>
          <w:sz w:val="24"/>
          <w:szCs w:val="24"/>
          <w:lang w:eastAsia="fa-IR" w:bidi="fa-IR"/>
        </w:rPr>
      </w:pPr>
    </w:p>
    <w:p w14:paraId="71A00F08" w14:textId="77777777" w:rsidR="00641709" w:rsidRPr="00641709" w:rsidRDefault="00641709" w:rsidP="00641709">
      <w:pPr>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b/>
          <w:bCs/>
          <w:kern w:val="1"/>
          <w:sz w:val="24"/>
          <w:szCs w:val="24"/>
          <w:lang w:eastAsia="fa-IR" w:bidi="fa-IR"/>
        </w:rPr>
        <w:t>M 1: Verbreitung der Miesmuschel</w:t>
      </w:r>
    </w:p>
    <w:p w14:paraId="246DA835" w14:textId="77777777" w:rsidR="00641709" w:rsidRPr="00641709" w:rsidRDefault="00641709" w:rsidP="00641709">
      <w:pPr>
        <w:suppressAutoHyphens/>
        <w:spacing w:after="0" w:line="240" w:lineRule="auto"/>
        <w:rPr>
          <w:rFonts w:ascii="Arial" w:eastAsia="Andale Sans UI" w:hAnsi="Arial" w:cs="Arial"/>
          <w:kern w:val="1"/>
          <w:sz w:val="20"/>
          <w:szCs w:val="20"/>
          <w:lang w:eastAsia="fa-IR" w:bidi="fa-IR"/>
        </w:rPr>
      </w:pPr>
      <w:r w:rsidRPr="00641709">
        <w:rPr>
          <w:rFonts w:ascii="Arial" w:eastAsia="Andale Sans UI" w:hAnsi="Arial" w:cs="Arial"/>
          <w:noProof/>
          <w:kern w:val="1"/>
          <w:sz w:val="24"/>
          <w:szCs w:val="24"/>
          <w:lang w:eastAsia="de-DE"/>
        </w:rPr>
        <mc:AlternateContent>
          <mc:Choice Requires="wps">
            <w:drawing>
              <wp:anchor distT="72390" distB="72390" distL="72390" distR="72390" simplePos="0" relativeHeight="251680768" behindDoc="0" locked="0" layoutInCell="1" allowOverlap="1" wp14:anchorId="39468A26" wp14:editId="060AF4CA">
                <wp:simplePos x="0" y="0"/>
                <wp:positionH relativeFrom="column">
                  <wp:posOffset>3470910</wp:posOffset>
                </wp:positionH>
                <wp:positionV relativeFrom="paragraph">
                  <wp:posOffset>1144270</wp:posOffset>
                </wp:positionV>
                <wp:extent cx="3007995" cy="1085850"/>
                <wp:effectExtent l="19050" t="19050" r="40005" b="38100"/>
                <wp:wrapSquare wrapText="bothSides"/>
                <wp:docPr id="33" name="Textfeld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7995" cy="1085850"/>
                        </a:xfrm>
                        <a:prstGeom prst="rect">
                          <a:avLst/>
                        </a:prstGeom>
                        <a:solidFill>
                          <a:srgbClr val="DDDDDD"/>
                        </a:solidFill>
                        <a:ln w="50800">
                          <a:solidFill>
                            <a:srgbClr val="FF3333"/>
                          </a:solidFill>
                          <a:miter lim="800000"/>
                          <a:headEnd/>
                          <a:tailEnd/>
                        </a:ln>
                      </wps:spPr>
                      <wps:txbx>
                        <w:txbxContent>
                          <w:p w14:paraId="4DDC0C25" w14:textId="77777777" w:rsidR="00641709" w:rsidRPr="00037598" w:rsidRDefault="00641709" w:rsidP="00641709">
                            <w:pPr>
                              <w:pStyle w:val="Rahmeninhalt"/>
                              <w:rPr>
                                <w:rFonts w:ascii="Calibri" w:hAnsi="Calibri"/>
                                <w:sz w:val="20"/>
                                <w:szCs w:val="20"/>
                              </w:rPr>
                            </w:pPr>
                            <w:r w:rsidRPr="00037598">
                              <w:rPr>
                                <w:rFonts w:ascii="Calibri" w:hAnsi="Calibri"/>
                                <w:b/>
                                <w:bCs/>
                                <w:sz w:val="20"/>
                                <w:szCs w:val="20"/>
                              </w:rPr>
                              <w:t>Wusstest du schon?!</w:t>
                            </w:r>
                          </w:p>
                          <w:p w14:paraId="0DCAC029" w14:textId="77777777" w:rsidR="00641709" w:rsidRDefault="00641709" w:rsidP="00641709">
                            <w:pPr>
                              <w:pStyle w:val="Rahmeninhalt"/>
                              <w:rPr>
                                <w:rFonts w:ascii="Calibri" w:hAnsi="Calibri"/>
                                <w:sz w:val="20"/>
                                <w:szCs w:val="20"/>
                              </w:rPr>
                            </w:pPr>
                            <w:r w:rsidRPr="00037598">
                              <w:rPr>
                                <w:rFonts w:ascii="Calibri" w:hAnsi="Calibri"/>
                                <w:sz w:val="20"/>
                                <w:szCs w:val="20"/>
                              </w:rPr>
                              <w:t>Alle Miesmuscheln, die in der Nordsee leben, filtrieren alle 3 - 4 Wochen das gesamte Wasser, dass sich in der Nordsee befindet einmal durch!</w:t>
                            </w:r>
                          </w:p>
                          <w:p w14:paraId="363A9AC5" w14:textId="77777777" w:rsidR="00641709" w:rsidRPr="00037598" w:rsidRDefault="00641709" w:rsidP="00641709">
                            <w:pPr>
                              <w:pStyle w:val="Rahmeninhalt"/>
                              <w:rPr>
                                <w:rFonts w:ascii="Calibri" w:hAnsi="Calibri"/>
                                <w:sz w:val="20"/>
                                <w:szCs w:val="20"/>
                              </w:rPr>
                            </w:pPr>
                            <w:r>
                              <w:rPr>
                                <w:rFonts w:ascii="Calibri" w:hAnsi="Calibri"/>
                                <w:sz w:val="20"/>
                                <w:szCs w:val="20"/>
                              </w:rPr>
                              <w:t>Mit Fäden (Byssus) halten sich die Muscheln an Felsen und Artgenossen fest, siehe Abb. 2.</w:t>
                            </w:r>
                          </w:p>
                        </w:txbxContent>
                      </wps:txbx>
                      <wps:bodyPr rot="0" vert="horz" wrap="square" lIns="53975" tIns="53975" rIns="53975" bIns="5397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468A26" id="Textfeld 33" o:spid="_x0000_s1027" type="#_x0000_t202" style="position:absolute;margin-left:273.3pt;margin-top:90.1pt;width:236.85pt;height:85.5pt;z-index:251680768;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" fillcolor="#ddd" strokecolor="#f33" strokeweight="4pt">
                <v:textbox inset="4.25pt,4.25pt,4.25pt,4.25pt">
                  <w:txbxContent>
                    <w:p w14:paraId="4DDC0C25" w14:textId="77777777" w:rsidR="00641709" w:rsidRPr="00037598" w:rsidRDefault="00641709" w:rsidP="00641709">
                      <w:pPr>
                        <w:pStyle w:val="Rahmeninhalt"/>
                        <w:rPr>
                          <w:rFonts w:ascii="Calibri" w:hAnsi="Calibri"/>
                          <w:sz w:val="20"/>
                          <w:szCs w:val="20"/>
                        </w:rPr>
                      </w:pPr>
                      <w:r w:rsidRPr="00037598">
                        <w:rPr>
                          <w:rFonts w:ascii="Calibri" w:hAnsi="Calibri"/>
                          <w:b/>
                          <w:bCs/>
                          <w:sz w:val="20"/>
                          <w:szCs w:val="20"/>
                        </w:rPr>
                        <w:t>Wusstest du schon?!</w:t>
                      </w:r>
                    </w:p>
                    <w:p w14:paraId="0DCAC029" w14:textId="77777777" w:rsidR="00641709" w:rsidRDefault="00641709" w:rsidP="00641709">
                      <w:pPr>
                        <w:pStyle w:val="Rahmeninhalt"/>
                        <w:rPr>
                          <w:rFonts w:ascii="Calibri" w:hAnsi="Calibri"/>
                          <w:sz w:val="20"/>
                          <w:szCs w:val="20"/>
                        </w:rPr>
                      </w:pPr>
                      <w:r w:rsidRPr="00037598">
                        <w:rPr>
                          <w:rFonts w:ascii="Calibri" w:hAnsi="Calibri"/>
                          <w:sz w:val="20"/>
                          <w:szCs w:val="20"/>
                        </w:rPr>
                        <w:t>Alle Miesmuscheln, die in der Nordsee leben, filtrieren alle 3 - 4 Wochen das gesamte Wasser, dass sich in der Nordsee befindet einmal durch!</w:t>
                      </w:r>
                    </w:p>
                    <w:p w14:paraId="363A9AC5" w14:textId="77777777" w:rsidR="00641709" w:rsidRPr="00037598" w:rsidRDefault="00641709" w:rsidP="00641709">
                      <w:pPr>
                        <w:pStyle w:val="Rahmeninhalt"/>
                        <w:rPr>
                          <w:rFonts w:ascii="Calibri" w:hAnsi="Calibri"/>
                          <w:sz w:val="20"/>
                          <w:szCs w:val="20"/>
                        </w:rPr>
                      </w:pPr>
                      <w:r>
                        <w:rPr>
                          <w:rFonts w:ascii="Calibri" w:hAnsi="Calibri"/>
                          <w:sz w:val="20"/>
                          <w:szCs w:val="20"/>
                        </w:rPr>
                        <w:t>Mit Fäden (Byssus) halten sich die Muscheln an Felsen und Artgenossen fest, siehe Abb. 2.</w:t>
                      </w:r>
                    </w:p>
                  </w:txbxContent>
                </v:textbox>
                <w10:wrap type="square"/>
              </v:shape>
            </w:pict>
          </mc:Fallback>
        </mc:AlternateContent>
      </w:r>
      <w:r w:rsidRPr="00641709">
        <w:rPr>
          <w:rFonts w:ascii="Arial" w:eastAsia="Andale Sans UI" w:hAnsi="Arial" w:cs="Arial"/>
          <w:kern w:val="1"/>
          <w:sz w:val="20"/>
          <w:szCs w:val="20"/>
          <w:lang w:eastAsia="fa-IR" w:bidi="fa-IR"/>
        </w:rPr>
        <w:t>Die Miesmuschel ist eine der beliebtesten Speisemuscheln Europas und der Vereinigten Staaten und wird zum Beispiel in Zeeland (Niederlande) seit 1950 speziell zum Verzehr gezüchtet. Sie kommt aber mit verschiedenen anderen Muschelarten zusammen entlang der Nordseeküsten Deutschlands und der Niederlande vor. Wiederum andere Arten der Miesmuschel kann man auch an den Atlantikküsten in Frankreich, Spanien und Portugal finden. Sogar im Mittelmeer sind sie entlang der afrikanischen und europäischen Küste von Gibralta bis nach Griechenland zu finden.</w:t>
      </w:r>
    </w:p>
    <w:p w14:paraId="1DDACE4D" w14:textId="77777777" w:rsidR="00641709" w:rsidRPr="00641709" w:rsidRDefault="00641709" w:rsidP="00641709">
      <w:pPr>
        <w:suppressAutoHyphens/>
        <w:spacing w:after="0" w:line="240" w:lineRule="auto"/>
        <w:rPr>
          <w:rFonts w:ascii="Arial" w:eastAsia="Andale Sans UI" w:hAnsi="Arial" w:cs="Arial"/>
          <w:kern w:val="1"/>
          <w:sz w:val="24"/>
          <w:szCs w:val="24"/>
          <w:lang w:eastAsia="fa-IR" w:bidi="fa-IR"/>
        </w:rPr>
      </w:pPr>
    </w:p>
    <w:p w14:paraId="39CA89B7" w14:textId="77777777" w:rsidR="00641709" w:rsidRPr="00641709" w:rsidRDefault="00641709" w:rsidP="00641709">
      <w:pPr>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b/>
          <w:bCs/>
          <w:kern w:val="1"/>
          <w:sz w:val="24"/>
          <w:szCs w:val="24"/>
          <w:lang w:eastAsia="fa-IR" w:bidi="fa-IR"/>
        </w:rPr>
        <w:t>M 2: Muschel im Ökosystem Wattenmeer</w:t>
      </w:r>
    </w:p>
    <w:p w14:paraId="2A120E2B" w14:textId="77777777" w:rsidR="00641709" w:rsidRPr="00641709" w:rsidRDefault="00641709" w:rsidP="00641709">
      <w:pPr>
        <w:suppressAutoHyphens/>
        <w:spacing w:after="0" w:line="240" w:lineRule="auto"/>
        <w:rPr>
          <w:rFonts w:ascii="Arial" w:eastAsia="Andale Sans UI" w:hAnsi="Arial" w:cs="Arial"/>
          <w:kern w:val="1"/>
          <w:sz w:val="20"/>
          <w:szCs w:val="20"/>
          <w:lang w:eastAsia="fa-IR" w:bidi="fa-IR"/>
        </w:rPr>
      </w:pPr>
      <w:r w:rsidRPr="00641709">
        <w:rPr>
          <w:rFonts w:ascii="Arial" w:eastAsia="Andale Sans UI" w:hAnsi="Arial" w:cs="Arial"/>
          <w:noProof/>
          <w:kern w:val="1"/>
          <w:sz w:val="24"/>
          <w:szCs w:val="24"/>
          <w:lang w:eastAsia="de-DE"/>
        </w:rPr>
        <mc:AlternateContent>
          <mc:Choice Requires="wps">
            <w:drawing>
              <wp:anchor distT="0" distB="0" distL="114300" distR="114300" simplePos="0" relativeHeight="251682816" behindDoc="1" locked="0" layoutInCell="1" allowOverlap="1" wp14:anchorId="30250E84" wp14:editId="18AAAFDA">
                <wp:simplePos x="0" y="0"/>
                <wp:positionH relativeFrom="column">
                  <wp:posOffset>4287520</wp:posOffset>
                </wp:positionH>
                <wp:positionV relativeFrom="paragraph">
                  <wp:posOffset>547370</wp:posOffset>
                </wp:positionV>
                <wp:extent cx="2063750" cy="2867025"/>
                <wp:effectExtent l="8255" t="8255" r="13970" b="10795"/>
                <wp:wrapTight wrapText="bothSides">
                  <wp:wrapPolygon edited="0">
                    <wp:start x="-100" y="-72"/>
                    <wp:lineTo x="-100" y="21600"/>
                    <wp:lineTo x="21700" y="21600"/>
                    <wp:lineTo x="21700" y="-72"/>
                    <wp:lineTo x="-100" y="-72"/>
                  </wp:wrapPolygon>
                </wp:wrapTight>
                <wp:docPr id="32" name="Textfeld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0" cy="2867025"/>
                        </a:xfrm>
                        <a:prstGeom prst="rect">
                          <a:avLst/>
                        </a:prstGeom>
                        <a:solidFill>
                          <a:srgbClr val="FFFFFF"/>
                        </a:solidFill>
                        <a:ln w="9525">
                          <a:solidFill>
                            <a:srgbClr val="000000"/>
                          </a:solidFill>
                          <a:miter lim="800000"/>
                          <a:headEnd/>
                          <a:tailEnd/>
                        </a:ln>
                      </wps:spPr>
                      <wps:txbx>
                        <w:txbxContent>
                          <w:p w14:paraId="7F028EF6" w14:textId="77777777" w:rsidR="00641709" w:rsidRDefault="00641709" w:rsidP="00641709">
                            <w:r w:rsidRPr="00586957">
                              <w:rPr>
                                <w:noProof/>
                                <w:lang w:eastAsia="de-DE"/>
                              </w:rPr>
                              <w:drawing>
                                <wp:inline distT="0" distB="0" distL="0" distR="0" wp14:anchorId="75D28E13" wp14:editId="29A16FDB">
                                  <wp:extent cx="1857375" cy="2476500"/>
                                  <wp:effectExtent l="0" t="0" r="9525" b="0"/>
                                  <wp:docPr id="31" name="Grafik 31" descr="Mytilus edulis_2762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ytilus edulis_2762neu"/>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57375" cy="2476500"/>
                                          </a:xfrm>
                                          <a:prstGeom prst="rect">
                                            <a:avLst/>
                                          </a:prstGeom>
                                          <a:noFill/>
                                          <a:ln>
                                            <a:noFill/>
                                          </a:ln>
                                        </pic:spPr>
                                      </pic:pic>
                                    </a:graphicData>
                                  </a:graphic>
                                </wp:inline>
                              </w:drawing>
                            </w:r>
                          </w:p>
                          <w:p w14:paraId="203373F3" w14:textId="77777777" w:rsidR="00641709" w:rsidRDefault="00641709" w:rsidP="00641709">
                            <w:pPr>
                              <w:rPr>
                                <w:rFonts w:ascii="Arial" w:hAnsi="Arial" w:cs="Arial"/>
                                <w:sz w:val="20"/>
                                <w:szCs w:val="20"/>
                              </w:rPr>
                            </w:pPr>
                            <w:r w:rsidRPr="00586957">
                              <w:rPr>
                                <w:rFonts w:ascii="Arial" w:hAnsi="Arial" w:cs="Arial"/>
                                <w:sz w:val="20"/>
                                <w:szCs w:val="20"/>
                              </w:rPr>
                              <w:t>Abb. 2 Miesmuschel mit Byssus</w:t>
                            </w:r>
                            <w:r>
                              <w:rPr>
                                <w:rFonts w:ascii="Arial" w:hAnsi="Arial" w:cs="Arial"/>
                                <w:sz w:val="20"/>
                                <w:szCs w:val="20"/>
                              </w:rPr>
                              <w:t>-</w:t>
                            </w:r>
                          </w:p>
                          <w:p w14:paraId="70F3E49A" w14:textId="77777777" w:rsidR="00641709" w:rsidRPr="00586957" w:rsidRDefault="00641709" w:rsidP="00641709">
                            <w:pPr>
                              <w:rPr>
                                <w:rFonts w:ascii="Arial" w:hAnsi="Arial" w:cs="Arial"/>
                                <w:sz w:val="20"/>
                                <w:szCs w:val="20"/>
                              </w:rPr>
                            </w:pPr>
                            <w:r>
                              <w:rPr>
                                <w:rFonts w:ascii="Arial" w:hAnsi="Arial" w:cs="Arial"/>
                                <w:sz w:val="20"/>
                                <w:szCs w:val="20"/>
                              </w:rPr>
                              <w:t>f</w:t>
                            </w:r>
                            <w:r w:rsidRPr="00586957">
                              <w:rPr>
                                <w:rFonts w:ascii="Arial" w:hAnsi="Arial" w:cs="Arial"/>
                                <w:sz w:val="20"/>
                                <w:szCs w:val="20"/>
                              </w:rPr>
                              <w:t>äden</w:t>
                            </w:r>
                            <w:r>
                              <w:rPr>
                                <w:rFonts w:ascii="Arial" w:hAnsi="Arial" w:cs="Arial"/>
                                <w:sz w:val="20"/>
                                <w:szCs w:val="20"/>
                              </w:rPr>
                              <w:t xml:space="preserve"> verankert</w:t>
                            </w:r>
                            <w:r w:rsidRPr="00586957">
                              <w:rPr>
                                <w:rFonts w:ascii="Arial" w:hAnsi="Arial" w:cs="Arial"/>
                                <w:sz w:val="20"/>
                                <w:szCs w:val="20"/>
                              </w:rPr>
                              <w:t>.</w:t>
                            </w:r>
                            <w:r>
                              <w:rPr>
                                <w:rFonts w:ascii="Arial" w:hAnsi="Arial" w:cs="Arial"/>
                                <w:sz w:val="20"/>
                                <w:szCs w:val="20"/>
                              </w:rPr>
                              <w:t xml:space="preserve"> Foto Grotjohann</w:t>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30250E84" id="Textfeld 32" o:spid="_x0000_s1035" type="#_x0000_t202" style="position:absolute;margin-left:337.6pt;margin-top:43.1pt;width:162.5pt;height:225.75pt;z-index:-251633664;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">
                <v:textbox style="mso-fit-shape-to-text:t">
                  <w:txbxContent>
                    <w:p w14:paraId="7F028EF6" w14:textId="77777777" w:rsidR="00641709" w:rsidRDefault="00641709" w:rsidP="00641709">
                      <w:r w:rsidRPr="00586957">
                        <w:rPr>
                          <w:noProof/>
                          <w:lang w:eastAsia="de-DE"/>
                        </w:rPr>
                        <w:drawing>
                          <wp:inline distT="0" distB="0" distL="0" distR="0" wp14:anchorId="75D28E13" wp14:editId="29A16FDB">
                            <wp:extent cx="1857375" cy="2476500"/>
                            <wp:effectExtent l="0" t="0" r="9525" b="0"/>
                            <wp:docPr id="31" name="Grafik 31" descr="Mytilus edulis_2762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ytilus edulis_2762neu"/>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57375" cy="2476500"/>
                                    </a:xfrm>
                                    <a:prstGeom prst="rect">
                                      <a:avLst/>
                                    </a:prstGeom>
                                    <a:noFill/>
                                    <a:ln>
                                      <a:noFill/>
                                    </a:ln>
                                  </pic:spPr>
                                </pic:pic>
                              </a:graphicData>
                            </a:graphic>
                          </wp:inline>
                        </w:drawing>
                      </w:r>
                    </w:p>
                    <w:p w14:paraId="203373F3" w14:textId="77777777" w:rsidR="00641709" w:rsidRDefault="00641709" w:rsidP="00641709">
                      <w:pPr>
                        <w:rPr>
                          <w:rFonts w:ascii="Arial" w:hAnsi="Arial" w:cs="Arial"/>
                          <w:sz w:val="20"/>
                          <w:szCs w:val="20"/>
                        </w:rPr>
                      </w:pPr>
                      <w:r w:rsidRPr="00586957">
                        <w:rPr>
                          <w:rFonts w:ascii="Arial" w:hAnsi="Arial" w:cs="Arial"/>
                          <w:sz w:val="20"/>
                          <w:szCs w:val="20"/>
                        </w:rPr>
                        <w:t>Abb. 2 Miesmuschel mit Byssus</w:t>
                      </w:r>
                      <w:r>
                        <w:rPr>
                          <w:rFonts w:ascii="Arial" w:hAnsi="Arial" w:cs="Arial"/>
                          <w:sz w:val="20"/>
                          <w:szCs w:val="20"/>
                        </w:rPr>
                        <w:t>-</w:t>
                      </w:r>
                    </w:p>
                    <w:p w14:paraId="70F3E49A" w14:textId="77777777" w:rsidR="00641709" w:rsidRPr="00586957" w:rsidRDefault="00641709" w:rsidP="00641709">
                      <w:pPr>
                        <w:rPr>
                          <w:rFonts w:ascii="Arial" w:hAnsi="Arial" w:cs="Arial"/>
                          <w:sz w:val="20"/>
                          <w:szCs w:val="20"/>
                        </w:rPr>
                      </w:pPr>
                      <w:r>
                        <w:rPr>
                          <w:rFonts w:ascii="Arial" w:hAnsi="Arial" w:cs="Arial"/>
                          <w:sz w:val="20"/>
                          <w:szCs w:val="20"/>
                        </w:rPr>
                        <w:t>f</w:t>
                      </w:r>
                      <w:r w:rsidRPr="00586957">
                        <w:rPr>
                          <w:rFonts w:ascii="Arial" w:hAnsi="Arial" w:cs="Arial"/>
                          <w:sz w:val="20"/>
                          <w:szCs w:val="20"/>
                        </w:rPr>
                        <w:t>äden</w:t>
                      </w:r>
                      <w:r>
                        <w:rPr>
                          <w:rFonts w:ascii="Arial" w:hAnsi="Arial" w:cs="Arial"/>
                          <w:sz w:val="20"/>
                          <w:szCs w:val="20"/>
                        </w:rPr>
                        <w:t xml:space="preserve"> verankert</w:t>
                      </w:r>
                      <w:r w:rsidRPr="00586957">
                        <w:rPr>
                          <w:rFonts w:ascii="Arial" w:hAnsi="Arial" w:cs="Arial"/>
                          <w:sz w:val="20"/>
                          <w:szCs w:val="20"/>
                        </w:rPr>
                        <w:t>.</w:t>
                      </w:r>
                      <w:r>
                        <w:rPr>
                          <w:rFonts w:ascii="Arial" w:hAnsi="Arial" w:cs="Arial"/>
                          <w:sz w:val="20"/>
                          <w:szCs w:val="20"/>
                        </w:rPr>
                        <w:t xml:space="preserve"> Foto Grotjohann</w:t>
                      </w:r>
                    </w:p>
                  </w:txbxContent>
                </v:textbox>
                <w10:wrap type="tight"/>
              </v:shape>
            </w:pict>
          </mc:Fallback>
        </mc:AlternateContent>
      </w:r>
      <w:r w:rsidRPr="00641709">
        <w:rPr>
          <w:rFonts w:ascii="Arial" w:eastAsia="Andale Sans UI" w:hAnsi="Arial" w:cs="Arial"/>
          <w:kern w:val="1"/>
          <w:sz w:val="20"/>
          <w:szCs w:val="20"/>
          <w:lang w:eastAsia="fa-IR" w:bidi="fa-IR"/>
        </w:rPr>
        <w:t xml:space="preserve">Alle Muscheln sind Filtrierer. Das heißt, sie ernähren sich von mikroskopisch kleinem Plankton, das sie aufnehmen, indem sie Wasser durch ihren Körper ziehen und die kleinen Partikel mit ihren Kiemen herausfiltert. Dabei kann die Miesmuschel bis zu </w:t>
      </w:r>
      <w:r w:rsidRPr="00641709">
        <w:rPr>
          <w:rFonts w:ascii="Arial" w:eastAsia="Andale Sans UI" w:hAnsi="Arial" w:cs="Arial"/>
          <w:iCs/>
          <w:kern w:val="1"/>
          <w:sz w:val="20"/>
          <w:szCs w:val="20"/>
          <w:lang w:eastAsia="fa-IR" w:bidi="fa-IR"/>
        </w:rPr>
        <w:t>einem</w:t>
      </w:r>
      <w:r w:rsidRPr="00641709">
        <w:rPr>
          <w:rFonts w:ascii="Arial" w:eastAsia="Andale Sans UI" w:hAnsi="Arial" w:cs="Arial"/>
          <w:kern w:val="1"/>
          <w:sz w:val="20"/>
          <w:szCs w:val="20"/>
          <w:lang w:eastAsia="fa-IR" w:bidi="fa-IR"/>
        </w:rPr>
        <w:t xml:space="preserve"> </w:t>
      </w:r>
      <w:r w:rsidRPr="00641709">
        <w:rPr>
          <w:rFonts w:ascii="Arial" w:eastAsia="Andale Sans UI" w:hAnsi="Arial" w:cs="Arial"/>
          <w:iCs/>
          <w:kern w:val="1"/>
          <w:sz w:val="20"/>
          <w:szCs w:val="20"/>
          <w:lang w:eastAsia="fa-IR" w:bidi="fa-IR"/>
        </w:rPr>
        <w:t>Liter Wasser in der Stunde filtrieren</w:t>
      </w:r>
      <w:r w:rsidRPr="00641709">
        <w:rPr>
          <w:rFonts w:ascii="Arial" w:eastAsia="Andale Sans UI" w:hAnsi="Arial" w:cs="Arial"/>
          <w:kern w:val="1"/>
          <w:sz w:val="20"/>
          <w:szCs w:val="20"/>
          <w:lang w:eastAsia="fa-IR" w:bidi="fa-IR"/>
        </w:rPr>
        <w:t>. Die Stoffe, die sie nicht verdauen können, scheiden sie wieder aus und stellen somit für Pflanzen und andere Tiere neue Energiequellen bereit. Trotz ihrer harten Schale hat die Muschel natürliche Feinde im Wattenmeer. So stellt sie die Hauptnahrungsquelle für Krebse und Vögel (z. B. Trauer- und Eiderenten) dar, die sich darauf spezialisiert haben, die Schalen der Miesmuschel zu knacken, da die Muscheln viel Eiweiß und wichtige Mineralien enthalten.</w:t>
      </w:r>
    </w:p>
    <w:p w14:paraId="11B6558D" w14:textId="77777777" w:rsidR="00641709" w:rsidRPr="00641709" w:rsidRDefault="00641709" w:rsidP="00641709">
      <w:pPr>
        <w:suppressAutoHyphens/>
        <w:spacing w:after="0" w:line="240" w:lineRule="auto"/>
        <w:rPr>
          <w:rFonts w:ascii="Arial" w:eastAsia="Andale Sans UI" w:hAnsi="Arial" w:cs="Arial"/>
          <w:kern w:val="1"/>
          <w:sz w:val="22"/>
          <w:szCs w:val="22"/>
          <w:lang w:eastAsia="fa-IR" w:bidi="fa-IR"/>
        </w:rPr>
      </w:pPr>
    </w:p>
    <w:p w14:paraId="1AFCB21B" w14:textId="77777777" w:rsidR="00641709" w:rsidRPr="00641709" w:rsidRDefault="00641709" w:rsidP="00641709">
      <w:pPr>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b/>
          <w:bCs/>
          <w:kern w:val="1"/>
          <w:sz w:val="24"/>
          <w:szCs w:val="24"/>
          <w:lang w:eastAsia="fa-IR" w:bidi="fa-IR"/>
        </w:rPr>
        <w:t>M 3: Muschelfischerei und Zucht in der Nordsee</w:t>
      </w:r>
    </w:p>
    <w:p w14:paraId="6B496BE8" w14:textId="77777777" w:rsidR="00641709" w:rsidRPr="00641709" w:rsidRDefault="00641709" w:rsidP="00641709">
      <w:pPr>
        <w:suppressAutoHyphens/>
        <w:spacing w:after="0" w:line="240" w:lineRule="auto"/>
        <w:rPr>
          <w:rFonts w:ascii="Arial" w:eastAsia="Andale Sans UI" w:hAnsi="Arial" w:cs="Arial"/>
          <w:kern w:val="1"/>
          <w:sz w:val="20"/>
          <w:szCs w:val="20"/>
          <w:lang w:eastAsia="fa-IR" w:bidi="fa-IR"/>
        </w:rPr>
      </w:pPr>
      <w:r w:rsidRPr="00641709">
        <w:rPr>
          <w:rFonts w:ascii="Arial" w:eastAsia="Andale Sans UI" w:hAnsi="Arial" w:cs="Arial"/>
          <w:kern w:val="1"/>
          <w:sz w:val="20"/>
          <w:szCs w:val="20"/>
          <w:lang w:eastAsia="fa-IR" w:bidi="fa-IR"/>
        </w:rPr>
        <w:t>Noch heute werden Miesmuscheln unter anderem in Deutschland und den Niederlanden gezüchtet. Allein in Deutschland werden 4800 Tonnen Miesmuscheln pro Jahr gefangen. Die größte europäische Zucht befindet sich jedoch im niederländischen Zeeland.</w:t>
      </w:r>
    </w:p>
    <w:p w14:paraId="7ABD82A9" w14:textId="77777777" w:rsidR="00641709" w:rsidRPr="00641709" w:rsidRDefault="00641709" w:rsidP="00641709">
      <w:pPr>
        <w:suppressAutoHyphens/>
        <w:spacing w:after="0" w:line="240" w:lineRule="auto"/>
        <w:rPr>
          <w:rFonts w:ascii="Arial" w:eastAsia="Andale Sans UI" w:hAnsi="Arial" w:cs="Arial"/>
          <w:kern w:val="1"/>
          <w:sz w:val="20"/>
          <w:szCs w:val="20"/>
          <w:lang w:eastAsia="fa-IR" w:bidi="fa-IR"/>
        </w:rPr>
      </w:pPr>
      <w:r w:rsidRPr="00641709">
        <w:rPr>
          <w:rFonts w:ascii="Arial" w:eastAsia="Andale Sans UI" w:hAnsi="Arial" w:cs="Arial"/>
          <w:kern w:val="1"/>
          <w:sz w:val="20"/>
          <w:szCs w:val="20"/>
          <w:lang w:eastAsia="fa-IR" w:bidi="fa-IR"/>
        </w:rPr>
        <w:t>Hierfür werden im Frühjahr und Sommer Muschellarven, die noch frei im Wasser schwimmen, gefangen. Man bringt sie in Parzellen, die immer dauerhaft von Wasser bedeckt sind. Hier können sie auch von ihren Fressfeinden nicht erbeutet werden. In diesen Parzellen werden sie, wie auch im Meer, mit großen Mengen Plankton gefüttert, damit sie schneller wachsen und verkauft werden können. Innerhalb von zwei Jahren sind sie dann ausgewachsen. In der Natur dauert dies bis zu vier Jahre. Anschließend fischt man sie aus den Becken um sie zu verkaufen.</w:t>
      </w:r>
    </w:p>
    <w:p w14:paraId="534A9670" w14:textId="77777777" w:rsidR="00641709" w:rsidRPr="00641709" w:rsidRDefault="00641709" w:rsidP="00641709">
      <w:pPr>
        <w:suppressAutoHyphens/>
        <w:spacing w:after="0" w:line="240" w:lineRule="auto"/>
        <w:rPr>
          <w:rFonts w:ascii="Arial" w:eastAsia="Andale Sans UI" w:hAnsi="Arial" w:cs="Arial"/>
          <w:kern w:val="1"/>
          <w:sz w:val="24"/>
          <w:szCs w:val="24"/>
          <w:lang w:eastAsia="fa-IR" w:bidi="fa-IR"/>
        </w:rPr>
      </w:pPr>
    </w:p>
    <w:p w14:paraId="6F7A2911" w14:textId="77777777" w:rsidR="00641709" w:rsidRPr="00641709" w:rsidRDefault="00641709" w:rsidP="00641709">
      <w:pPr>
        <w:suppressAutoHyphens/>
        <w:spacing w:after="0" w:line="240" w:lineRule="auto"/>
        <w:rPr>
          <w:rFonts w:ascii="Arial" w:eastAsia="Andale Sans UI" w:hAnsi="Arial" w:cs="Arial"/>
          <w:b/>
          <w:bCs/>
          <w:kern w:val="1"/>
          <w:sz w:val="22"/>
          <w:szCs w:val="22"/>
          <w:lang w:eastAsia="fa-IR" w:bidi="fa-IR"/>
        </w:rPr>
      </w:pPr>
      <w:r w:rsidRPr="00641709">
        <w:rPr>
          <w:rFonts w:ascii="Arial" w:eastAsia="Andale Sans UI" w:hAnsi="Arial" w:cs="Arial"/>
          <w:b/>
          <w:bCs/>
          <w:kern w:val="1"/>
          <w:sz w:val="24"/>
          <w:szCs w:val="24"/>
          <w:lang w:eastAsia="fa-IR" w:bidi="fa-IR"/>
        </w:rPr>
        <w:t xml:space="preserve">Aufgaben: </w:t>
      </w:r>
    </w:p>
    <w:p w14:paraId="3C865DF9" w14:textId="77777777" w:rsidR="00641709" w:rsidRPr="00641709" w:rsidRDefault="00641709" w:rsidP="00A054C8">
      <w:pPr>
        <w:numPr>
          <w:ilvl w:val="0"/>
          <w:numId w:val="6"/>
        </w:numPr>
        <w:suppressAutoHyphens/>
        <w:spacing w:after="0" w:line="240" w:lineRule="auto"/>
        <w:rPr>
          <w:rFonts w:ascii="Arial" w:eastAsia="Andale Sans UI" w:hAnsi="Arial" w:cs="Arial"/>
          <w:bCs/>
          <w:kern w:val="1"/>
          <w:sz w:val="20"/>
          <w:szCs w:val="20"/>
          <w:lang w:eastAsia="fa-IR" w:bidi="fa-IR"/>
        </w:rPr>
      </w:pPr>
      <w:r w:rsidRPr="00641709">
        <w:rPr>
          <w:rFonts w:ascii="Arial" w:eastAsia="Andale Sans UI" w:hAnsi="Arial" w:cs="Arial"/>
          <w:bCs/>
          <w:kern w:val="1"/>
          <w:sz w:val="20"/>
          <w:szCs w:val="20"/>
          <w:lang w:eastAsia="fa-IR" w:bidi="fa-IR"/>
        </w:rPr>
        <w:t>Lies M 1</w:t>
      </w:r>
      <w:r w:rsidRPr="00641709">
        <w:rPr>
          <w:rFonts w:ascii="Arial" w:eastAsia="Andale Sans UI" w:hAnsi="Arial" w:cs="Arial"/>
          <w:kern w:val="1"/>
          <w:sz w:val="20"/>
          <w:szCs w:val="20"/>
          <w:lang w:eastAsia="fa-IR" w:bidi="fa-IR"/>
        </w:rPr>
        <w:t xml:space="preserve"> und </w:t>
      </w:r>
      <w:r w:rsidRPr="00641709">
        <w:rPr>
          <w:rFonts w:ascii="Arial" w:eastAsia="Andale Sans UI" w:hAnsi="Arial" w:cs="Arial"/>
          <w:bCs/>
          <w:kern w:val="1"/>
          <w:sz w:val="20"/>
          <w:szCs w:val="20"/>
          <w:lang w:eastAsia="fa-IR" w:bidi="fa-IR"/>
        </w:rPr>
        <w:t>trage</w:t>
      </w:r>
      <w:r w:rsidRPr="00641709">
        <w:rPr>
          <w:rFonts w:ascii="Arial" w:eastAsia="Andale Sans UI" w:hAnsi="Arial" w:cs="Arial"/>
          <w:kern w:val="1"/>
          <w:sz w:val="20"/>
          <w:szCs w:val="20"/>
          <w:lang w:eastAsia="fa-IR" w:bidi="fa-IR"/>
        </w:rPr>
        <w:t xml:space="preserve"> das Verbreitungsgebiet der Miesmuscheln in die Europakarte ein. Du kannst auch den Atlas benutzen! </w:t>
      </w:r>
    </w:p>
    <w:p w14:paraId="09CFE969" w14:textId="77777777" w:rsidR="00641709" w:rsidRPr="00641709" w:rsidRDefault="00641709" w:rsidP="00A054C8">
      <w:pPr>
        <w:numPr>
          <w:ilvl w:val="0"/>
          <w:numId w:val="6"/>
        </w:numPr>
        <w:suppressAutoHyphens/>
        <w:spacing w:after="0" w:line="240" w:lineRule="auto"/>
        <w:rPr>
          <w:rFonts w:ascii="Arial" w:eastAsia="Andale Sans UI" w:hAnsi="Arial" w:cs="Arial"/>
          <w:kern w:val="1"/>
          <w:sz w:val="20"/>
          <w:szCs w:val="20"/>
          <w:lang w:eastAsia="fa-IR" w:bidi="fa-IR"/>
        </w:rPr>
      </w:pPr>
      <w:r w:rsidRPr="00641709">
        <w:rPr>
          <w:rFonts w:ascii="Arial" w:eastAsia="Andale Sans UI" w:hAnsi="Arial" w:cs="Arial"/>
          <w:bCs/>
          <w:kern w:val="1"/>
          <w:sz w:val="20"/>
          <w:szCs w:val="20"/>
          <w:lang w:eastAsia="fa-IR" w:bidi="fa-IR"/>
        </w:rPr>
        <w:t>Notiere</w:t>
      </w:r>
      <w:r w:rsidRPr="00641709">
        <w:rPr>
          <w:rFonts w:ascii="Arial" w:eastAsia="Andale Sans UI" w:hAnsi="Arial" w:cs="Arial"/>
          <w:kern w:val="1"/>
          <w:sz w:val="20"/>
          <w:szCs w:val="20"/>
          <w:lang w:eastAsia="fa-IR" w:bidi="fa-IR"/>
        </w:rPr>
        <w:t xml:space="preserve"> in Stichpunkten die Aufgaben der Muscheln im Ökosystem Wattenmeer und zeichne eine mögliche Nahrungskette der Tiere im Wattenmeer auf. </w:t>
      </w:r>
      <w:r w:rsidRPr="00641709">
        <w:rPr>
          <w:rFonts w:ascii="Arial" w:eastAsia="Andale Sans UI" w:hAnsi="Arial" w:cs="Arial"/>
          <w:bCs/>
          <w:kern w:val="1"/>
          <w:sz w:val="20"/>
          <w:szCs w:val="20"/>
          <w:lang w:eastAsia="fa-IR" w:bidi="fa-IR"/>
        </w:rPr>
        <w:t>(M 2)</w:t>
      </w:r>
    </w:p>
    <w:p w14:paraId="083A0D5B" w14:textId="77777777" w:rsidR="00641709" w:rsidRPr="00641709" w:rsidRDefault="00641709" w:rsidP="00A054C8">
      <w:pPr>
        <w:numPr>
          <w:ilvl w:val="0"/>
          <w:numId w:val="6"/>
        </w:numPr>
        <w:suppressAutoHyphens/>
        <w:spacing w:after="0" w:line="240" w:lineRule="auto"/>
        <w:rPr>
          <w:rFonts w:ascii="Arial" w:eastAsia="Andale Sans UI" w:hAnsi="Arial" w:cs="Arial"/>
          <w:bCs/>
          <w:kern w:val="1"/>
          <w:sz w:val="20"/>
          <w:szCs w:val="20"/>
          <w:lang w:eastAsia="fa-IR" w:bidi="fa-IR"/>
        </w:rPr>
      </w:pPr>
      <w:r w:rsidRPr="00641709">
        <w:rPr>
          <w:rFonts w:ascii="Arial" w:eastAsia="Andale Sans UI" w:hAnsi="Arial" w:cs="Arial"/>
          <w:kern w:val="1"/>
          <w:sz w:val="20"/>
          <w:szCs w:val="20"/>
          <w:lang w:eastAsia="fa-IR" w:bidi="fa-IR"/>
        </w:rPr>
        <w:t xml:space="preserve">In Zeeland gab es seit 1950 zwei große Massensterben von Trauerenten und Eiderenten. </w:t>
      </w:r>
      <w:r w:rsidRPr="00641709">
        <w:rPr>
          <w:rFonts w:ascii="Arial" w:eastAsia="Andale Sans UI" w:hAnsi="Arial" w:cs="Arial"/>
          <w:bCs/>
          <w:kern w:val="1"/>
          <w:sz w:val="20"/>
          <w:szCs w:val="20"/>
          <w:lang w:eastAsia="fa-IR" w:bidi="fa-IR"/>
        </w:rPr>
        <w:t>Woran</w:t>
      </w:r>
      <w:r w:rsidRPr="00641709">
        <w:rPr>
          <w:rFonts w:ascii="Arial" w:eastAsia="Andale Sans UI" w:hAnsi="Arial" w:cs="Arial"/>
          <w:kern w:val="1"/>
          <w:sz w:val="20"/>
          <w:szCs w:val="20"/>
          <w:lang w:eastAsia="fa-IR" w:bidi="fa-IR"/>
        </w:rPr>
        <w:t xml:space="preserve"> könnte das liegen? </w:t>
      </w:r>
      <w:r w:rsidRPr="00641709">
        <w:rPr>
          <w:rFonts w:ascii="Arial" w:eastAsia="Andale Sans UI" w:hAnsi="Arial" w:cs="Arial"/>
          <w:bCs/>
          <w:kern w:val="1"/>
          <w:sz w:val="20"/>
          <w:szCs w:val="20"/>
          <w:lang w:eastAsia="fa-IR" w:bidi="fa-IR"/>
        </w:rPr>
        <w:t>(M 2 und 3)</w:t>
      </w:r>
    </w:p>
    <w:p w14:paraId="361F15FB" w14:textId="1AD09894" w:rsidR="00641709" w:rsidRPr="00641709" w:rsidRDefault="00641709" w:rsidP="00A054C8">
      <w:pPr>
        <w:numPr>
          <w:ilvl w:val="0"/>
          <w:numId w:val="6"/>
        </w:numPr>
        <w:suppressAutoHyphens/>
        <w:spacing w:after="0" w:line="240" w:lineRule="auto"/>
        <w:rPr>
          <w:rFonts w:ascii="Arial" w:eastAsia="Andale Sans UI" w:hAnsi="Arial" w:cs="Arial"/>
          <w:bCs/>
          <w:kern w:val="1"/>
          <w:sz w:val="20"/>
          <w:szCs w:val="20"/>
          <w:lang w:eastAsia="fa-IR" w:bidi="fa-IR"/>
        </w:rPr>
      </w:pPr>
      <w:r w:rsidRPr="00641709">
        <w:rPr>
          <w:rFonts w:ascii="Arial" w:eastAsia="Andale Sans UI" w:hAnsi="Arial" w:cs="Arial"/>
          <w:bCs/>
          <w:kern w:val="1"/>
          <w:sz w:val="20"/>
          <w:szCs w:val="20"/>
          <w:lang w:eastAsia="fa-IR" w:bidi="fa-IR"/>
        </w:rPr>
        <w:t>Warum</w:t>
      </w:r>
      <w:r w:rsidRPr="00641709">
        <w:rPr>
          <w:rFonts w:ascii="Arial" w:eastAsia="Andale Sans UI" w:hAnsi="Arial" w:cs="Arial"/>
          <w:kern w:val="1"/>
          <w:sz w:val="20"/>
          <w:szCs w:val="20"/>
          <w:lang w:eastAsia="fa-IR" w:bidi="fa-IR"/>
        </w:rPr>
        <w:t xml:space="preserve"> ist es wichtig, die Muscheln im Wattenmeer zu schützen? </w:t>
      </w:r>
      <w:r w:rsidRPr="00641709">
        <w:rPr>
          <w:rFonts w:ascii="Arial" w:eastAsia="Andale Sans UI" w:hAnsi="Arial" w:cs="Arial"/>
          <w:bCs/>
          <w:kern w:val="1"/>
          <w:sz w:val="20"/>
          <w:szCs w:val="20"/>
          <w:lang w:eastAsia="fa-IR" w:bidi="fa-IR"/>
        </w:rPr>
        <w:t>Wie</w:t>
      </w:r>
      <w:r w:rsidRPr="00641709">
        <w:rPr>
          <w:rFonts w:ascii="Arial" w:eastAsia="Andale Sans UI" w:hAnsi="Arial" w:cs="Arial"/>
          <w:kern w:val="1"/>
          <w:sz w:val="20"/>
          <w:szCs w:val="20"/>
          <w:lang w:eastAsia="fa-IR" w:bidi="fa-IR"/>
        </w:rPr>
        <w:t xml:space="preserve"> könnte das geschehen? </w:t>
      </w:r>
    </w:p>
    <w:p w14:paraId="5B45FFBB" w14:textId="77777777" w:rsidR="008C57CD" w:rsidRDefault="008C57CD" w:rsidP="00641709">
      <w:pPr>
        <w:suppressAutoHyphens/>
        <w:spacing w:after="0" w:line="360" w:lineRule="auto"/>
        <w:rPr>
          <w:rFonts w:ascii="Arial" w:eastAsia="Andale Sans UI" w:hAnsi="Arial" w:cs="Arial"/>
          <w:kern w:val="1"/>
          <w:sz w:val="20"/>
          <w:szCs w:val="20"/>
          <w:lang w:eastAsia="fa-IR" w:bidi="fa-IR"/>
        </w:rPr>
      </w:pPr>
    </w:p>
    <w:p w14:paraId="128E770A" w14:textId="39966FA6" w:rsidR="00641709" w:rsidRPr="00641709" w:rsidRDefault="00641709" w:rsidP="00641709">
      <w:pPr>
        <w:suppressAutoHyphens/>
        <w:spacing w:after="0" w:line="360" w:lineRule="auto"/>
        <w:rPr>
          <w:rFonts w:ascii="Arial" w:eastAsia="Andale Sans UI" w:hAnsi="Arial" w:cs="Arial"/>
          <w:b/>
          <w:bCs/>
          <w:kern w:val="1"/>
          <w:sz w:val="24"/>
          <w:szCs w:val="24"/>
          <w:lang w:eastAsia="fa-IR" w:bidi="fa-IR"/>
        </w:rPr>
      </w:pPr>
      <w:r w:rsidRPr="00641709">
        <w:rPr>
          <w:rFonts w:ascii="Arial" w:eastAsia="Andale Sans UI" w:hAnsi="Arial" w:cs="Arial"/>
          <w:b/>
          <w:bCs/>
          <w:kern w:val="1"/>
          <w:sz w:val="24"/>
          <w:szCs w:val="24"/>
          <w:lang w:eastAsia="fa-IR" w:bidi="fa-IR"/>
        </w:rPr>
        <w:lastRenderedPageBreak/>
        <w:t>Arbeitsblatt 2</w:t>
      </w:r>
    </w:p>
    <w:p w14:paraId="7E7982B6" w14:textId="77777777" w:rsidR="00641709" w:rsidRPr="00641709" w:rsidRDefault="00641709" w:rsidP="00641709">
      <w:pPr>
        <w:suppressAutoHyphens/>
        <w:spacing w:after="0" w:line="360" w:lineRule="auto"/>
        <w:rPr>
          <w:rFonts w:ascii="Arial" w:eastAsia="Andale Sans UI" w:hAnsi="Arial" w:cs="Arial"/>
          <w:bCs/>
          <w:kern w:val="1"/>
          <w:sz w:val="20"/>
          <w:szCs w:val="20"/>
          <w:lang w:eastAsia="fa-IR" w:bidi="fa-IR"/>
        </w:rPr>
      </w:pPr>
    </w:p>
    <w:p w14:paraId="16987648" w14:textId="77777777" w:rsidR="00641709" w:rsidRPr="00641709" w:rsidRDefault="00641709" w:rsidP="00641709">
      <w:pPr>
        <w:spacing w:after="0" w:line="276" w:lineRule="auto"/>
        <w:rPr>
          <w:rFonts w:ascii="Arial" w:eastAsia="Times New Roman" w:hAnsi="Arial" w:cs="Arial"/>
          <w:b/>
          <w:sz w:val="24"/>
          <w:szCs w:val="24"/>
          <w:lang w:eastAsia="de-DE"/>
        </w:rPr>
      </w:pPr>
      <w:r w:rsidRPr="00641709">
        <w:rPr>
          <w:rFonts w:ascii="Arial" w:eastAsia="Times New Roman" w:hAnsi="Arial" w:cs="Arial"/>
          <w:b/>
          <w:sz w:val="24"/>
          <w:szCs w:val="24"/>
          <w:lang w:eastAsia="de-DE"/>
        </w:rPr>
        <w:t>Der Miesmuschel geht es mies!</w:t>
      </w:r>
    </w:p>
    <w:p w14:paraId="71FE6CDD" w14:textId="77777777" w:rsidR="00641709" w:rsidRPr="00641709" w:rsidRDefault="00641709" w:rsidP="00641709">
      <w:pPr>
        <w:spacing w:after="0" w:line="276" w:lineRule="auto"/>
        <w:rPr>
          <w:rFonts w:ascii="Arial" w:eastAsia="Times New Roman" w:hAnsi="Arial" w:cs="Arial"/>
          <w:sz w:val="20"/>
          <w:szCs w:val="20"/>
          <w:lang w:eastAsia="de-DE"/>
        </w:rPr>
      </w:pPr>
      <w:r w:rsidRPr="00641709">
        <w:rPr>
          <w:rFonts w:ascii="Arial" w:eastAsia="Times New Roman" w:hAnsi="Arial" w:cs="Arial"/>
          <w:sz w:val="20"/>
          <w:szCs w:val="20"/>
          <w:lang w:eastAsia="de-DE"/>
        </w:rPr>
        <w:t>Miesmuscheln spielen eine wichtige Rolle im Ökosystem. Seit mehr als 20 Jahren werden sie allerdings gnadenlos überfischt. Sie können sich kaum noch vermehren, da sie bereits als Jungmuschel gefischt werden. Trotzdem, dass weibliche Muscheln bis zu 12 Millionen Eier legen, ist der Bestand in den letzten 20 Jahren um ca. 80 % gesunken. Wattenmeerexperten vom Woldwide Fund of Nature (WWF) vermuten, dass der Verlust noch größer ist. Forscher des Alfred-Wegener-Instituts, für Polar- und Meeresforschung, auf Sylt haben festgestellt, dass es Mitte des 20. Jahrhunderts zehnmal mehr Miesmuschelbänke im nordfriesischen Wattenmeer gegeben hat als heute. Neben der Überfischung hat die Miesmuschel mit der schon 1964 eingeschleppten Pazifischen Auster einen starken, schnell wachsenden Konkurrenten im Lebensraum bekommen. (Abbildung unten).</w:t>
      </w:r>
    </w:p>
    <w:p w14:paraId="48A349C7" w14:textId="77777777" w:rsidR="00641709" w:rsidRPr="00641709" w:rsidRDefault="00641709" w:rsidP="00641709">
      <w:pPr>
        <w:spacing w:after="0" w:line="276" w:lineRule="auto"/>
        <w:rPr>
          <w:rFonts w:ascii="Arial" w:eastAsia="Times New Roman" w:hAnsi="Arial" w:cs="Arial"/>
          <w:sz w:val="20"/>
          <w:szCs w:val="20"/>
          <w:lang w:eastAsia="de-DE"/>
        </w:rPr>
      </w:pPr>
      <w:r w:rsidRPr="00641709">
        <w:rPr>
          <w:rFonts w:ascii="Arial" w:eastAsia="Times New Roman" w:hAnsi="Arial" w:cs="Arial"/>
          <w:sz w:val="20"/>
          <w:szCs w:val="20"/>
          <w:lang w:eastAsia="de-DE"/>
        </w:rPr>
        <w:t>Im intakten Ökosystem bleiben von einem „Wurf“ immerhin 12 000 Muschellarven übrig, der Rest (über 90%) wird gefressen und dient damit anderen Tieren als Nahrung. Nach einer kurzen Wanderung mit der Strömung im Wattenmeer kleben sich die kleinen Muscheln mit festen Fäden an Felsen Mauer und Schiffswracks fest. In alten Tierbücher kann man nachlesen, das bis zu 30 000 Miesmuscheln pro qm Platz finden (Abbildung unten).</w:t>
      </w:r>
    </w:p>
    <w:p w14:paraId="3B523BEC" w14:textId="77777777" w:rsidR="00641709" w:rsidRPr="00641709" w:rsidRDefault="00641709" w:rsidP="00641709">
      <w:pPr>
        <w:spacing w:after="0" w:line="276" w:lineRule="auto"/>
        <w:rPr>
          <w:rFonts w:ascii="Arial" w:eastAsia="Times New Roman" w:hAnsi="Arial" w:cs="Arial"/>
          <w:sz w:val="20"/>
          <w:szCs w:val="20"/>
          <w:lang w:eastAsia="de-DE"/>
        </w:rPr>
      </w:pPr>
    </w:p>
    <w:p w14:paraId="5CD1A466" w14:textId="77777777" w:rsidR="00641709" w:rsidRPr="00641709" w:rsidRDefault="00641709" w:rsidP="00641709">
      <w:pPr>
        <w:spacing w:after="0" w:line="276" w:lineRule="auto"/>
        <w:rPr>
          <w:rFonts w:ascii="Arial" w:eastAsia="Times New Roman" w:hAnsi="Arial" w:cs="Arial"/>
          <w:b/>
          <w:sz w:val="24"/>
          <w:szCs w:val="24"/>
          <w:lang w:eastAsia="de-DE"/>
        </w:rPr>
      </w:pPr>
      <w:r w:rsidRPr="00641709">
        <w:rPr>
          <w:rFonts w:ascii="Arial" w:eastAsia="Times New Roman" w:hAnsi="Arial" w:cs="Arial"/>
          <w:b/>
          <w:sz w:val="24"/>
          <w:szCs w:val="24"/>
          <w:lang w:eastAsia="de-DE"/>
        </w:rPr>
        <w:t>Was kann man gegen das Aussterben tun?</w:t>
      </w:r>
    </w:p>
    <w:p w14:paraId="719CCAD2" w14:textId="77777777" w:rsidR="00641709" w:rsidRPr="00641709" w:rsidRDefault="00641709" w:rsidP="00641709">
      <w:pPr>
        <w:spacing w:after="0" w:line="276" w:lineRule="auto"/>
        <w:rPr>
          <w:rFonts w:ascii="Arial" w:eastAsia="Times New Roman" w:hAnsi="Arial" w:cs="Arial"/>
          <w:sz w:val="20"/>
          <w:szCs w:val="20"/>
          <w:lang w:eastAsia="de-DE"/>
        </w:rPr>
      </w:pPr>
      <w:r w:rsidRPr="00641709">
        <w:rPr>
          <w:rFonts w:ascii="Arial" w:eastAsia="Times New Roman" w:hAnsi="Arial" w:cs="Arial"/>
          <w:sz w:val="20"/>
          <w:szCs w:val="20"/>
          <w:lang w:eastAsia="de-DE"/>
        </w:rPr>
        <w:t>Im schleswig-holsteinischen Wattenmeer hat das Umweltministerium eine Rettungsaktion gestartet, den sogenannten „Muschelfrieden“. Ein Friedensvertrag sieht vor, dass die Fanggründe von 2000 auf 1700 Hektar verkleinert werden. Auf 250 Hektar werden Netze installiert, auf denen sich junge Muscheln ansiedeln können. Von dort aus können sie im erwachsenen Zustand auf Kulturflächen gebracht werden. Die Fischerei auf wild lebende Muscheln wird auf wenige gekennzeichnete Bereiche reduziert. An natürlichen Riffen darf gar nicht mehr gefischt werden. Der Friedensvertrag gilt für zunächst 15 Jahre.</w:t>
      </w:r>
    </w:p>
    <w:p w14:paraId="271DDE77" w14:textId="77777777" w:rsidR="00641709" w:rsidRPr="00641709" w:rsidRDefault="00641709" w:rsidP="00641709">
      <w:pPr>
        <w:spacing w:after="0" w:line="276" w:lineRule="auto"/>
        <w:rPr>
          <w:rFonts w:ascii="Arial" w:eastAsia="Times New Roman" w:hAnsi="Arial" w:cs="Arial"/>
          <w:sz w:val="20"/>
          <w:szCs w:val="20"/>
          <w:lang w:eastAsia="de-DE"/>
        </w:rPr>
      </w:pPr>
    </w:p>
    <w:p w14:paraId="3FEC3E97" w14:textId="77777777" w:rsidR="00641709" w:rsidRPr="00641709" w:rsidRDefault="00641709" w:rsidP="00641709">
      <w:pPr>
        <w:spacing w:after="0" w:line="276" w:lineRule="auto"/>
        <w:rPr>
          <w:rFonts w:ascii="Arial" w:eastAsia="Times New Roman" w:hAnsi="Arial" w:cs="Arial"/>
          <w:b/>
          <w:sz w:val="24"/>
          <w:szCs w:val="24"/>
          <w:lang w:eastAsia="de-DE"/>
        </w:rPr>
      </w:pPr>
      <w:r w:rsidRPr="00641709">
        <w:rPr>
          <w:rFonts w:ascii="Arial" w:eastAsia="Times New Roman" w:hAnsi="Arial" w:cs="Arial"/>
          <w:b/>
          <w:sz w:val="24"/>
          <w:szCs w:val="24"/>
          <w:lang w:eastAsia="de-DE"/>
        </w:rPr>
        <w:t>Aufgaben:</w:t>
      </w:r>
    </w:p>
    <w:p w14:paraId="652A0C02" w14:textId="77777777" w:rsidR="00641709" w:rsidRPr="00641709" w:rsidRDefault="00641709" w:rsidP="00A054C8">
      <w:pPr>
        <w:numPr>
          <w:ilvl w:val="1"/>
          <w:numId w:val="6"/>
        </w:numPr>
        <w:suppressAutoHyphens/>
        <w:spacing w:after="0" w:line="276" w:lineRule="auto"/>
        <w:rPr>
          <w:rFonts w:ascii="Arial" w:eastAsia="Times New Roman" w:hAnsi="Arial" w:cs="Arial"/>
          <w:sz w:val="20"/>
          <w:szCs w:val="20"/>
          <w:lang w:eastAsia="de-DE"/>
        </w:rPr>
      </w:pPr>
      <w:r w:rsidRPr="00641709">
        <w:rPr>
          <w:rFonts w:ascii="Arial" w:eastAsia="Times New Roman" w:hAnsi="Arial" w:cs="Arial"/>
          <w:sz w:val="20"/>
          <w:szCs w:val="20"/>
          <w:lang w:eastAsia="de-DE"/>
        </w:rPr>
        <w:t>Beschreibe die Rolle der Miesmuscheln im Ökosystem.</w:t>
      </w:r>
    </w:p>
    <w:p w14:paraId="191B8ACF" w14:textId="77777777" w:rsidR="00641709" w:rsidRPr="00641709" w:rsidRDefault="00641709" w:rsidP="00A054C8">
      <w:pPr>
        <w:numPr>
          <w:ilvl w:val="1"/>
          <w:numId w:val="6"/>
        </w:numPr>
        <w:suppressAutoHyphens/>
        <w:spacing w:after="0" w:line="276" w:lineRule="auto"/>
        <w:rPr>
          <w:rFonts w:ascii="Arial" w:eastAsia="Times New Roman" w:hAnsi="Arial" w:cs="Arial"/>
          <w:sz w:val="20"/>
          <w:szCs w:val="20"/>
          <w:lang w:eastAsia="de-DE"/>
        </w:rPr>
      </w:pPr>
      <w:r w:rsidRPr="00641709">
        <w:rPr>
          <w:rFonts w:ascii="Arial" w:eastAsia="Times New Roman" w:hAnsi="Arial" w:cs="Arial"/>
          <w:sz w:val="20"/>
          <w:szCs w:val="20"/>
          <w:lang w:eastAsia="de-DE"/>
        </w:rPr>
        <w:t>Was sind die Gründe für ihren Rückgang?</w:t>
      </w:r>
    </w:p>
    <w:p w14:paraId="50A8F81F" w14:textId="77777777" w:rsidR="00641709" w:rsidRPr="00641709" w:rsidRDefault="00641709" w:rsidP="00A054C8">
      <w:pPr>
        <w:numPr>
          <w:ilvl w:val="1"/>
          <w:numId w:val="6"/>
        </w:numPr>
        <w:suppressAutoHyphens/>
        <w:spacing w:after="0" w:line="276" w:lineRule="auto"/>
        <w:rPr>
          <w:rFonts w:ascii="Arial" w:eastAsia="Times New Roman" w:hAnsi="Arial" w:cs="Arial"/>
          <w:sz w:val="20"/>
          <w:szCs w:val="20"/>
          <w:lang w:eastAsia="de-DE"/>
        </w:rPr>
      </w:pPr>
      <w:r w:rsidRPr="00641709">
        <w:rPr>
          <w:rFonts w:ascii="Arial" w:eastAsia="Times New Roman" w:hAnsi="Arial" w:cs="Arial"/>
          <w:sz w:val="20"/>
          <w:szCs w:val="20"/>
          <w:lang w:eastAsia="de-DE"/>
        </w:rPr>
        <w:t>Wie könnte man das Aussterben verhindern?</w:t>
      </w:r>
    </w:p>
    <w:p w14:paraId="7D439DB1" w14:textId="77777777" w:rsidR="00641709" w:rsidRPr="00641709" w:rsidRDefault="00641709" w:rsidP="00A054C8">
      <w:pPr>
        <w:numPr>
          <w:ilvl w:val="1"/>
          <w:numId w:val="6"/>
        </w:numPr>
        <w:suppressAutoHyphens/>
        <w:spacing w:after="0" w:line="276" w:lineRule="auto"/>
        <w:rPr>
          <w:rFonts w:ascii="Arial" w:eastAsia="Times New Roman" w:hAnsi="Arial" w:cs="Arial"/>
          <w:sz w:val="20"/>
          <w:szCs w:val="20"/>
          <w:lang w:eastAsia="de-DE"/>
        </w:rPr>
      </w:pPr>
      <w:r w:rsidRPr="00641709">
        <w:rPr>
          <w:rFonts w:ascii="Arial" w:eastAsia="Times New Roman" w:hAnsi="Arial" w:cs="Arial"/>
          <w:sz w:val="20"/>
          <w:szCs w:val="20"/>
          <w:lang w:eastAsia="de-DE"/>
        </w:rPr>
        <w:t>Nenne bereits getroffene Maßnahmen für ihre Rettung.</w:t>
      </w:r>
    </w:p>
    <w:p w14:paraId="260586BD" w14:textId="77777777" w:rsidR="00641709" w:rsidRPr="00641709" w:rsidRDefault="00641709" w:rsidP="00A054C8">
      <w:pPr>
        <w:numPr>
          <w:ilvl w:val="1"/>
          <w:numId w:val="6"/>
        </w:numPr>
        <w:suppressAutoHyphens/>
        <w:spacing w:after="0" w:line="276" w:lineRule="auto"/>
        <w:rPr>
          <w:rFonts w:ascii="Arial" w:eastAsia="Times New Roman" w:hAnsi="Arial" w:cs="Arial"/>
          <w:sz w:val="20"/>
          <w:szCs w:val="20"/>
          <w:lang w:eastAsia="de-DE"/>
        </w:rPr>
      </w:pPr>
      <w:r w:rsidRPr="00641709">
        <w:rPr>
          <w:rFonts w:ascii="Arial" w:eastAsia="Times New Roman" w:hAnsi="Arial" w:cs="Arial"/>
          <w:sz w:val="20"/>
          <w:szCs w:val="20"/>
          <w:lang w:eastAsia="de-DE"/>
        </w:rPr>
        <w:t>Recherchiere Im Internet nach Informationen zum Rückgang der Miesmuschel und verfasse einen kurzen Zeitungsbericht.</w:t>
      </w:r>
    </w:p>
    <w:p w14:paraId="3D0EC8D1" w14:textId="77777777" w:rsidR="00641709" w:rsidRPr="00641709" w:rsidRDefault="00641709" w:rsidP="00641709">
      <w:pPr>
        <w:spacing w:after="0" w:line="240" w:lineRule="auto"/>
        <w:rPr>
          <w:rFonts w:ascii="Arial" w:eastAsia="Times New Roman" w:hAnsi="Arial" w:cs="Arial"/>
          <w:sz w:val="20"/>
          <w:szCs w:val="20"/>
          <w:lang w:eastAsia="de-DE"/>
        </w:rPr>
      </w:pPr>
    </w:p>
    <w:p w14:paraId="7B3AD0B1" w14:textId="77777777" w:rsidR="00641709" w:rsidRPr="00641709" w:rsidRDefault="00641709" w:rsidP="00641709">
      <w:pPr>
        <w:suppressAutoHyphens/>
        <w:spacing w:after="0" w:line="360" w:lineRule="auto"/>
        <w:rPr>
          <w:rFonts w:ascii="Arial" w:eastAsia="Andale Sans UI" w:hAnsi="Arial" w:cs="Arial"/>
          <w:bCs/>
          <w:kern w:val="1"/>
          <w:sz w:val="20"/>
          <w:szCs w:val="20"/>
          <w:lang w:eastAsia="fa-IR" w:bidi="fa-I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4"/>
        <w:gridCol w:w="3079"/>
        <w:gridCol w:w="2927"/>
      </w:tblGrid>
      <w:tr w:rsidR="00641709" w:rsidRPr="00641709" w14:paraId="7F92F979" w14:textId="77777777" w:rsidTr="008740A4">
        <w:tc>
          <w:tcPr>
            <w:tcW w:w="3259" w:type="dxa"/>
            <w:shd w:val="clear" w:color="auto" w:fill="auto"/>
          </w:tcPr>
          <w:p w14:paraId="1A64FD2E" w14:textId="77777777" w:rsidR="00641709" w:rsidRPr="00641709" w:rsidRDefault="00641709" w:rsidP="00641709">
            <w:pPr>
              <w:suppressAutoHyphens/>
              <w:spacing w:after="0" w:line="360" w:lineRule="auto"/>
              <w:rPr>
                <w:rFonts w:ascii="Arial" w:eastAsia="Andale Sans UI" w:hAnsi="Arial" w:cs="Arial"/>
                <w:bCs/>
                <w:kern w:val="1"/>
                <w:sz w:val="20"/>
                <w:szCs w:val="20"/>
                <w:lang w:eastAsia="fa-IR" w:bidi="fa-IR"/>
              </w:rPr>
            </w:pPr>
            <w:r w:rsidRPr="00641709">
              <w:rPr>
                <w:rFonts w:ascii="Arial" w:eastAsia="Andale Sans UI" w:hAnsi="Arial" w:cs="Arial"/>
                <w:bCs/>
                <w:noProof/>
                <w:kern w:val="1"/>
                <w:sz w:val="20"/>
                <w:szCs w:val="20"/>
                <w:lang w:eastAsia="de-DE"/>
              </w:rPr>
              <w:drawing>
                <wp:inline distT="0" distB="0" distL="0" distR="0" wp14:anchorId="67290620" wp14:editId="2BDCE1DA">
                  <wp:extent cx="2124075" cy="1419225"/>
                  <wp:effectExtent l="0" t="0" r="9525" b="9525"/>
                  <wp:docPr id="28" name="Grafik 28" descr="Crassestea angulata_Düne_Helgoland_6381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rassestea angulata_Düne_Helgoland_6381neu"/>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24075" cy="1419225"/>
                          </a:xfrm>
                          <a:prstGeom prst="rect">
                            <a:avLst/>
                          </a:prstGeom>
                          <a:noFill/>
                          <a:ln>
                            <a:noFill/>
                          </a:ln>
                        </pic:spPr>
                      </pic:pic>
                    </a:graphicData>
                  </a:graphic>
                </wp:inline>
              </w:drawing>
            </w:r>
          </w:p>
        </w:tc>
        <w:tc>
          <w:tcPr>
            <w:tcW w:w="3259" w:type="dxa"/>
            <w:shd w:val="clear" w:color="auto" w:fill="auto"/>
          </w:tcPr>
          <w:p w14:paraId="2F519053" w14:textId="77777777" w:rsidR="00641709" w:rsidRPr="00641709" w:rsidRDefault="00641709" w:rsidP="00641709">
            <w:pPr>
              <w:suppressAutoHyphens/>
              <w:spacing w:after="0" w:line="360" w:lineRule="auto"/>
              <w:rPr>
                <w:rFonts w:ascii="Arial" w:eastAsia="Andale Sans UI" w:hAnsi="Arial" w:cs="Arial"/>
                <w:bCs/>
                <w:kern w:val="1"/>
                <w:sz w:val="20"/>
                <w:szCs w:val="20"/>
                <w:lang w:eastAsia="fa-IR" w:bidi="fa-IR"/>
              </w:rPr>
            </w:pPr>
            <w:r w:rsidRPr="00641709">
              <w:rPr>
                <w:rFonts w:ascii="Arial" w:eastAsia="Andale Sans UI" w:hAnsi="Arial" w:cs="Arial"/>
                <w:bCs/>
                <w:noProof/>
                <w:kern w:val="1"/>
                <w:sz w:val="20"/>
                <w:szCs w:val="20"/>
                <w:lang w:eastAsia="de-DE"/>
              </w:rPr>
              <w:drawing>
                <wp:inline distT="0" distB="0" distL="0" distR="0" wp14:anchorId="53D13512" wp14:editId="1BEDDB51">
                  <wp:extent cx="2143125" cy="1428750"/>
                  <wp:effectExtent l="0" t="0" r="9525" b="0"/>
                  <wp:docPr id="27" name="Grafik 27" descr="Crassostrea angulata Hel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rassostrea angulata Helg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43125" cy="1428750"/>
                          </a:xfrm>
                          <a:prstGeom prst="rect">
                            <a:avLst/>
                          </a:prstGeom>
                          <a:noFill/>
                          <a:ln>
                            <a:noFill/>
                          </a:ln>
                        </pic:spPr>
                      </pic:pic>
                    </a:graphicData>
                  </a:graphic>
                </wp:inline>
              </w:drawing>
            </w:r>
          </w:p>
        </w:tc>
        <w:tc>
          <w:tcPr>
            <w:tcW w:w="3260" w:type="dxa"/>
            <w:shd w:val="clear" w:color="auto" w:fill="auto"/>
          </w:tcPr>
          <w:p w14:paraId="671A85FC" w14:textId="77777777" w:rsidR="00641709" w:rsidRPr="00641709" w:rsidRDefault="00641709" w:rsidP="00641709">
            <w:pPr>
              <w:suppressAutoHyphens/>
              <w:spacing w:after="0" w:line="360" w:lineRule="auto"/>
              <w:rPr>
                <w:rFonts w:ascii="Arial" w:eastAsia="Andale Sans UI" w:hAnsi="Arial" w:cs="Arial"/>
                <w:bCs/>
                <w:kern w:val="1"/>
                <w:sz w:val="20"/>
                <w:szCs w:val="20"/>
                <w:lang w:eastAsia="fa-IR" w:bidi="fa-IR"/>
              </w:rPr>
            </w:pPr>
            <w:r w:rsidRPr="00641709">
              <w:rPr>
                <w:rFonts w:ascii="Arial" w:eastAsia="Andale Sans UI" w:hAnsi="Arial" w:cs="Arial"/>
                <w:bCs/>
                <w:noProof/>
                <w:kern w:val="1"/>
                <w:sz w:val="20"/>
                <w:szCs w:val="20"/>
                <w:lang w:eastAsia="de-DE"/>
              </w:rPr>
              <w:drawing>
                <wp:inline distT="0" distB="0" distL="0" distR="0" wp14:anchorId="0F037BDC" wp14:editId="13B35AB3">
                  <wp:extent cx="2038350" cy="1428750"/>
                  <wp:effectExtent l="0" t="0" r="0" b="0"/>
                  <wp:docPr id="26" name="Grafik 26" descr="Muschelban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uschelbank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38350" cy="1428750"/>
                          </a:xfrm>
                          <a:prstGeom prst="rect">
                            <a:avLst/>
                          </a:prstGeom>
                          <a:noFill/>
                          <a:ln>
                            <a:noFill/>
                          </a:ln>
                        </pic:spPr>
                      </pic:pic>
                    </a:graphicData>
                  </a:graphic>
                </wp:inline>
              </w:drawing>
            </w:r>
          </w:p>
        </w:tc>
      </w:tr>
    </w:tbl>
    <w:p w14:paraId="44798A7F" w14:textId="2BF131F6" w:rsidR="00641709" w:rsidRPr="00641709" w:rsidRDefault="008C57CD" w:rsidP="00641709">
      <w:pPr>
        <w:suppressAutoHyphens/>
        <w:spacing w:after="0" w:line="360" w:lineRule="auto"/>
        <w:rPr>
          <w:rFonts w:ascii="Arial" w:eastAsia="Andale Sans UI" w:hAnsi="Arial" w:cs="Arial"/>
          <w:bCs/>
          <w:kern w:val="1"/>
          <w:sz w:val="20"/>
          <w:szCs w:val="20"/>
          <w:lang w:eastAsia="fa-IR" w:bidi="fa-IR"/>
        </w:rPr>
      </w:pPr>
      <w:r>
        <w:rPr>
          <w:rFonts w:ascii="Arial" w:eastAsia="Andale Sans UI" w:hAnsi="Arial" w:cs="Arial"/>
          <w:bCs/>
          <w:kern w:val="1"/>
          <w:sz w:val="20"/>
          <w:szCs w:val="20"/>
          <w:lang w:eastAsia="fa-IR" w:bidi="fa-IR"/>
        </w:rPr>
        <w:t>P</w:t>
      </w:r>
      <w:r w:rsidR="00641709" w:rsidRPr="00641709">
        <w:rPr>
          <w:rFonts w:ascii="Arial" w:eastAsia="Andale Sans UI" w:hAnsi="Arial" w:cs="Arial"/>
          <w:bCs/>
          <w:kern w:val="1"/>
          <w:sz w:val="20"/>
          <w:szCs w:val="20"/>
          <w:lang w:eastAsia="fa-IR" w:bidi="fa-IR"/>
        </w:rPr>
        <w:t>azifische Austern an der Kaimauer   Schale der Pazifischen Auster         Miesmuschelbank im Watt                  Fotos Grotjohann</w:t>
      </w:r>
    </w:p>
    <w:p w14:paraId="756835D7" w14:textId="77777777" w:rsidR="008C57CD" w:rsidRDefault="008C57CD" w:rsidP="00641709">
      <w:pPr>
        <w:suppressAutoHyphens/>
        <w:spacing w:after="0" w:line="360" w:lineRule="auto"/>
        <w:rPr>
          <w:rFonts w:ascii="Arial" w:eastAsia="Andale Sans UI" w:hAnsi="Arial" w:cs="Arial"/>
          <w:b/>
          <w:bCs/>
          <w:kern w:val="1"/>
          <w:sz w:val="24"/>
          <w:szCs w:val="24"/>
          <w:lang w:eastAsia="fa-IR" w:bidi="fa-IR"/>
        </w:rPr>
      </w:pPr>
    </w:p>
    <w:p w14:paraId="26065949" w14:textId="3D40AE37" w:rsidR="00641709" w:rsidRPr="00641709" w:rsidRDefault="00641709" w:rsidP="00641709">
      <w:pPr>
        <w:suppressAutoHyphens/>
        <w:spacing w:after="0" w:line="360" w:lineRule="auto"/>
        <w:rPr>
          <w:rFonts w:ascii="Arial" w:eastAsia="Andale Sans UI" w:hAnsi="Arial" w:cs="Arial"/>
          <w:b/>
          <w:bCs/>
          <w:kern w:val="1"/>
          <w:sz w:val="24"/>
          <w:szCs w:val="24"/>
          <w:lang w:eastAsia="fa-IR" w:bidi="fa-IR"/>
        </w:rPr>
      </w:pPr>
      <w:r w:rsidRPr="00641709">
        <w:rPr>
          <w:rFonts w:ascii="Arial" w:eastAsia="Andale Sans UI" w:hAnsi="Arial" w:cs="Arial"/>
          <w:b/>
          <w:bCs/>
          <w:kern w:val="1"/>
          <w:sz w:val="24"/>
          <w:szCs w:val="24"/>
          <w:lang w:eastAsia="fa-IR" w:bidi="fa-IR"/>
        </w:rPr>
        <w:lastRenderedPageBreak/>
        <w:t>Arbeitsblatt 3</w:t>
      </w:r>
    </w:p>
    <w:p w14:paraId="5C9C18EA" w14:textId="77777777" w:rsidR="00641709" w:rsidRPr="00641709" w:rsidRDefault="00641709" w:rsidP="00641709">
      <w:pPr>
        <w:suppressAutoHyphens/>
        <w:spacing w:after="0" w:line="240" w:lineRule="auto"/>
        <w:rPr>
          <w:rFonts w:ascii="Arial" w:eastAsia="Andale Sans UI" w:hAnsi="Arial" w:cs="Arial"/>
          <w:kern w:val="1"/>
          <w:sz w:val="24"/>
          <w:szCs w:val="24"/>
          <w:lang w:eastAsia="fa-IR" w:bidi="fa-IR"/>
        </w:rPr>
      </w:pPr>
    </w:p>
    <w:p w14:paraId="6B74A937" w14:textId="0427D5CB" w:rsidR="00641709" w:rsidRPr="00641709" w:rsidRDefault="00641709" w:rsidP="00641709">
      <w:pPr>
        <w:suppressAutoHyphens/>
        <w:spacing w:after="0" w:line="240" w:lineRule="auto"/>
        <w:rPr>
          <w:rFonts w:ascii="Arial" w:eastAsia="Andale Sans UI" w:hAnsi="Arial" w:cs="Arial"/>
          <w:b/>
          <w:bCs/>
          <w:kern w:val="1"/>
          <w:sz w:val="24"/>
          <w:szCs w:val="24"/>
          <w:lang w:eastAsia="fa-IR" w:bidi="fa-IR"/>
        </w:rPr>
      </w:pPr>
      <w:r w:rsidRPr="00641709">
        <w:rPr>
          <w:rFonts w:ascii="Arial" w:eastAsia="Andale Sans UI" w:hAnsi="Arial" w:cs="Arial"/>
          <w:b/>
          <w:bCs/>
          <w:kern w:val="1"/>
          <w:sz w:val="24"/>
          <w:szCs w:val="24"/>
          <w:lang w:eastAsia="fa-IR" w:bidi="fa-IR"/>
        </w:rPr>
        <w:t>ÖKOSYSTEM-WIESE</w:t>
      </w:r>
      <w:r w:rsidRPr="00641709">
        <w:rPr>
          <w:rFonts w:ascii="Arial" w:eastAsia="Andale Sans UI" w:hAnsi="Arial" w:cs="Arial"/>
          <w:b/>
          <w:bCs/>
          <w:kern w:val="1"/>
          <w:sz w:val="24"/>
          <w:szCs w:val="24"/>
          <w:lang w:eastAsia="fa-IR" w:bidi="fa-IR"/>
        </w:rPr>
        <w:tab/>
        <w:t xml:space="preserve"> </w:t>
      </w:r>
      <w:r w:rsidRPr="00641709">
        <w:rPr>
          <w:rFonts w:ascii="Arial" w:eastAsia="Andale Sans UI" w:hAnsi="Arial" w:cs="Arial"/>
          <w:b/>
          <w:bCs/>
          <w:kern w:val="1"/>
          <w:sz w:val="24"/>
          <w:szCs w:val="24"/>
          <w:lang w:eastAsia="fa-IR" w:bidi="fa-IR"/>
        </w:rPr>
        <w:tab/>
      </w:r>
      <w:r w:rsidR="008C57CD">
        <w:rPr>
          <w:rFonts w:ascii="Arial" w:eastAsia="Andale Sans UI" w:hAnsi="Arial" w:cs="Arial"/>
          <w:b/>
          <w:bCs/>
          <w:kern w:val="1"/>
          <w:sz w:val="24"/>
          <w:szCs w:val="24"/>
          <w:lang w:eastAsia="fa-IR" w:bidi="fa-IR"/>
        </w:rPr>
        <w:t>S</w:t>
      </w:r>
      <w:r w:rsidRPr="00641709">
        <w:rPr>
          <w:rFonts w:ascii="Arial" w:eastAsia="Andale Sans UI" w:hAnsi="Arial" w:cs="Arial"/>
          <w:b/>
          <w:bCs/>
          <w:kern w:val="1"/>
          <w:sz w:val="24"/>
          <w:szCs w:val="24"/>
          <w:lang w:eastAsia="fa-IR" w:bidi="fa-IR"/>
        </w:rPr>
        <w:t xml:space="preserve">chnecken – Keine Schädlinge sondern nützlich </w:t>
      </w:r>
      <w:r w:rsidRPr="00641709">
        <w:rPr>
          <w:rFonts w:ascii="Arial" w:eastAsia="Andale Sans UI" w:hAnsi="Arial" w:cs="Arial"/>
          <w:b/>
          <w:bCs/>
          <w:kern w:val="1"/>
          <w:sz w:val="24"/>
          <w:szCs w:val="24"/>
          <w:lang w:eastAsia="fa-IR" w:bidi="fa-IR"/>
        </w:rPr>
        <w:tab/>
      </w:r>
    </w:p>
    <w:p w14:paraId="758C8582" w14:textId="77777777" w:rsidR="00641709" w:rsidRPr="00641709" w:rsidRDefault="00641709" w:rsidP="00641709">
      <w:pPr>
        <w:suppressAutoHyphens/>
        <w:spacing w:after="0" w:line="240" w:lineRule="auto"/>
        <w:rPr>
          <w:rFonts w:ascii="Arial" w:eastAsia="Andale Sans UI" w:hAnsi="Arial" w:cs="Arial"/>
          <w:kern w:val="1"/>
          <w:sz w:val="24"/>
          <w:szCs w:val="24"/>
          <w:lang w:eastAsia="fa-IR" w:bidi="fa-IR"/>
        </w:rPr>
      </w:pPr>
      <w:r w:rsidRPr="00641709">
        <w:rPr>
          <w:rFonts w:ascii="Arial" w:eastAsia="Andale Sans UI" w:hAnsi="Arial" w:cs="Arial"/>
          <w:b/>
          <w:bCs/>
          <w:kern w:val="1"/>
          <w:sz w:val="24"/>
          <w:szCs w:val="24"/>
          <w:lang w:eastAsia="fa-IR" w:bidi="fa-IR"/>
        </w:rPr>
        <w:t>M 1:</w:t>
      </w:r>
      <w:r w:rsidRPr="00641709">
        <w:rPr>
          <w:rFonts w:ascii="Arial" w:eastAsia="Andale Sans UI" w:hAnsi="Arial" w:cs="Arial"/>
          <w:b/>
          <w:bCs/>
          <w:kern w:val="1"/>
          <w:sz w:val="24"/>
          <w:szCs w:val="24"/>
          <w:lang w:eastAsia="fa-IR" w:bidi="fa-IR"/>
        </w:rPr>
        <w:tab/>
        <w:t>Schädling oder Nützling?</w:t>
      </w:r>
    </w:p>
    <w:p w14:paraId="2AEAC709" w14:textId="77777777" w:rsidR="00641709" w:rsidRPr="00641709" w:rsidRDefault="00641709" w:rsidP="00641709">
      <w:pPr>
        <w:suppressAutoHyphens/>
        <w:spacing w:after="0" w:line="240" w:lineRule="auto"/>
        <w:rPr>
          <w:rFonts w:ascii="Arial" w:eastAsia="Andale Sans UI" w:hAnsi="Arial" w:cs="Arial"/>
          <w:kern w:val="1"/>
          <w:sz w:val="20"/>
          <w:szCs w:val="20"/>
          <w:lang w:eastAsia="fa-IR" w:bidi="fa-IR"/>
        </w:rPr>
      </w:pPr>
      <w:r w:rsidRPr="00641709">
        <w:rPr>
          <w:rFonts w:ascii="Times New Roman" w:eastAsia="Andale Sans UI" w:hAnsi="Times New Roman" w:cs="Tahoma"/>
          <w:noProof/>
          <w:kern w:val="1"/>
          <w:sz w:val="24"/>
          <w:szCs w:val="24"/>
          <w:lang w:eastAsia="de-DE"/>
        </w:rPr>
        <mc:AlternateContent>
          <mc:Choice Requires="wps">
            <w:drawing>
              <wp:anchor distT="0" distB="0" distL="114300" distR="114300" simplePos="0" relativeHeight="251683840" behindDoc="1" locked="0" layoutInCell="1" allowOverlap="1" wp14:anchorId="62AB4C35" wp14:editId="60977C85">
                <wp:simplePos x="0" y="0"/>
                <wp:positionH relativeFrom="column">
                  <wp:posOffset>3950970</wp:posOffset>
                </wp:positionH>
                <wp:positionV relativeFrom="paragraph">
                  <wp:posOffset>34290</wp:posOffset>
                </wp:positionV>
                <wp:extent cx="2567940" cy="1778000"/>
                <wp:effectExtent l="13335" t="9525" r="9525" b="12700"/>
                <wp:wrapTight wrapText="bothSides">
                  <wp:wrapPolygon edited="0">
                    <wp:start x="-85" y="-463"/>
                    <wp:lineTo x="-85" y="21600"/>
                    <wp:lineTo x="21685" y="21600"/>
                    <wp:lineTo x="21685" y="-463"/>
                    <wp:lineTo x="-85" y="-463"/>
                  </wp:wrapPolygon>
                </wp:wrapTight>
                <wp:docPr id="30" name="Textfeld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940" cy="1778000"/>
                        </a:xfrm>
                        <a:prstGeom prst="rect">
                          <a:avLst/>
                        </a:prstGeom>
                        <a:solidFill>
                          <a:srgbClr val="FFFFFF"/>
                        </a:solidFill>
                        <a:ln w="9525">
                          <a:solidFill>
                            <a:srgbClr val="000000"/>
                          </a:solidFill>
                          <a:miter lim="800000"/>
                          <a:headEnd/>
                          <a:tailEnd/>
                        </a:ln>
                      </wps:spPr>
                      <wps:txbx>
                        <w:txbxContent>
                          <w:p w14:paraId="29A7D1A1" w14:textId="77777777" w:rsidR="00641709" w:rsidRDefault="00641709" w:rsidP="00641709">
                            <w:pPr>
                              <w:rPr>
                                <w:rFonts w:ascii="Arial" w:hAnsi="Arial" w:cs="Arial"/>
                                <w:color w:val="FF0000"/>
                                <w:sz w:val="16"/>
                                <w:szCs w:val="16"/>
                              </w:rPr>
                            </w:pPr>
                            <w:r w:rsidRPr="00F30932">
                              <w:rPr>
                                <w:rFonts w:ascii="Arial" w:hAnsi="Arial" w:cs="Arial"/>
                                <w:noProof/>
                                <w:color w:val="FF0000"/>
                                <w:sz w:val="16"/>
                                <w:szCs w:val="16"/>
                                <w:lang w:eastAsia="de-DE"/>
                              </w:rPr>
                              <w:drawing>
                                <wp:inline distT="0" distB="0" distL="0" distR="0" wp14:anchorId="314CEF43" wp14:editId="6F83BAD9">
                                  <wp:extent cx="2066925" cy="1552575"/>
                                  <wp:effectExtent l="0" t="0" r="9525" b="9525"/>
                                  <wp:docPr id="29" name="Grafik 29" descr="A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bb"/>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66925" cy="1552575"/>
                                          </a:xfrm>
                                          <a:prstGeom prst="rect">
                                            <a:avLst/>
                                          </a:prstGeom>
                                          <a:noFill/>
                                          <a:ln>
                                            <a:noFill/>
                                          </a:ln>
                                        </pic:spPr>
                                      </pic:pic>
                                    </a:graphicData>
                                  </a:graphic>
                                </wp:inline>
                              </w:drawing>
                            </w:r>
                          </w:p>
                          <w:p w14:paraId="2621DAF7" w14:textId="77777777" w:rsidR="00641709" w:rsidRPr="00F30932" w:rsidRDefault="00641709" w:rsidP="00641709">
                            <w:pPr>
                              <w:rPr>
                                <w:rFonts w:ascii="Arial" w:hAnsi="Arial" w:cs="Arial"/>
                                <w:sz w:val="18"/>
                                <w:szCs w:val="18"/>
                              </w:rPr>
                            </w:pPr>
                            <w:r w:rsidRPr="00F30932">
                              <w:rPr>
                                <w:rFonts w:ascii="Arial" w:hAnsi="Arial" w:cs="Arial"/>
                                <w:sz w:val="16"/>
                                <w:szCs w:val="16"/>
                              </w:rPr>
                              <w:t>Abb. 1 Weinbergschnecken. Foto Grotjohann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AB4C35" id="Textfeld 30" o:spid="_x0000_s1036" type="#_x0000_t202" style="position:absolute;margin-left:311.1pt;margin-top:2.7pt;width:202.2pt;height:140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">
                <v:textbox>
                  <w:txbxContent>
                    <w:p w14:paraId="29A7D1A1" w14:textId="77777777" w:rsidR="00641709" w:rsidRDefault="00641709" w:rsidP="00641709">
                      <w:pPr>
                        <w:rPr>
                          <w:rFonts w:ascii="Arial" w:hAnsi="Arial" w:cs="Arial"/>
                          <w:color w:val="FF0000"/>
                          <w:sz w:val="16"/>
                          <w:szCs w:val="16"/>
                        </w:rPr>
                      </w:pPr>
                      <w:r w:rsidRPr="00F30932">
                        <w:rPr>
                          <w:rFonts w:ascii="Arial" w:hAnsi="Arial" w:cs="Arial"/>
                          <w:noProof/>
                          <w:color w:val="FF0000"/>
                          <w:sz w:val="16"/>
                          <w:szCs w:val="16"/>
                          <w:lang w:eastAsia="de-DE"/>
                        </w:rPr>
                        <w:drawing>
                          <wp:inline distT="0" distB="0" distL="0" distR="0" wp14:anchorId="314CEF43" wp14:editId="6F83BAD9">
                            <wp:extent cx="2066925" cy="1552575"/>
                            <wp:effectExtent l="0" t="0" r="9525" b="9525"/>
                            <wp:docPr id="29" name="Grafik 29" descr="A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bb"/>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66925" cy="1552575"/>
                                    </a:xfrm>
                                    <a:prstGeom prst="rect">
                                      <a:avLst/>
                                    </a:prstGeom>
                                    <a:noFill/>
                                    <a:ln>
                                      <a:noFill/>
                                    </a:ln>
                                  </pic:spPr>
                                </pic:pic>
                              </a:graphicData>
                            </a:graphic>
                          </wp:inline>
                        </w:drawing>
                      </w:r>
                    </w:p>
                    <w:p w14:paraId="2621DAF7" w14:textId="77777777" w:rsidR="00641709" w:rsidRPr="00F30932" w:rsidRDefault="00641709" w:rsidP="00641709">
                      <w:pPr>
                        <w:rPr>
                          <w:rFonts w:ascii="Arial" w:hAnsi="Arial" w:cs="Arial"/>
                          <w:sz w:val="18"/>
                          <w:szCs w:val="18"/>
                        </w:rPr>
                      </w:pPr>
                      <w:r w:rsidRPr="00F30932">
                        <w:rPr>
                          <w:rFonts w:ascii="Arial" w:hAnsi="Arial" w:cs="Arial"/>
                          <w:sz w:val="16"/>
                          <w:szCs w:val="16"/>
                        </w:rPr>
                        <w:t>Abb. 1 Weinbergschnecken. Foto Grotjohann</w:t>
                      </w:r>
                    </w:p>
                  </w:txbxContent>
                </v:textbox>
                <w10:wrap type="tight"/>
              </v:shape>
            </w:pict>
          </mc:Fallback>
        </mc:AlternateContent>
      </w:r>
      <w:r w:rsidRPr="00641709">
        <w:rPr>
          <w:rFonts w:ascii="Arial" w:eastAsia="Andale Sans UI" w:hAnsi="Arial" w:cs="Arial"/>
          <w:kern w:val="1"/>
          <w:sz w:val="20"/>
          <w:szCs w:val="20"/>
          <w:lang w:eastAsia="fa-IR" w:bidi="fa-IR"/>
        </w:rPr>
        <w:t>Schnecken findet man in den verschiedensten Farben und Formen, mit und ohne Haus, auf der ganzen Welt. Meist finden wir sie in unseren Gärten, wo sie kein gern gesehener Gast sind. Blumen und andere Pflanzen, die wir dort pflanzen, werden von ihnen gern als Nahrung angenommen. In manchen Jahren gibt es so viele Schnecken, dass sie ganze Beete abfressen. Um ihren Garten zu schützen, werden die Schnecken von den Gärtnern mit Gift oder Salz bekämpft.</w:t>
      </w:r>
    </w:p>
    <w:p w14:paraId="0BE27306" w14:textId="77777777" w:rsidR="00641709" w:rsidRPr="00641709" w:rsidRDefault="00641709" w:rsidP="00641709">
      <w:pPr>
        <w:suppressAutoHyphens/>
        <w:spacing w:after="0" w:line="240" w:lineRule="auto"/>
        <w:rPr>
          <w:rFonts w:ascii="Arial" w:eastAsia="Andale Sans UI" w:hAnsi="Arial" w:cs="Arial"/>
          <w:kern w:val="1"/>
          <w:sz w:val="20"/>
          <w:szCs w:val="20"/>
          <w:lang w:eastAsia="fa-IR" w:bidi="fa-IR"/>
        </w:rPr>
      </w:pPr>
      <w:r w:rsidRPr="00641709">
        <w:rPr>
          <w:rFonts w:ascii="Arial" w:eastAsia="Andale Sans UI" w:hAnsi="Arial" w:cs="Arial"/>
          <w:kern w:val="1"/>
          <w:sz w:val="20"/>
          <w:szCs w:val="20"/>
          <w:lang w:eastAsia="fa-IR" w:bidi="fa-IR"/>
        </w:rPr>
        <w:t>Auch in der Natur fressen Schnecken Flechten, Moose und andere Pflanzen. Am liebsten deren junge Triebe. Die meisten von ihnen fressen aber auch Fleisch (z.B. Aas). Da sie Nahrung nicht vollständig verdauen können stellen sie damit Dünger für Pflanzen her. Des Weiteren sind sie ein wichtiger Bestandteil der Nahrung für Vögel, Igel sowie Ratten und Mäuse.</w:t>
      </w:r>
    </w:p>
    <w:p w14:paraId="09635CFD" w14:textId="77777777" w:rsidR="00641709" w:rsidRPr="00641709" w:rsidRDefault="00641709" w:rsidP="00641709">
      <w:pPr>
        <w:suppressAutoHyphens/>
        <w:spacing w:after="0" w:line="240" w:lineRule="auto"/>
        <w:rPr>
          <w:rFonts w:ascii="Arial" w:eastAsia="Andale Sans UI" w:hAnsi="Arial" w:cs="Arial"/>
          <w:kern w:val="1"/>
          <w:sz w:val="24"/>
          <w:szCs w:val="24"/>
          <w:lang w:eastAsia="fa-IR" w:bidi="fa-IR"/>
        </w:rPr>
      </w:pPr>
    </w:p>
    <w:p w14:paraId="43F3050A" w14:textId="77777777" w:rsidR="00641709" w:rsidRPr="00641709" w:rsidRDefault="00641709" w:rsidP="00641709">
      <w:pPr>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b/>
          <w:bCs/>
          <w:kern w:val="1"/>
          <w:sz w:val="24"/>
          <w:szCs w:val="24"/>
          <w:lang w:eastAsia="fa-IR" w:bidi="fa-IR"/>
        </w:rPr>
        <w:t>M 2: Beeinflussen Schnecken die Artenvielfalt?</w:t>
      </w:r>
    </w:p>
    <w:p w14:paraId="5D153423" w14:textId="77777777" w:rsidR="00641709" w:rsidRPr="00641709" w:rsidRDefault="00641709" w:rsidP="00641709">
      <w:pPr>
        <w:suppressAutoHyphens/>
        <w:spacing w:after="0" w:line="240" w:lineRule="auto"/>
        <w:rPr>
          <w:rFonts w:ascii="Arial" w:eastAsia="Andale Sans UI" w:hAnsi="Arial" w:cs="Arial"/>
          <w:kern w:val="1"/>
          <w:sz w:val="20"/>
          <w:szCs w:val="20"/>
          <w:lang w:eastAsia="fa-IR" w:bidi="fa-IR"/>
        </w:rPr>
      </w:pPr>
      <w:r w:rsidRPr="00641709">
        <w:rPr>
          <w:rFonts w:ascii="Arial" w:eastAsia="Andale Sans UI" w:hAnsi="Arial" w:cs="Arial"/>
          <w:kern w:val="1"/>
          <w:sz w:val="20"/>
          <w:szCs w:val="20"/>
          <w:lang w:eastAsia="fa-IR" w:bidi="fa-IR"/>
        </w:rPr>
        <w:t>Im Jahr 2012 wurden auf einer Wiese 75 verschiedene Pflanzen und 60 verschiedene Tierarten gezählt. Darunter befanden sich auch vier Schneckenarten. Im Frühjahr 2013 wurden diese vier Schneckenarten mit einem Gift ausgerottet. In den nachfolgenden Jahren wurde die Anzahl an Arten erneut gezählt. Das Ergebnis dieser Zählung steht in der Tabelle unten.</w:t>
      </w:r>
    </w:p>
    <w:p w14:paraId="117E04F3" w14:textId="77777777" w:rsidR="00641709" w:rsidRPr="00641709" w:rsidRDefault="00641709" w:rsidP="00641709">
      <w:pPr>
        <w:suppressAutoHyphens/>
        <w:spacing w:after="0" w:line="240" w:lineRule="auto"/>
        <w:rPr>
          <w:rFonts w:ascii="Arial" w:eastAsia="Andale Sans UI" w:hAnsi="Arial" w:cs="Arial"/>
          <w:kern w:val="1"/>
          <w:sz w:val="20"/>
          <w:szCs w:val="20"/>
          <w:lang w:eastAsia="fa-IR" w:bidi="fa-IR"/>
        </w:rPr>
      </w:pPr>
    </w:p>
    <w:p w14:paraId="2A9096C6" w14:textId="77777777" w:rsidR="00641709" w:rsidRPr="00641709" w:rsidRDefault="00641709" w:rsidP="00641709">
      <w:pPr>
        <w:suppressAutoHyphens/>
        <w:spacing w:after="0" w:line="240" w:lineRule="auto"/>
        <w:rPr>
          <w:rFonts w:ascii="Arial" w:eastAsia="Andale Sans UI" w:hAnsi="Arial" w:cs="Arial"/>
          <w:kern w:val="1"/>
          <w:sz w:val="20"/>
          <w:szCs w:val="20"/>
          <w:lang w:eastAsia="fa-IR" w:bidi="fa-IR"/>
        </w:rPr>
      </w:pPr>
      <w:r w:rsidRPr="00641709">
        <w:rPr>
          <w:rFonts w:ascii="Arial" w:eastAsia="Andale Sans UI" w:hAnsi="Arial" w:cs="Arial"/>
          <w:b/>
          <w:bCs/>
          <w:kern w:val="1"/>
          <w:sz w:val="20"/>
          <w:szCs w:val="20"/>
          <w:lang w:eastAsia="fa-IR" w:bidi="fa-IR"/>
        </w:rPr>
        <w:tab/>
      </w:r>
      <w:r w:rsidRPr="00641709">
        <w:rPr>
          <w:rFonts w:ascii="Arial" w:eastAsia="Andale Sans UI" w:hAnsi="Arial" w:cs="Arial"/>
          <w:b/>
          <w:bCs/>
          <w:kern w:val="1"/>
          <w:sz w:val="20"/>
          <w:szCs w:val="20"/>
          <w:lang w:eastAsia="fa-IR" w:bidi="fa-IR"/>
        </w:rPr>
        <w:tab/>
        <w:t>Tabelle 1: Anzahl der Tier-und Pflanzenarten auf der Wiese von 2004-2008.</w:t>
      </w:r>
    </w:p>
    <w:tbl>
      <w:tblPr>
        <w:tblW w:w="0" w:type="auto"/>
        <w:tblInd w:w="2101" w:type="dxa"/>
        <w:tblLayout w:type="fixed"/>
        <w:tblCellMar>
          <w:top w:w="55" w:type="dxa"/>
          <w:left w:w="55" w:type="dxa"/>
          <w:bottom w:w="55" w:type="dxa"/>
          <w:right w:w="55" w:type="dxa"/>
        </w:tblCellMar>
        <w:tblLook w:val="0000" w:firstRow="0" w:lastRow="0" w:firstColumn="0" w:lastColumn="0" w:noHBand="0" w:noVBand="0"/>
      </w:tblPr>
      <w:tblGrid>
        <w:gridCol w:w="630"/>
        <w:gridCol w:w="1515"/>
        <w:gridCol w:w="2130"/>
        <w:gridCol w:w="1711"/>
      </w:tblGrid>
      <w:tr w:rsidR="00641709" w:rsidRPr="00641709" w14:paraId="06115E85" w14:textId="77777777" w:rsidTr="008740A4">
        <w:tc>
          <w:tcPr>
            <w:tcW w:w="630" w:type="dxa"/>
            <w:tcBorders>
              <w:top w:val="double" w:sz="1" w:space="0" w:color="000000"/>
              <w:left w:val="double" w:sz="1" w:space="0" w:color="000000"/>
              <w:bottom w:val="double" w:sz="1" w:space="0" w:color="000000"/>
            </w:tcBorders>
            <w:shd w:val="clear" w:color="auto" w:fill="auto"/>
          </w:tcPr>
          <w:p w14:paraId="07F50220"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Jahr</w:t>
            </w:r>
          </w:p>
        </w:tc>
        <w:tc>
          <w:tcPr>
            <w:tcW w:w="1515" w:type="dxa"/>
            <w:tcBorders>
              <w:top w:val="double" w:sz="1" w:space="0" w:color="000000"/>
              <w:left w:val="double" w:sz="1" w:space="0" w:color="000000"/>
              <w:bottom w:val="double" w:sz="1" w:space="0" w:color="000000"/>
            </w:tcBorders>
            <w:shd w:val="clear" w:color="auto" w:fill="auto"/>
          </w:tcPr>
          <w:p w14:paraId="5D5F3115"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Anzahl der Pflanzenarten</w:t>
            </w:r>
          </w:p>
        </w:tc>
        <w:tc>
          <w:tcPr>
            <w:tcW w:w="2130" w:type="dxa"/>
            <w:tcBorders>
              <w:top w:val="double" w:sz="1" w:space="0" w:color="000000"/>
              <w:left w:val="double" w:sz="1" w:space="0" w:color="000000"/>
              <w:bottom w:val="double" w:sz="1" w:space="0" w:color="000000"/>
            </w:tcBorders>
            <w:shd w:val="clear" w:color="auto" w:fill="auto"/>
          </w:tcPr>
          <w:p w14:paraId="27EAD9F5"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 xml:space="preserve">Anzahl der Tierarten </w:t>
            </w:r>
          </w:p>
          <w:p w14:paraId="77B851FC"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(ohne Schnecken)</w:t>
            </w:r>
          </w:p>
        </w:tc>
        <w:tc>
          <w:tcPr>
            <w:tcW w:w="1711" w:type="dxa"/>
            <w:tcBorders>
              <w:top w:val="double" w:sz="1" w:space="0" w:color="000000"/>
              <w:left w:val="double" w:sz="1" w:space="0" w:color="000000"/>
              <w:bottom w:val="double" w:sz="1" w:space="0" w:color="000000"/>
              <w:right w:val="double" w:sz="1" w:space="0" w:color="000000"/>
            </w:tcBorders>
            <w:shd w:val="clear" w:color="auto" w:fill="auto"/>
          </w:tcPr>
          <w:p w14:paraId="752E2369" w14:textId="77777777" w:rsidR="00641709" w:rsidRPr="00641709" w:rsidRDefault="00641709" w:rsidP="00641709">
            <w:pPr>
              <w:suppressLineNumbers/>
              <w:suppressAutoHyphens/>
              <w:spacing w:after="0" w:line="240" w:lineRule="auto"/>
              <w:rPr>
                <w:rFonts w:ascii="Arial" w:eastAsia="Andale Sans UI" w:hAnsi="Arial" w:cs="Arial"/>
                <w:kern w:val="1"/>
                <w:sz w:val="24"/>
                <w:szCs w:val="24"/>
                <w:lang w:eastAsia="fa-IR" w:bidi="fa-IR"/>
              </w:rPr>
            </w:pPr>
            <w:r w:rsidRPr="00641709">
              <w:rPr>
                <w:rFonts w:ascii="Arial" w:eastAsia="Andale Sans UI" w:hAnsi="Arial" w:cs="Arial"/>
                <w:kern w:val="1"/>
                <w:sz w:val="22"/>
                <w:szCs w:val="22"/>
                <w:lang w:eastAsia="fa-IR" w:bidi="fa-IR"/>
              </w:rPr>
              <w:t>Anzahl der Schneckenarten</w:t>
            </w:r>
          </w:p>
        </w:tc>
      </w:tr>
      <w:tr w:rsidR="00641709" w:rsidRPr="00641709" w14:paraId="334B49C7" w14:textId="77777777" w:rsidTr="008740A4">
        <w:tc>
          <w:tcPr>
            <w:tcW w:w="630" w:type="dxa"/>
            <w:tcBorders>
              <w:left w:val="double" w:sz="1" w:space="0" w:color="000000"/>
              <w:bottom w:val="double" w:sz="1" w:space="0" w:color="000000"/>
            </w:tcBorders>
            <w:shd w:val="clear" w:color="auto" w:fill="auto"/>
          </w:tcPr>
          <w:p w14:paraId="6363D308"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2014</w:t>
            </w:r>
          </w:p>
        </w:tc>
        <w:tc>
          <w:tcPr>
            <w:tcW w:w="1515" w:type="dxa"/>
            <w:tcBorders>
              <w:left w:val="double" w:sz="1" w:space="0" w:color="000000"/>
              <w:bottom w:val="double" w:sz="1" w:space="0" w:color="000000"/>
            </w:tcBorders>
            <w:shd w:val="clear" w:color="auto" w:fill="auto"/>
          </w:tcPr>
          <w:p w14:paraId="07A3B506"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75</w:t>
            </w:r>
          </w:p>
        </w:tc>
        <w:tc>
          <w:tcPr>
            <w:tcW w:w="2130" w:type="dxa"/>
            <w:tcBorders>
              <w:left w:val="double" w:sz="1" w:space="0" w:color="000000"/>
              <w:bottom w:val="double" w:sz="1" w:space="0" w:color="000000"/>
            </w:tcBorders>
            <w:shd w:val="clear" w:color="auto" w:fill="auto"/>
          </w:tcPr>
          <w:p w14:paraId="2E6455DD"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52</w:t>
            </w:r>
          </w:p>
        </w:tc>
        <w:tc>
          <w:tcPr>
            <w:tcW w:w="1711" w:type="dxa"/>
            <w:tcBorders>
              <w:left w:val="double" w:sz="1" w:space="0" w:color="000000"/>
              <w:bottom w:val="double" w:sz="1" w:space="0" w:color="000000"/>
              <w:right w:val="double" w:sz="1" w:space="0" w:color="000000"/>
            </w:tcBorders>
            <w:shd w:val="clear" w:color="auto" w:fill="auto"/>
          </w:tcPr>
          <w:p w14:paraId="5A3EB8FB" w14:textId="77777777" w:rsidR="00641709" w:rsidRPr="00641709" w:rsidRDefault="00641709" w:rsidP="00641709">
            <w:pPr>
              <w:suppressLineNumbers/>
              <w:suppressAutoHyphens/>
              <w:spacing w:after="0" w:line="240" w:lineRule="auto"/>
              <w:rPr>
                <w:rFonts w:ascii="Arial" w:eastAsia="Andale Sans UI" w:hAnsi="Arial" w:cs="Arial"/>
                <w:kern w:val="1"/>
                <w:sz w:val="24"/>
                <w:szCs w:val="24"/>
                <w:lang w:eastAsia="fa-IR" w:bidi="fa-IR"/>
              </w:rPr>
            </w:pPr>
            <w:r w:rsidRPr="00641709">
              <w:rPr>
                <w:rFonts w:ascii="Arial" w:eastAsia="Andale Sans UI" w:hAnsi="Arial" w:cs="Arial"/>
                <w:kern w:val="1"/>
                <w:sz w:val="22"/>
                <w:szCs w:val="22"/>
                <w:lang w:eastAsia="fa-IR" w:bidi="fa-IR"/>
              </w:rPr>
              <w:t>0</w:t>
            </w:r>
          </w:p>
        </w:tc>
      </w:tr>
      <w:tr w:rsidR="00641709" w:rsidRPr="00641709" w14:paraId="183A3A1C" w14:textId="77777777" w:rsidTr="008740A4">
        <w:tc>
          <w:tcPr>
            <w:tcW w:w="630" w:type="dxa"/>
            <w:tcBorders>
              <w:left w:val="double" w:sz="1" w:space="0" w:color="000000"/>
              <w:bottom w:val="double" w:sz="1" w:space="0" w:color="000000"/>
            </w:tcBorders>
            <w:shd w:val="clear" w:color="auto" w:fill="auto"/>
          </w:tcPr>
          <w:p w14:paraId="6A5A33E7"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2015</w:t>
            </w:r>
          </w:p>
        </w:tc>
        <w:tc>
          <w:tcPr>
            <w:tcW w:w="1515" w:type="dxa"/>
            <w:tcBorders>
              <w:left w:val="double" w:sz="1" w:space="0" w:color="000000"/>
              <w:bottom w:val="double" w:sz="1" w:space="0" w:color="000000"/>
            </w:tcBorders>
            <w:shd w:val="clear" w:color="auto" w:fill="auto"/>
          </w:tcPr>
          <w:p w14:paraId="2186123E"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69</w:t>
            </w:r>
          </w:p>
        </w:tc>
        <w:tc>
          <w:tcPr>
            <w:tcW w:w="2130" w:type="dxa"/>
            <w:tcBorders>
              <w:left w:val="double" w:sz="1" w:space="0" w:color="000000"/>
              <w:bottom w:val="double" w:sz="1" w:space="0" w:color="000000"/>
            </w:tcBorders>
            <w:shd w:val="clear" w:color="auto" w:fill="auto"/>
          </w:tcPr>
          <w:p w14:paraId="2F768886"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49</w:t>
            </w:r>
          </w:p>
        </w:tc>
        <w:tc>
          <w:tcPr>
            <w:tcW w:w="1711" w:type="dxa"/>
            <w:tcBorders>
              <w:left w:val="double" w:sz="1" w:space="0" w:color="000000"/>
              <w:bottom w:val="double" w:sz="1" w:space="0" w:color="000000"/>
              <w:right w:val="double" w:sz="1" w:space="0" w:color="000000"/>
            </w:tcBorders>
            <w:shd w:val="clear" w:color="auto" w:fill="auto"/>
          </w:tcPr>
          <w:p w14:paraId="716058C4" w14:textId="77777777" w:rsidR="00641709" w:rsidRPr="00641709" w:rsidRDefault="00641709" w:rsidP="00641709">
            <w:pPr>
              <w:suppressLineNumbers/>
              <w:suppressAutoHyphens/>
              <w:spacing w:after="0" w:line="240" w:lineRule="auto"/>
              <w:rPr>
                <w:rFonts w:ascii="Arial" w:eastAsia="Andale Sans UI" w:hAnsi="Arial" w:cs="Arial"/>
                <w:kern w:val="1"/>
                <w:sz w:val="24"/>
                <w:szCs w:val="24"/>
                <w:lang w:eastAsia="fa-IR" w:bidi="fa-IR"/>
              </w:rPr>
            </w:pPr>
            <w:r w:rsidRPr="00641709">
              <w:rPr>
                <w:rFonts w:ascii="Arial" w:eastAsia="Andale Sans UI" w:hAnsi="Arial" w:cs="Arial"/>
                <w:kern w:val="1"/>
                <w:sz w:val="22"/>
                <w:szCs w:val="22"/>
                <w:lang w:eastAsia="fa-IR" w:bidi="fa-IR"/>
              </w:rPr>
              <w:t>0</w:t>
            </w:r>
          </w:p>
        </w:tc>
      </w:tr>
      <w:tr w:rsidR="00641709" w:rsidRPr="00641709" w14:paraId="600F0FDE" w14:textId="77777777" w:rsidTr="008740A4">
        <w:tc>
          <w:tcPr>
            <w:tcW w:w="630" w:type="dxa"/>
            <w:tcBorders>
              <w:left w:val="double" w:sz="1" w:space="0" w:color="000000"/>
              <w:bottom w:val="double" w:sz="1" w:space="0" w:color="000000"/>
            </w:tcBorders>
            <w:shd w:val="clear" w:color="auto" w:fill="auto"/>
          </w:tcPr>
          <w:p w14:paraId="0CD41506"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2066</w:t>
            </w:r>
          </w:p>
        </w:tc>
        <w:tc>
          <w:tcPr>
            <w:tcW w:w="1515" w:type="dxa"/>
            <w:tcBorders>
              <w:left w:val="double" w:sz="1" w:space="0" w:color="000000"/>
              <w:bottom w:val="double" w:sz="1" w:space="0" w:color="000000"/>
            </w:tcBorders>
            <w:shd w:val="clear" w:color="auto" w:fill="auto"/>
          </w:tcPr>
          <w:p w14:paraId="3F373A48"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60</w:t>
            </w:r>
          </w:p>
        </w:tc>
        <w:tc>
          <w:tcPr>
            <w:tcW w:w="2130" w:type="dxa"/>
            <w:tcBorders>
              <w:left w:val="double" w:sz="1" w:space="0" w:color="000000"/>
              <w:bottom w:val="double" w:sz="1" w:space="0" w:color="000000"/>
            </w:tcBorders>
            <w:shd w:val="clear" w:color="auto" w:fill="auto"/>
          </w:tcPr>
          <w:p w14:paraId="44C3B15A"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39</w:t>
            </w:r>
          </w:p>
        </w:tc>
        <w:tc>
          <w:tcPr>
            <w:tcW w:w="1711" w:type="dxa"/>
            <w:tcBorders>
              <w:left w:val="double" w:sz="1" w:space="0" w:color="000000"/>
              <w:bottom w:val="double" w:sz="1" w:space="0" w:color="000000"/>
              <w:right w:val="double" w:sz="1" w:space="0" w:color="000000"/>
            </w:tcBorders>
            <w:shd w:val="clear" w:color="auto" w:fill="auto"/>
          </w:tcPr>
          <w:p w14:paraId="22779154" w14:textId="77777777" w:rsidR="00641709" w:rsidRPr="00641709" w:rsidRDefault="00641709" w:rsidP="00641709">
            <w:pPr>
              <w:suppressLineNumbers/>
              <w:suppressAutoHyphens/>
              <w:spacing w:after="0" w:line="240" w:lineRule="auto"/>
              <w:rPr>
                <w:rFonts w:ascii="Arial" w:eastAsia="Andale Sans UI" w:hAnsi="Arial" w:cs="Arial"/>
                <w:kern w:val="1"/>
                <w:sz w:val="24"/>
                <w:szCs w:val="24"/>
                <w:lang w:eastAsia="fa-IR" w:bidi="fa-IR"/>
              </w:rPr>
            </w:pPr>
            <w:r w:rsidRPr="00641709">
              <w:rPr>
                <w:rFonts w:ascii="Arial" w:eastAsia="Andale Sans UI" w:hAnsi="Arial" w:cs="Arial"/>
                <w:kern w:val="1"/>
                <w:sz w:val="22"/>
                <w:szCs w:val="22"/>
                <w:lang w:eastAsia="fa-IR" w:bidi="fa-IR"/>
              </w:rPr>
              <w:t>0</w:t>
            </w:r>
          </w:p>
        </w:tc>
      </w:tr>
      <w:tr w:rsidR="00641709" w:rsidRPr="00641709" w14:paraId="0BDBEB18" w14:textId="77777777" w:rsidTr="008740A4">
        <w:tc>
          <w:tcPr>
            <w:tcW w:w="630" w:type="dxa"/>
            <w:tcBorders>
              <w:left w:val="double" w:sz="1" w:space="0" w:color="000000"/>
              <w:bottom w:val="double" w:sz="1" w:space="0" w:color="000000"/>
            </w:tcBorders>
            <w:shd w:val="clear" w:color="auto" w:fill="auto"/>
          </w:tcPr>
          <w:p w14:paraId="3CE09502"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2017</w:t>
            </w:r>
          </w:p>
        </w:tc>
        <w:tc>
          <w:tcPr>
            <w:tcW w:w="1515" w:type="dxa"/>
            <w:tcBorders>
              <w:left w:val="double" w:sz="1" w:space="0" w:color="000000"/>
              <w:bottom w:val="double" w:sz="1" w:space="0" w:color="000000"/>
            </w:tcBorders>
            <w:shd w:val="clear" w:color="auto" w:fill="auto"/>
          </w:tcPr>
          <w:p w14:paraId="0EC15402"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56</w:t>
            </w:r>
          </w:p>
        </w:tc>
        <w:tc>
          <w:tcPr>
            <w:tcW w:w="2130" w:type="dxa"/>
            <w:tcBorders>
              <w:left w:val="double" w:sz="1" w:space="0" w:color="000000"/>
              <w:bottom w:val="double" w:sz="1" w:space="0" w:color="000000"/>
            </w:tcBorders>
            <w:shd w:val="clear" w:color="auto" w:fill="auto"/>
          </w:tcPr>
          <w:p w14:paraId="29C081E2"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27</w:t>
            </w:r>
          </w:p>
        </w:tc>
        <w:tc>
          <w:tcPr>
            <w:tcW w:w="1711" w:type="dxa"/>
            <w:tcBorders>
              <w:left w:val="double" w:sz="1" w:space="0" w:color="000000"/>
              <w:bottom w:val="double" w:sz="1" w:space="0" w:color="000000"/>
              <w:right w:val="double" w:sz="1" w:space="0" w:color="000000"/>
            </w:tcBorders>
            <w:shd w:val="clear" w:color="auto" w:fill="auto"/>
          </w:tcPr>
          <w:p w14:paraId="59437492" w14:textId="77777777" w:rsidR="00641709" w:rsidRPr="00641709" w:rsidRDefault="00641709" w:rsidP="00641709">
            <w:pPr>
              <w:suppressLineNumbers/>
              <w:suppressAutoHyphens/>
              <w:spacing w:after="0" w:line="240" w:lineRule="auto"/>
              <w:rPr>
                <w:rFonts w:ascii="Arial" w:eastAsia="Andale Sans UI" w:hAnsi="Arial" w:cs="Arial"/>
                <w:kern w:val="1"/>
                <w:sz w:val="24"/>
                <w:szCs w:val="24"/>
                <w:lang w:eastAsia="fa-IR" w:bidi="fa-IR"/>
              </w:rPr>
            </w:pPr>
            <w:r w:rsidRPr="00641709">
              <w:rPr>
                <w:rFonts w:ascii="Arial" w:eastAsia="Andale Sans UI" w:hAnsi="Arial" w:cs="Arial"/>
                <w:kern w:val="1"/>
                <w:sz w:val="22"/>
                <w:szCs w:val="22"/>
                <w:lang w:eastAsia="fa-IR" w:bidi="fa-IR"/>
              </w:rPr>
              <w:t>0</w:t>
            </w:r>
          </w:p>
        </w:tc>
      </w:tr>
      <w:tr w:rsidR="00641709" w:rsidRPr="00641709" w14:paraId="06A1210F" w14:textId="77777777" w:rsidTr="008740A4">
        <w:tc>
          <w:tcPr>
            <w:tcW w:w="630" w:type="dxa"/>
            <w:tcBorders>
              <w:left w:val="double" w:sz="1" w:space="0" w:color="000000"/>
              <w:bottom w:val="double" w:sz="1" w:space="0" w:color="000000"/>
            </w:tcBorders>
            <w:shd w:val="clear" w:color="auto" w:fill="auto"/>
          </w:tcPr>
          <w:p w14:paraId="0ED6BA55"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2018</w:t>
            </w:r>
          </w:p>
        </w:tc>
        <w:tc>
          <w:tcPr>
            <w:tcW w:w="1515" w:type="dxa"/>
            <w:tcBorders>
              <w:left w:val="double" w:sz="1" w:space="0" w:color="000000"/>
              <w:bottom w:val="double" w:sz="1" w:space="0" w:color="000000"/>
            </w:tcBorders>
            <w:shd w:val="clear" w:color="auto" w:fill="auto"/>
          </w:tcPr>
          <w:p w14:paraId="5EB714B6"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57</w:t>
            </w:r>
          </w:p>
        </w:tc>
        <w:tc>
          <w:tcPr>
            <w:tcW w:w="2130" w:type="dxa"/>
            <w:tcBorders>
              <w:left w:val="double" w:sz="1" w:space="0" w:color="000000"/>
              <w:bottom w:val="double" w:sz="1" w:space="0" w:color="000000"/>
            </w:tcBorders>
            <w:shd w:val="clear" w:color="auto" w:fill="auto"/>
          </w:tcPr>
          <w:p w14:paraId="30A26F0C" w14:textId="77777777" w:rsidR="00641709" w:rsidRPr="00641709" w:rsidRDefault="00641709" w:rsidP="00641709">
            <w:pPr>
              <w:suppressLineNumbers/>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kern w:val="1"/>
                <w:sz w:val="22"/>
                <w:szCs w:val="22"/>
                <w:lang w:eastAsia="fa-IR" w:bidi="fa-IR"/>
              </w:rPr>
              <w:t>35</w:t>
            </w:r>
          </w:p>
        </w:tc>
        <w:tc>
          <w:tcPr>
            <w:tcW w:w="1711" w:type="dxa"/>
            <w:tcBorders>
              <w:left w:val="double" w:sz="1" w:space="0" w:color="000000"/>
              <w:bottom w:val="double" w:sz="1" w:space="0" w:color="000000"/>
              <w:right w:val="double" w:sz="1" w:space="0" w:color="000000"/>
            </w:tcBorders>
            <w:shd w:val="clear" w:color="auto" w:fill="auto"/>
          </w:tcPr>
          <w:p w14:paraId="628AEC89" w14:textId="77777777" w:rsidR="00641709" w:rsidRPr="00641709" w:rsidRDefault="00641709" w:rsidP="00641709">
            <w:pPr>
              <w:suppressLineNumbers/>
              <w:suppressAutoHyphens/>
              <w:spacing w:after="0" w:line="240" w:lineRule="auto"/>
              <w:rPr>
                <w:rFonts w:ascii="Arial" w:eastAsia="Andale Sans UI" w:hAnsi="Arial" w:cs="Arial"/>
                <w:kern w:val="1"/>
                <w:sz w:val="24"/>
                <w:szCs w:val="24"/>
                <w:lang w:eastAsia="fa-IR" w:bidi="fa-IR"/>
              </w:rPr>
            </w:pPr>
            <w:r w:rsidRPr="00641709">
              <w:rPr>
                <w:rFonts w:ascii="Arial" w:eastAsia="Andale Sans UI" w:hAnsi="Arial" w:cs="Arial"/>
                <w:kern w:val="1"/>
                <w:sz w:val="22"/>
                <w:szCs w:val="22"/>
                <w:lang w:eastAsia="fa-IR" w:bidi="fa-IR"/>
              </w:rPr>
              <w:t>1</w:t>
            </w:r>
          </w:p>
        </w:tc>
      </w:tr>
    </w:tbl>
    <w:p w14:paraId="6E7DF564" w14:textId="77777777" w:rsidR="00641709" w:rsidRPr="00641709" w:rsidRDefault="00641709" w:rsidP="00641709">
      <w:pPr>
        <w:suppressAutoHyphens/>
        <w:spacing w:after="0" w:line="240" w:lineRule="auto"/>
        <w:rPr>
          <w:rFonts w:ascii="Arial" w:eastAsia="Andale Sans UI" w:hAnsi="Arial" w:cs="Arial"/>
          <w:kern w:val="1"/>
          <w:sz w:val="22"/>
          <w:szCs w:val="22"/>
          <w:lang w:eastAsia="fa-IR" w:bidi="fa-IR"/>
        </w:rPr>
      </w:pPr>
    </w:p>
    <w:p w14:paraId="713BFF53" w14:textId="77777777" w:rsidR="00641709" w:rsidRPr="00641709" w:rsidRDefault="00641709" w:rsidP="00641709">
      <w:pPr>
        <w:suppressAutoHyphens/>
        <w:spacing w:after="0" w:line="240" w:lineRule="auto"/>
        <w:rPr>
          <w:rFonts w:ascii="Arial" w:eastAsia="Andale Sans UI" w:hAnsi="Arial" w:cs="Arial"/>
          <w:kern w:val="1"/>
          <w:sz w:val="22"/>
          <w:szCs w:val="22"/>
          <w:lang w:eastAsia="fa-IR" w:bidi="fa-IR"/>
        </w:rPr>
      </w:pPr>
      <w:r w:rsidRPr="00641709">
        <w:rPr>
          <w:rFonts w:ascii="Arial" w:eastAsia="Andale Sans UI" w:hAnsi="Arial" w:cs="Arial"/>
          <w:b/>
          <w:bCs/>
          <w:kern w:val="1"/>
          <w:sz w:val="24"/>
          <w:szCs w:val="24"/>
          <w:lang w:eastAsia="fa-IR" w:bidi="fa-IR"/>
        </w:rPr>
        <w:t>M 3: Schneckenzucht</w:t>
      </w:r>
    </w:p>
    <w:p w14:paraId="25BF190D" w14:textId="77777777" w:rsidR="00641709" w:rsidRPr="00641709" w:rsidRDefault="00641709" w:rsidP="00641709">
      <w:pPr>
        <w:suppressAutoHyphens/>
        <w:spacing w:after="0" w:line="240" w:lineRule="auto"/>
        <w:rPr>
          <w:rFonts w:ascii="Arial" w:eastAsia="Andale Sans UI" w:hAnsi="Arial" w:cs="Arial"/>
          <w:kern w:val="1"/>
          <w:sz w:val="20"/>
          <w:szCs w:val="20"/>
          <w:lang w:eastAsia="fa-IR" w:bidi="fa-IR"/>
        </w:rPr>
      </w:pPr>
      <w:r w:rsidRPr="00641709">
        <w:rPr>
          <w:rFonts w:ascii="Arial" w:eastAsia="Andale Sans UI" w:hAnsi="Arial" w:cs="Arial"/>
          <w:kern w:val="1"/>
          <w:sz w:val="20"/>
          <w:szCs w:val="20"/>
          <w:lang w:eastAsia="fa-IR" w:bidi="fa-IR"/>
        </w:rPr>
        <w:t>Früher wie heute werden Weinbergschnecken (Abbildung 1) in vielen Ländern der Welt gern gegessen. Sie gelten als Delikatesse und sind sehr teuer. In Frankreich, wo sie gezüchtet werden, hält man die Tiere in der Zuchtphase wie folgt:</w:t>
      </w:r>
    </w:p>
    <w:p w14:paraId="2F30D1FA" w14:textId="77777777" w:rsidR="00641709" w:rsidRPr="00641709" w:rsidRDefault="00641709" w:rsidP="00641709">
      <w:pPr>
        <w:suppressAutoHyphens/>
        <w:spacing w:after="0" w:line="240" w:lineRule="auto"/>
        <w:rPr>
          <w:rFonts w:ascii="Arial" w:eastAsia="Andale Sans UI" w:hAnsi="Arial" w:cs="Arial"/>
          <w:kern w:val="1"/>
          <w:sz w:val="20"/>
          <w:szCs w:val="20"/>
          <w:lang w:eastAsia="fa-IR" w:bidi="fa-IR"/>
        </w:rPr>
      </w:pPr>
      <w:r w:rsidRPr="00641709">
        <w:rPr>
          <w:rFonts w:ascii="Arial" w:eastAsia="Andale Sans UI" w:hAnsi="Arial" w:cs="Arial"/>
          <w:kern w:val="1"/>
          <w:sz w:val="20"/>
          <w:szCs w:val="20"/>
          <w:lang w:eastAsia="fa-IR" w:bidi="fa-IR"/>
        </w:rPr>
        <w:t>Zuerst legen die ausgewachsenen Schnecken ihre Eier in eine 7 x 7 cm große Box, in der die Jungen schlüpfen und das erste Jahr leben. Danach werden sie in ein größeres Terrarium umgesiedelt, wo bis zu 1,5 Kilogramm Schnecken auf einem Quadratmeter leben. In dieser Zeit bekommen sie nur Mehl und Vitamine zu fressen, damit sie in kurzer Zeit viel Masse zunehmen. Dies bezeichnet man als Schnecken-Mast. Danach werden sie zwei Jahre in noch größere Terrarien umgesetzt, in denen sie Kräuter und Pflanzen als Nahrung bekommen. Mit drei bis vier Jahren werden sie getötet und verkauft.</w:t>
      </w:r>
    </w:p>
    <w:p w14:paraId="7EF43DE1" w14:textId="77777777" w:rsidR="00641709" w:rsidRPr="00641709" w:rsidRDefault="00641709" w:rsidP="00641709">
      <w:pPr>
        <w:suppressAutoHyphens/>
        <w:spacing w:after="0" w:line="240" w:lineRule="auto"/>
        <w:rPr>
          <w:rFonts w:ascii="Arial" w:eastAsia="Andale Sans UI" w:hAnsi="Arial" w:cs="Arial"/>
          <w:b/>
          <w:bCs/>
          <w:kern w:val="1"/>
          <w:sz w:val="24"/>
          <w:szCs w:val="24"/>
          <w:lang w:eastAsia="fa-IR" w:bidi="fa-IR"/>
        </w:rPr>
      </w:pPr>
    </w:p>
    <w:p w14:paraId="7AF6EDAD" w14:textId="77777777" w:rsidR="00641709" w:rsidRPr="00641709" w:rsidRDefault="00641709" w:rsidP="00641709">
      <w:pPr>
        <w:suppressAutoHyphens/>
        <w:spacing w:after="0" w:line="240" w:lineRule="auto"/>
        <w:rPr>
          <w:rFonts w:ascii="Arial" w:eastAsia="Andale Sans UI" w:hAnsi="Arial" w:cs="Arial"/>
          <w:b/>
          <w:bCs/>
          <w:kern w:val="1"/>
          <w:sz w:val="22"/>
          <w:szCs w:val="22"/>
          <w:lang w:eastAsia="fa-IR" w:bidi="fa-IR"/>
        </w:rPr>
      </w:pPr>
      <w:r w:rsidRPr="00641709">
        <w:rPr>
          <w:rFonts w:ascii="Arial" w:eastAsia="Andale Sans UI" w:hAnsi="Arial" w:cs="Arial"/>
          <w:b/>
          <w:bCs/>
          <w:kern w:val="1"/>
          <w:sz w:val="24"/>
          <w:szCs w:val="24"/>
          <w:lang w:eastAsia="fa-IR" w:bidi="fa-IR"/>
        </w:rPr>
        <w:t>Aufgaben</w:t>
      </w:r>
      <w:r w:rsidRPr="00641709">
        <w:rPr>
          <w:rFonts w:ascii="Arial" w:eastAsia="Andale Sans UI" w:hAnsi="Arial" w:cs="Arial"/>
          <w:kern w:val="1"/>
          <w:sz w:val="24"/>
          <w:szCs w:val="24"/>
          <w:lang w:eastAsia="fa-IR" w:bidi="fa-IR"/>
        </w:rPr>
        <w:t>:</w:t>
      </w:r>
    </w:p>
    <w:p w14:paraId="6E08F94F" w14:textId="77777777" w:rsidR="00641709" w:rsidRPr="00641709" w:rsidRDefault="00641709" w:rsidP="00A054C8">
      <w:pPr>
        <w:numPr>
          <w:ilvl w:val="0"/>
          <w:numId w:val="7"/>
        </w:numPr>
        <w:suppressAutoHyphens/>
        <w:spacing w:after="0" w:line="240" w:lineRule="auto"/>
        <w:rPr>
          <w:rFonts w:ascii="Arial" w:eastAsia="Andale Sans UI" w:hAnsi="Arial" w:cs="Arial"/>
          <w:bCs/>
          <w:kern w:val="1"/>
          <w:sz w:val="20"/>
          <w:szCs w:val="20"/>
          <w:lang w:eastAsia="fa-IR" w:bidi="fa-IR"/>
        </w:rPr>
      </w:pPr>
      <w:r w:rsidRPr="00641709">
        <w:rPr>
          <w:rFonts w:ascii="Arial" w:eastAsia="Andale Sans UI" w:hAnsi="Arial" w:cs="Arial"/>
          <w:bCs/>
          <w:kern w:val="1"/>
          <w:sz w:val="20"/>
          <w:szCs w:val="20"/>
          <w:lang w:eastAsia="fa-IR" w:bidi="fa-IR"/>
        </w:rPr>
        <w:t>Zeichne</w:t>
      </w:r>
      <w:r w:rsidRPr="00641709">
        <w:rPr>
          <w:rFonts w:ascii="Arial" w:eastAsia="Andale Sans UI" w:hAnsi="Arial" w:cs="Arial"/>
          <w:kern w:val="1"/>
          <w:sz w:val="20"/>
          <w:szCs w:val="20"/>
          <w:lang w:eastAsia="fa-IR" w:bidi="fa-IR"/>
        </w:rPr>
        <w:t xml:space="preserve"> die in M 1 beschriebene Nahrungskette und erkläre sie kurz.</w:t>
      </w:r>
    </w:p>
    <w:p w14:paraId="69514874" w14:textId="77777777" w:rsidR="00641709" w:rsidRPr="00641709" w:rsidRDefault="00641709" w:rsidP="00A054C8">
      <w:pPr>
        <w:numPr>
          <w:ilvl w:val="0"/>
          <w:numId w:val="7"/>
        </w:numPr>
        <w:suppressAutoHyphens/>
        <w:spacing w:after="0" w:line="240" w:lineRule="auto"/>
        <w:rPr>
          <w:rFonts w:ascii="Arial" w:eastAsia="Andale Sans UI" w:hAnsi="Arial" w:cs="Arial"/>
          <w:kern w:val="1"/>
          <w:sz w:val="20"/>
          <w:szCs w:val="20"/>
          <w:lang w:eastAsia="fa-IR" w:bidi="fa-IR"/>
        </w:rPr>
      </w:pPr>
      <w:r w:rsidRPr="00641709">
        <w:rPr>
          <w:rFonts w:ascii="Arial" w:eastAsia="Andale Sans UI" w:hAnsi="Arial" w:cs="Arial"/>
          <w:bCs/>
          <w:kern w:val="1"/>
          <w:sz w:val="20"/>
          <w:szCs w:val="20"/>
          <w:lang w:eastAsia="fa-IR" w:bidi="fa-IR"/>
        </w:rPr>
        <w:t>Warum</w:t>
      </w:r>
      <w:r w:rsidRPr="00641709">
        <w:rPr>
          <w:rFonts w:ascii="Arial" w:eastAsia="Andale Sans UI" w:hAnsi="Arial" w:cs="Arial"/>
          <w:kern w:val="1"/>
          <w:sz w:val="20"/>
          <w:szCs w:val="20"/>
          <w:lang w:eastAsia="fa-IR" w:bidi="fa-IR"/>
        </w:rPr>
        <w:t xml:space="preserve"> glaubst du, nimmt die Anzahl der Pflanzen ab, wenn die Schnecken aus dem Ökosystem verschwinden? </w:t>
      </w:r>
      <w:r w:rsidRPr="00641709">
        <w:rPr>
          <w:rFonts w:ascii="Arial" w:eastAsia="Andale Sans UI" w:hAnsi="Arial" w:cs="Arial"/>
          <w:bCs/>
          <w:kern w:val="1"/>
          <w:sz w:val="20"/>
          <w:szCs w:val="20"/>
          <w:lang w:eastAsia="fa-IR" w:bidi="fa-IR"/>
        </w:rPr>
        <w:t>Begründe</w:t>
      </w:r>
      <w:r w:rsidRPr="00641709">
        <w:rPr>
          <w:rFonts w:ascii="Arial" w:eastAsia="Andale Sans UI" w:hAnsi="Arial" w:cs="Arial"/>
          <w:kern w:val="1"/>
          <w:sz w:val="20"/>
          <w:szCs w:val="20"/>
          <w:lang w:eastAsia="fa-IR" w:bidi="fa-IR"/>
        </w:rPr>
        <w:t xml:space="preserve"> deine Meinung! (beachte M 2)</w:t>
      </w:r>
    </w:p>
    <w:p w14:paraId="6E55749C" w14:textId="77777777" w:rsidR="00641709" w:rsidRPr="00641709" w:rsidRDefault="00641709" w:rsidP="00A054C8">
      <w:pPr>
        <w:numPr>
          <w:ilvl w:val="0"/>
          <w:numId w:val="7"/>
        </w:numPr>
        <w:suppressAutoHyphens/>
        <w:spacing w:after="0" w:line="240" w:lineRule="auto"/>
        <w:rPr>
          <w:rFonts w:ascii="Arial" w:eastAsia="Andale Sans UI" w:hAnsi="Arial" w:cs="Arial"/>
          <w:bCs/>
          <w:kern w:val="1"/>
          <w:sz w:val="20"/>
          <w:szCs w:val="20"/>
          <w:shd w:val="clear" w:color="auto" w:fill="FFFFFF"/>
          <w:lang w:eastAsia="fa-IR" w:bidi="fa-IR"/>
        </w:rPr>
      </w:pPr>
      <w:r w:rsidRPr="00641709">
        <w:rPr>
          <w:rFonts w:ascii="Arial" w:eastAsia="Andale Sans UI" w:hAnsi="Arial" w:cs="Arial"/>
          <w:kern w:val="1"/>
          <w:sz w:val="20"/>
          <w:szCs w:val="20"/>
          <w:lang w:eastAsia="fa-IR" w:bidi="fa-IR"/>
        </w:rPr>
        <w:lastRenderedPageBreak/>
        <w:t xml:space="preserve">Die Haltung der Schnecken (beachte M 3) ist nicht artgerecht! Überlege, wie man diese Haltung verbessern könnte. </w:t>
      </w:r>
      <w:r w:rsidRPr="00641709">
        <w:rPr>
          <w:rFonts w:ascii="Arial" w:eastAsia="Andale Sans UI" w:hAnsi="Arial" w:cs="Arial"/>
          <w:bCs/>
          <w:kern w:val="1"/>
          <w:sz w:val="20"/>
          <w:szCs w:val="20"/>
          <w:lang w:eastAsia="fa-IR" w:bidi="fa-IR"/>
        </w:rPr>
        <w:t>Begründe!</w:t>
      </w:r>
    </w:p>
    <w:p w14:paraId="5F678925" w14:textId="77777777" w:rsidR="00641709" w:rsidRPr="00641709" w:rsidRDefault="00641709" w:rsidP="00A054C8">
      <w:pPr>
        <w:numPr>
          <w:ilvl w:val="0"/>
          <w:numId w:val="7"/>
        </w:numPr>
        <w:suppressAutoHyphens/>
        <w:spacing w:after="0" w:line="240" w:lineRule="auto"/>
        <w:jc w:val="both"/>
        <w:rPr>
          <w:rFonts w:ascii="Arial" w:eastAsia="Andale Sans UI" w:hAnsi="Arial" w:cs="Arial"/>
          <w:kern w:val="1"/>
          <w:sz w:val="20"/>
          <w:szCs w:val="20"/>
          <w:lang w:eastAsia="fa-IR" w:bidi="fa-IR"/>
        </w:rPr>
      </w:pPr>
      <w:r w:rsidRPr="00641709">
        <w:rPr>
          <w:rFonts w:ascii="Arial" w:eastAsia="Andale Sans UI" w:hAnsi="Arial" w:cs="Arial"/>
          <w:bCs/>
          <w:kern w:val="1"/>
          <w:sz w:val="20"/>
          <w:szCs w:val="20"/>
          <w:shd w:val="clear" w:color="auto" w:fill="FFFFFF"/>
          <w:lang w:eastAsia="fa-IR" w:bidi="fa-IR"/>
        </w:rPr>
        <w:t>Gedankenexperiment</w:t>
      </w:r>
      <w:r w:rsidRPr="00641709">
        <w:rPr>
          <w:rFonts w:ascii="Arial" w:eastAsia="Andale Sans UI" w:hAnsi="Arial" w:cs="Arial"/>
          <w:kern w:val="1"/>
          <w:sz w:val="20"/>
          <w:szCs w:val="20"/>
          <w:shd w:val="clear" w:color="auto" w:fill="FFFFFF"/>
          <w:lang w:eastAsia="fa-IR" w:bidi="fa-IR"/>
        </w:rPr>
        <w:t>: Du beobachtest, wie deine Oma im Garten Gift gegen Schnecken streut. Du gehst nach draußen und sprichst sie darauf an. Schreibe Euer Gespräch als Rollenspiel auf.</w:t>
      </w:r>
    </w:p>
    <w:p w14:paraId="22052FAD" w14:textId="77777777" w:rsidR="00641709" w:rsidRPr="000E2277" w:rsidRDefault="00641709" w:rsidP="00641709">
      <w:pPr>
        <w:pStyle w:val="BU04Flieext"/>
      </w:pPr>
    </w:p>
    <w:sectPr w:rsidR="00641709" w:rsidRPr="000E2277" w:rsidSect="00715B6A">
      <w:headerReference w:type="even" r:id="rId25"/>
      <w:headerReference w:type="default" r:id="rId26"/>
      <w:footerReference w:type="even" r:id="rId27"/>
      <w:footerReference w:type="default" r:id="rId28"/>
      <w:headerReference w:type="first" r:id="rId29"/>
      <w:footerReference w:type="first" r:id="rId30"/>
      <w:pgSz w:w="11906" w:h="16838" w:code="9"/>
      <w:pgMar w:top="1418" w:right="1418" w:bottom="1134" w:left="1418" w:header="709" w:footer="425"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21BE917" w16cid:durableId="2614E4BD"/>
  <w16cid:commentId w16cid:paraId="33CA0A85" w16cid:durableId="2614E5D2"/>
  <w16cid:commentId w16cid:paraId="69027132" w16cid:durableId="2614E5EF"/>
  <w16cid:commentId w16cid:paraId="1DBD860D" w16cid:durableId="2614E622"/>
  <w16cid:commentId w16cid:paraId="0ACC5002" w16cid:durableId="2614E8E1"/>
  <w16cid:commentId w16cid:paraId="5B260171" w16cid:durableId="2614EC4A"/>
  <w16cid:commentId w16cid:paraId="5C12260A" w16cid:durableId="2614EC70"/>
  <w16cid:commentId w16cid:paraId="3F4A2D3E" w16cid:durableId="2614ECDA"/>
  <w16cid:commentId w16cid:paraId="1BB674AC" w16cid:durableId="2614EEC3"/>
  <w16cid:commentId w16cid:paraId="41A6B976" w16cid:durableId="2614EF43"/>
  <w16cid:commentId w16cid:paraId="3DFF7BD2" w16cid:durableId="2614E95B"/>
  <w16cid:commentId w16cid:paraId="1E6AC46A" w16cid:durableId="2614EAF9"/>
  <w16cid:commentId w16cid:paraId="00FDCDF5" w16cid:durableId="2614F21B"/>
  <w16cid:commentId w16cid:paraId="23D2F35E" w16cid:durableId="2614F26C"/>
  <w16cid:commentId w16cid:paraId="6ECF1BF0" w16cid:durableId="2614F2BE"/>
  <w16cid:commentId w16cid:paraId="1A6FB3C6" w16cid:durableId="2614F31F"/>
  <w16cid:commentId w16cid:paraId="599A7833" w16cid:durableId="2614F39B"/>
  <w16cid:commentId w16cid:paraId="1E8B402A" w16cid:durableId="2614F754"/>
  <w16cid:commentId w16cid:paraId="2A4C9B24" w16cid:durableId="2614F5D1"/>
  <w16cid:commentId w16cid:paraId="73C2C42C" w16cid:durableId="2614F5FC"/>
  <w16cid:commentId w16cid:paraId="311D9220" w16cid:durableId="261F640F"/>
  <w16cid:commentId w16cid:paraId="3A5FD430" w16cid:durableId="261F66E4"/>
  <w16cid:commentId w16cid:paraId="4318EFB1" w16cid:durableId="261F64F8"/>
  <w16cid:commentId w16cid:paraId="6D1A1E9D" w16cid:durableId="261F6552"/>
  <w16cid:commentId w16cid:paraId="6804928E" w16cid:durableId="261F667E"/>
  <w16cid:commentId w16cid:paraId="6F897061" w16cid:durableId="261F6693"/>
  <w16cid:commentId w16cid:paraId="30E42531" w16cid:durableId="261F66CE"/>
  <w16cid:commentId w16cid:paraId="0A55AB5F" w16cid:durableId="2614E768"/>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A6C45B" w14:textId="77777777" w:rsidR="00D17263" w:rsidRDefault="00D17263" w:rsidP="00F32432">
      <w:r>
        <w:separator/>
      </w:r>
    </w:p>
    <w:p w14:paraId="1CC7C5BB" w14:textId="77777777" w:rsidR="00D17263" w:rsidRDefault="00D17263"/>
  </w:endnote>
  <w:endnote w:type="continuationSeparator" w:id="0">
    <w:p w14:paraId="16493D11" w14:textId="77777777" w:rsidR="00D17263" w:rsidRDefault="00D17263" w:rsidP="00F32432">
      <w:r>
        <w:continuationSeparator/>
      </w:r>
    </w:p>
    <w:p w14:paraId="12B87877" w14:textId="77777777" w:rsidR="00D17263" w:rsidRDefault="00D1726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B729499C-F6FC-4179-ADCB-1C55CB5E7341}"/>
    <w:embedBold r:id="rId2" w:fontKey="{F44380AD-1CBF-458B-9EC8-1D3B38F28DBE}"/>
    <w:embedItalic r:id="rId3" w:fontKey="{3E41F013-34A7-4272-A6E0-AECFF2E63A69}"/>
    <w:embedBoldItalic r:id="rId4" w:fontKey="{03C37B78-ED2B-4E85-8963-DEF2F05C67F9}"/>
  </w:font>
  <w:font w:name="Wingdings">
    <w:panose1 w:val="05000000000000000000"/>
    <w:charset w:val="02"/>
    <w:family w:val="auto"/>
    <w:pitch w:val="variable"/>
    <w:sig w:usb0="00000000" w:usb1="10000000" w:usb2="00000000" w:usb3="00000000" w:csb0="80000000" w:csb1="00000000"/>
    <w:embedRegular r:id="rId5" w:fontKey="{E855F079-BBF5-45F1-A2C0-BF9BBDA6F899}"/>
  </w:font>
  <w:font w:name="Courier New">
    <w:panose1 w:val="02070309020205020404"/>
    <w:charset w:val="00"/>
    <w:family w:val="modern"/>
    <w:pitch w:val="fixed"/>
    <w:sig w:usb0="E0002EFF" w:usb1="C0007843" w:usb2="00000009" w:usb3="00000000" w:csb0="000001FF" w:csb1="00000000"/>
    <w:embedRegular r:id="rId6" w:fontKey="{1740138A-B20D-4CE9-A1B3-B24BCC2C8E8E}"/>
  </w:font>
  <w:font w:name="Symbol">
    <w:panose1 w:val="05050102010706020507"/>
    <w:charset w:val="02"/>
    <w:family w:val="roman"/>
    <w:pitch w:val="variable"/>
    <w:sig w:usb0="00000000" w:usb1="10000000" w:usb2="00000000" w:usb3="00000000" w:csb0="80000000" w:csb1="00000000"/>
    <w:embedRegular r:id="rId7" w:fontKey="{53B47B99-8DC2-48C2-924F-63B57F69C140}"/>
  </w:font>
  <w:font w:name="Calibri">
    <w:panose1 w:val="020F0502020204030204"/>
    <w:charset w:val="00"/>
    <w:family w:val="swiss"/>
    <w:pitch w:val="variable"/>
    <w:sig w:usb0="E4002EFF" w:usb1="C000247B" w:usb2="00000009" w:usb3="00000000" w:csb0="000001FF" w:csb1="00000000"/>
    <w:embedRegular r:id="rId8" w:fontKey="{FEAE563A-BF7F-47AC-92BA-516C6B0A0F11}"/>
    <w:embedBold r:id="rId9" w:fontKey="{8D829B51-8F56-4AA4-9338-B4423FB244CC}"/>
    <w:embedItalic r:id="rId10" w:fontKey="{EE013BBA-8246-429D-B0A5-0F971E0C0B08}"/>
    <w:embedBoldItalic r:id="rId11" w:fontKey="{1161DC02-C036-45E5-9941-B8053CF508BF}"/>
  </w:font>
  <w:font w:name="Calibri Light">
    <w:panose1 w:val="020F0302020204030204"/>
    <w:charset w:val="00"/>
    <w:family w:val="swiss"/>
    <w:pitch w:val="variable"/>
    <w:sig w:usb0="E4002EFF" w:usb1="C000247B" w:usb2="00000009" w:usb3="00000000" w:csb0="000001FF" w:csb1="00000000"/>
    <w:embedRegular r:id="rId12" w:fontKey="{6ADDF37A-D7B1-4D10-AFDB-C88C5C70084D}"/>
    <w:embedItalic r:id="rId13" w:fontKey="{297B7C33-5CCB-463E-BE84-60A99656B2FC}"/>
  </w:font>
  <w:font w:name="Open Sans">
    <w:altName w:val="Segoe UI"/>
    <w:charset w:val="00"/>
    <w:family w:val="swiss"/>
    <w:pitch w:val="variable"/>
    <w:sig w:usb0="E00002EF" w:usb1="4000205B" w:usb2="00000028" w:usb3="00000000" w:csb0="0000019F" w:csb1="00000000"/>
    <w:embedRegular r:id="rId14" w:fontKey="{168D86B4-67FC-452A-B616-62A5FB9C09F4}"/>
    <w:embedBold r:id="rId15" w:fontKey="{8F09A721-6840-4ACD-91DC-A0DA2B751F75}"/>
    <w:embedItalic r:id="rId16" w:fontKey="{8CF4A4CF-08C5-4FB2-B143-85F9E5FF1B14}"/>
  </w:font>
  <w:font w:name="Open Sans Light">
    <w:altName w:val="Segoe UI"/>
    <w:charset w:val="00"/>
    <w:family w:val="swiss"/>
    <w:pitch w:val="variable"/>
    <w:sig w:usb0="E00002EF" w:usb1="4000205B" w:usb2="00000028" w:usb3="00000000" w:csb0="0000019F" w:csb1="00000000"/>
    <w:embedRegular r:id="rId17" w:fontKey="{41247C39-7BE0-4166-8E90-4D3586E971BF}"/>
    <w:embedBold r:id="rId18" w:fontKey="{12717F7C-E4BF-4DA5-9FD6-BF57C9DA413C}"/>
  </w:font>
  <w:font w:name="Open Sans SemiBold">
    <w:altName w:val="Arial"/>
    <w:charset w:val="00"/>
    <w:family w:val="swiss"/>
    <w:pitch w:val="variable"/>
    <w:sig w:usb0="E00002EF" w:usb1="4000205B" w:usb2="00000028" w:usb3="00000000" w:csb0="0000019F" w:csb1="00000000"/>
    <w:embedRegular r:id="rId19" w:fontKey="{ECC5C972-B4EC-48CD-B036-624BE9109F22}"/>
    <w:embedBold r:id="rId20" w:fontKey="{13424F68-9227-4889-A4D7-F5B13409719F}"/>
  </w:font>
  <w:font w:name="Segoe UI">
    <w:panose1 w:val="020B0502040204020203"/>
    <w:charset w:val="00"/>
    <w:family w:val="swiss"/>
    <w:pitch w:val="variable"/>
    <w:sig w:usb0="E4002EFF" w:usb1="C000E47F" w:usb2="00000009" w:usb3="00000000" w:csb0="000001FF" w:csb1="00000000"/>
    <w:embedRegular r:id="rId21" w:fontKey="{1FB0E431-58C4-44A5-A521-95F24DB19B9E}"/>
  </w:font>
  <w:font w:name="Andale Sans UI">
    <w:altName w:val="Arial Unicode MS"/>
    <w:charset w:val="00"/>
    <w:family w:val="auto"/>
    <w:pitch w:val="variable"/>
  </w:font>
  <w:font w:name="Tahoma">
    <w:panose1 w:val="020B0604030504040204"/>
    <w:charset w:val="00"/>
    <w:family w:val="swiss"/>
    <w:pitch w:val="variable"/>
    <w:sig w:usb0="E1002EFF" w:usb1="C000605B" w:usb2="00000029" w:usb3="00000000" w:csb0="000101FF" w:csb1="00000000"/>
    <w:embedRegular r:id="rId22" w:fontKey="{0AF06DC4-9BE3-44A5-B0EF-AAD0F193D3AA}"/>
    <w:embedBold r:id="rId23" w:fontKey="{52B508BC-8E17-450F-B633-4F6942ABB129}"/>
  </w:font>
  <w:font w:name="Arial">
    <w:panose1 w:val="020B0604020202020204"/>
    <w:charset w:val="00"/>
    <w:family w:val="swiss"/>
    <w:pitch w:val="variable"/>
    <w:sig w:usb0="E0002EFF" w:usb1="C000785B" w:usb2="00000009" w:usb3="00000000" w:csb0="000001FF" w:csb1="00000000"/>
    <w:embedRegular r:id="rId24" w:fontKey="{B202ED7F-DE09-4A60-84D7-7A71AA6D52A2}"/>
    <w:embedBold r:id="rId25" w:fontKey="{D0BAE1CE-04E7-4EBB-BD6D-F5F9463F08FB}"/>
    <w:embedItalic r:id="rId26" w:fontKey="{4DE8C5D5-F2AD-43B5-B782-8A2838CF41F4}"/>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DC1C43" w14:textId="77777777" w:rsidR="007543A1" w:rsidRDefault="007543A1">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0D601A" w14:textId="2F77131A" w:rsidR="00BE301E" w:rsidRDefault="00A759E5" w:rsidP="00BE301E">
    <w:pPr>
      <w:pStyle w:val="BUSeitenzahl"/>
    </w:pPr>
    <w:r w:rsidRPr="00117246">
      <w:rPr>
        <w:lang w:val="de-DE"/>
      </w:rPr>
      <w:t xml:space="preserve">BU praktisch </w:t>
    </w:r>
    <w:r>
      <w:rPr>
        <w:lang w:val="de-DE"/>
      </w:rPr>
      <w:t>5</w:t>
    </w:r>
    <w:r w:rsidRPr="00117246">
      <w:rPr>
        <w:lang w:val="de-DE"/>
      </w:rPr>
      <w:t>(</w:t>
    </w:r>
    <w:r>
      <w:rPr>
        <w:lang w:val="de-DE"/>
      </w:rPr>
      <w:t>2</w:t>
    </w:r>
    <w:r w:rsidRPr="00117246">
      <w:rPr>
        <w:lang w:val="de-DE"/>
      </w:rPr>
      <w:t>):</w:t>
    </w:r>
    <w:r>
      <w:rPr>
        <w:lang w:val="de-DE"/>
      </w:rPr>
      <w:t>2</w:t>
    </w:r>
    <w:r>
      <w:rPr>
        <w:lang w:val="de-DE"/>
      </w:rPr>
      <w:tab/>
      <w:t>(2022</w:t>
    </w:r>
    <w:r w:rsidRPr="00117246">
      <w:rPr>
        <w:lang w:val="de-DE"/>
      </w:rPr>
      <w:t>)</w:t>
    </w:r>
    <w:bookmarkStart w:id="0" w:name="_GoBack"/>
    <w:bookmarkEnd w:id="0"/>
    <w:r w:rsidR="009332CE">
      <w:tab/>
    </w:r>
    <w:r w:rsidR="00BE301E">
      <w:t xml:space="preserve">Seite </w:t>
    </w:r>
    <w:r w:rsidR="00BE301E">
      <w:fldChar w:fldCharType="begin"/>
    </w:r>
    <w:r w:rsidR="00BE301E">
      <w:instrText xml:space="preserve"> PAGE  \* Arabic  \* MERGEFORMAT </w:instrText>
    </w:r>
    <w:r w:rsidR="00BE301E">
      <w:fldChar w:fldCharType="separate"/>
    </w:r>
    <w:r>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Pr>
        <w:noProof/>
      </w:rPr>
      <w:t>4</w:t>
    </w:r>
    <w:r w:rsidR="00BE301E">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DF13E6" w14:textId="77777777" w:rsidR="007543A1" w:rsidRDefault="007543A1">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91DD54" w14:textId="77777777" w:rsidR="00D17263" w:rsidRDefault="00D17263">
      <w:r>
        <w:separator/>
      </w:r>
    </w:p>
  </w:footnote>
  <w:footnote w:type="continuationSeparator" w:id="0">
    <w:p w14:paraId="269101C9" w14:textId="77777777" w:rsidR="00D17263" w:rsidRDefault="00D17263" w:rsidP="00F32432">
      <w:r>
        <w:continuationSeparator/>
      </w:r>
    </w:p>
    <w:p w14:paraId="23FE54A9" w14:textId="77777777" w:rsidR="00D17263" w:rsidRDefault="00D17263"/>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087CE4" w14:textId="77777777" w:rsidR="007543A1" w:rsidRDefault="007543A1">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3C567D" w14:textId="77777777"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14:anchorId="42787583" wp14:editId="2240F7DC">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17CEB3A2" w14:textId="77777777" w:rsidR="00BE301E" w:rsidRDefault="00D17263" w:rsidP="00432E4B">
    <w:pPr>
      <w:pStyle w:val="BUKopfzeile"/>
      <w:spacing w:after="240"/>
    </w:pPr>
    <w:r>
      <w:pict w14:anchorId="31718186">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013884" w14:textId="77777777" w:rsidR="007543A1" w:rsidRDefault="007543A1">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lvl w:ilvl="0">
      <w:start w:val="1"/>
      <w:numFmt w:val="decimal"/>
      <w:lvlText w:val="%1."/>
      <w:lvlJc w:val="left"/>
      <w:pPr>
        <w:tabs>
          <w:tab w:val="num" w:pos="720"/>
        </w:tabs>
        <w:ind w:left="72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3"/>
    <w:multiLevelType w:val="multilevel"/>
    <w:tmpl w:val="00000003"/>
    <w:lvl w:ilvl="0">
      <w:start w:val="1"/>
      <w:numFmt w:val="decimal"/>
      <w:lvlText w:val="%1."/>
      <w:lvlJc w:val="left"/>
      <w:pPr>
        <w:tabs>
          <w:tab w:val="num" w:pos="502"/>
        </w:tabs>
        <w:ind w:left="502" w:hanging="360"/>
      </w:pPr>
      <w:rPr>
        <w:b/>
        <w:bCs/>
      </w:rPr>
    </w:lvl>
    <w:lvl w:ilvl="1">
      <w:start w:val="1"/>
      <w:numFmt w:val="decimal"/>
      <w:lvlText w:val="%2."/>
      <w:lvlJc w:val="left"/>
      <w:pPr>
        <w:tabs>
          <w:tab w:val="num" w:pos="862"/>
        </w:tabs>
        <w:ind w:left="862" w:hanging="360"/>
      </w:pPr>
      <w:rPr>
        <w:b/>
        <w:bCs/>
      </w:rPr>
    </w:lvl>
    <w:lvl w:ilvl="2">
      <w:start w:val="1"/>
      <w:numFmt w:val="decimal"/>
      <w:lvlText w:val="%3."/>
      <w:lvlJc w:val="left"/>
      <w:pPr>
        <w:tabs>
          <w:tab w:val="num" w:pos="1222"/>
        </w:tabs>
        <w:ind w:left="1222" w:hanging="360"/>
      </w:pPr>
      <w:rPr>
        <w:b/>
        <w:bCs/>
      </w:rPr>
    </w:lvl>
    <w:lvl w:ilvl="3">
      <w:start w:val="1"/>
      <w:numFmt w:val="decimal"/>
      <w:lvlText w:val="%4."/>
      <w:lvlJc w:val="left"/>
      <w:pPr>
        <w:tabs>
          <w:tab w:val="num" w:pos="1582"/>
        </w:tabs>
        <w:ind w:left="1582" w:hanging="360"/>
      </w:pPr>
      <w:rPr>
        <w:b/>
        <w:bCs/>
      </w:rPr>
    </w:lvl>
    <w:lvl w:ilvl="4">
      <w:start w:val="1"/>
      <w:numFmt w:val="decimal"/>
      <w:lvlText w:val="%5."/>
      <w:lvlJc w:val="left"/>
      <w:pPr>
        <w:tabs>
          <w:tab w:val="num" w:pos="1942"/>
        </w:tabs>
        <w:ind w:left="1942" w:hanging="360"/>
      </w:pPr>
      <w:rPr>
        <w:b/>
        <w:bCs/>
      </w:rPr>
    </w:lvl>
    <w:lvl w:ilvl="5">
      <w:start w:val="1"/>
      <w:numFmt w:val="decimal"/>
      <w:lvlText w:val="%6."/>
      <w:lvlJc w:val="left"/>
      <w:pPr>
        <w:tabs>
          <w:tab w:val="num" w:pos="2302"/>
        </w:tabs>
        <w:ind w:left="2302" w:hanging="360"/>
      </w:pPr>
      <w:rPr>
        <w:b/>
        <w:bCs/>
      </w:rPr>
    </w:lvl>
    <w:lvl w:ilvl="6">
      <w:start w:val="1"/>
      <w:numFmt w:val="decimal"/>
      <w:lvlText w:val="%7."/>
      <w:lvlJc w:val="left"/>
      <w:pPr>
        <w:tabs>
          <w:tab w:val="num" w:pos="2662"/>
        </w:tabs>
        <w:ind w:left="2662" w:hanging="360"/>
      </w:pPr>
      <w:rPr>
        <w:b/>
        <w:bCs/>
      </w:rPr>
    </w:lvl>
    <w:lvl w:ilvl="7">
      <w:start w:val="1"/>
      <w:numFmt w:val="decimal"/>
      <w:lvlText w:val="%8."/>
      <w:lvlJc w:val="left"/>
      <w:pPr>
        <w:tabs>
          <w:tab w:val="num" w:pos="3022"/>
        </w:tabs>
        <w:ind w:left="3022" w:hanging="360"/>
      </w:pPr>
      <w:rPr>
        <w:b/>
        <w:bCs/>
      </w:rPr>
    </w:lvl>
    <w:lvl w:ilvl="8">
      <w:start w:val="1"/>
      <w:numFmt w:val="decimal"/>
      <w:lvlText w:val="%9."/>
      <w:lvlJc w:val="left"/>
      <w:pPr>
        <w:tabs>
          <w:tab w:val="num" w:pos="3382"/>
        </w:tabs>
        <w:ind w:left="3382" w:hanging="360"/>
      </w:pPr>
      <w:rPr>
        <w:b/>
        <w:bCs/>
      </w:rPr>
    </w:lvl>
  </w:abstractNum>
  <w:abstractNum w:abstractNumId="2"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3" w15:restartNumberingAfterBreak="0">
    <w:nsid w:val="12B670D5"/>
    <w:multiLevelType w:val="hybridMultilevel"/>
    <w:tmpl w:val="68922824"/>
    <w:lvl w:ilvl="0" w:tplc="B6C66670">
      <w:start w:val="19"/>
      <w:numFmt w:val="bullet"/>
      <w:lvlText w:val=""/>
      <w:lvlJc w:val="left"/>
      <w:pPr>
        <w:ind w:left="720" w:hanging="360"/>
      </w:pPr>
      <w:rPr>
        <w:rFonts w:ascii="Wingdings" w:eastAsiaTheme="minorEastAsia" w:hAnsi="Wingdings"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6"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993"/>
        </w:tabs>
        <w:ind w:left="142"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7" w15:restartNumberingAfterBreak="0">
    <w:nsid w:val="7C454491"/>
    <w:multiLevelType w:val="multilevel"/>
    <w:tmpl w:val="277E833C"/>
    <w:numStyleLink w:val="BUNummerierteListe"/>
  </w:abstractNum>
  <w:num w:numId="1">
    <w:abstractNumId w:val="2"/>
  </w:num>
  <w:num w:numId="2">
    <w:abstractNumId w:val="4"/>
  </w:num>
  <w:num w:numId="3">
    <w:abstractNumId w:val="6"/>
  </w:num>
  <w:num w:numId="4">
    <w:abstractNumId w:val="5"/>
  </w:num>
  <w:num w:numId="5">
    <w:abstractNumId w:val="7"/>
  </w:num>
  <w:num w:numId="6">
    <w:abstractNumId w:val="0"/>
  </w:num>
  <w:num w:numId="7">
    <w:abstractNumId w:val="1"/>
  </w:num>
  <w:num w:numId="8">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2517"/>
    <w:rsid w:val="000303F8"/>
    <w:rsid w:val="00052A5F"/>
    <w:rsid w:val="00061CB5"/>
    <w:rsid w:val="0006515D"/>
    <w:rsid w:val="000822EF"/>
    <w:rsid w:val="000D001C"/>
    <w:rsid w:val="000E2277"/>
    <w:rsid w:val="00101943"/>
    <w:rsid w:val="00120937"/>
    <w:rsid w:val="00131011"/>
    <w:rsid w:val="001379A9"/>
    <w:rsid w:val="00137E9F"/>
    <w:rsid w:val="00143AAE"/>
    <w:rsid w:val="001528E8"/>
    <w:rsid w:val="001608C2"/>
    <w:rsid w:val="001649B0"/>
    <w:rsid w:val="00170486"/>
    <w:rsid w:val="0017098B"/>
    <w:rsid w:val="00196767"/>
    <w:rsid w:val="001B1BEC"/>
    <w:rsid w:val="001B3BB4"/>
    <w:rsid w:val="001C125C"/>
    <w:rsid w:val="001D4527"/>
    <w:rsid w:val="001F1B15"/>
    <w:rsid w:val="001F54B1"/>
    <w:rsid w:val="00205394"/>
    <w:rsid w:val="00223203"/>
    <w:rsid w:val="002335BF"/>
    <w:rsid w:val="00234AF0"/>
    <w:rsid w:val="00234F96"/>
    <w:rsid w:val="002679EE"/>
    <w:rsid w:val="00276705"/>
    <w:rsid w:val="00297CF2"/>
    <w:rsid w:val="002C15A9"/>
    <w:rsid w:val="002C3652"/>
    <w:rsid w:val="002C4C4E"/>
    <w:rsid w:val="002D472F"/>
    <w:rsid w:val="00315FC3"/>
    <w:rsid w:val="00320069"/>
    <w:rsid w:val="003316DD"/>
    <w:rsid w:val="00352F8E"/>
    <w:rsid w:val="00372ED3"/>
    <w:rsid w:val="00376727"/>
    <w:rsid w:val="00392F33"/>
    <w:rsid w:val="00397122"/>
    <w:rsid w:val="003A1F68"/>
    <w:rsid w:val="003A4C03"/>
    <w:rsid w:val="003B34AE"/>
    <w:rsid w:val="003D4C64"/>
    <w:rsid w:val="004058DB"/>
    <w:rsid w:val="00414F7E"/>
    <w:rsid w:val="00420FA9"/>
    <w:rsid w:val="00425749"/>
    <w:rsid w:val="00432E4B"/>
    <w:rsid w:val="004335CD"/>
    <w:rsid w:val="0043397F"/>
    <w:rsid w:val="00440D62"/>
    <w:rsid w:val="00483ACE"/>
    <w:rsid w:val="00490781"/>
    <w:rsid w:val="004907BD"/>
    <w:rsid w:val="0049746D"/>
    <w:rsid w:val="00497CD0"/>
    <w:rsid w:val="004B3E3A"/>
    <w:rsid w:val="004C25D8"/>
    <w:rsid w:val="004D2C5F"/>
    <w:rsid w:val="004D3B88"/>
    <w:rsid w:val="004E2371"/>
    <w:rsid w:val="004E5C7A"/>
    <w:rsid w:val="00522BD8"/>
    <w:rsid w:val="0054571E"/>
    <w:rsid w:val="00555865"/>
    <w:rsid w:val="00567DF2"/>
    <w:rsid w:val="00570410"/>
    <w:rsid w:val="005C1337"/>
    <w:rsid w:val="00621949"/>
    <w:rsid w:val="00633099"/>
    <w:rsid w:val="006333C5"/>
    <w:rsid w:val="00641709"/>
    <w:rsid w:val="00642876"/>
    <w:rsid w:val="0065516A"/>
    <w:rsid w:val="006555A9"/>
    <w:rsid w:val="0066057B"/>
    <w:rsid w:val="00666A46"/>
    <w:rsid w:val="006733A2"/>
    <w:rsid w:val="00692866"/>
    <w:rsid w:val="006A7A1B"/>
    <w:rsid w:val="006B305C"/>
    <w:rsid w:val="006B6210"/>
    <w:rsid w:val="006C2DAA"/>
    <w:rsid w:val="006F4229"/>
    <w:rsid w:val="00703399"/>
    <w:rsid w:val="00707C54"/>
    <w:rsid w:val="00715B6A"/>
    <w:rsid w:val="00716578"/>
    <w:rsid w:val="00722C47"/>
    <w:rsid w:val="00734401"/>
    <w:rsid w:val="0073456D"/>
    <w:rsid w:val="007376CA"/>
    <w:rsid w:val="00741869"/>
    <w:rsid w:val="00746208"/>
    <w:rsid w:val="00747745"/>
    <w:rsid w:val="00750603"/>
    <w:rsid w:val="007543A1"/>
    <w:rsid w:val="00756069"/>
    <w:rsid w:val="007A591C"/>
    <w:rsid w:val="007B17C3"/>
    <w:rsid w:val="007B4AE9"/>
    <w:rsid w:val="007D43EC"/>
    <w:rsid w:val="008017BB"/>
    <w:rsid w:val="00810E76"/>
    <w:rsid w:val="008202D9"/>
    <w:rsid w:val="00836A88"/>
    <w:rsid w:val="00840573"/>
    <w:rsid w:val="00846069"/>
    <w:rsid w:val="00861D0C"/>
    <w:rsid w:val="008744EA"/>
    <w:rsid w:val="00893540"/>
    <w:rsid w:val="008B39AA"/>
    <w:rsid w:val="008C57CD"/>
    <w:rsid w:val="008D0025"/>
    <w:rsid w:val="008E5040"/>
    <w:rsid w:val="008E51C8"/>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73FC7"/>
    <w:rsid w:val="00980573"/>
    <w:rsid w:val="00991E43"/>
    <w:rsid w:val="009B13DB"/>
    <w:rsid w:val="009B4025"/>
    <w:rsid w:val="009C4150"/>
    <w:rsid w:val="009C4F71"/>
    <w:rsid w:val="009E57EF"/>
    <w:rsid w:val="00A054C8"/>
    <w:rsid w:val="00A35441"/>
    <w:rsid w:val="00A50E6D"/>
    <w:rsid w:val="00A52FBE"/>
    <w:rsid w:val="00A651FC"/>
    <w:rsid w:val="00A759E5"/>
    <w:rsid w:val="00A87477"/>
    <w:rsid w:val="00AB574C"/>
    <w:rsid w:val="00AF1058"/>
    <w:rsid w:val="00AF7116"/>
    <w:rsid w:val="00B04708"/>
    <w:rsid w:val="00B0639A"/>
    <w:rsid w:val="00B43528"/>
    <w:rsid w:val="00B52B2A"/>
    <w:rsid w:val="00B55243"/>
    <w:rsid w:val="00B6758F"/>
    <w:rsid w:val="00B85A8E"/>
    <w:rsid w:val="00B96C0E"/>
    <w:rsid w:val="00B97BC8"/>
    <w:rsid w:val="00BA316B"/>
    <w:rsid w:val="00BB05BF"/>
    <w:rsid w:val="00BB55E5"/>
    <w:rsid w:val="00BD0139"/>
    <w:rsid w:val="00BD45CA"/>
    <w:rsid w:val="00BE301E"/>
    <w:rsid w:val="00BF05A1"/>
    <w:rsid w:val="00C06335"/>
    <w:rsid w:val="00C2365D"/>
    <w:rsid w:val="00C405D2"/>
    <w:rsid w:val="00C63297"/>
    <w:rsid w:val="00C96BCF"/>
    <w:rsid w:val="00CB58AE"/>
    <w:rsid w:val="00CE783B"/>
    <w:rsid w:val="00CF1DD4"/>
    <w:rsid w:val="00CF49C1"/>
    <w:rsid w:val="00D17263"/>
    <w:rsid w:val="00D246DF"/>
    <w:rsid w:val="00D31CA4"/>
    <w:rsid w:val="00D5436F"/>
    <w:rsid w:val="00D55076"/>
    <w:rsid w:val="00D76C5A"/>
    <w:rsid w:val="00D825AF"/>
    <w:rsid w:val="00D90286"/>
    <w:rsid w:val="00DA5A2B"/>
    <w:rsid w:val="00DB3E27"/>
    <w:rsid w:val="00DC0104"/>
    <w:rsid w:val="00DC5E75"/>
    <w:rsid w:val="00E01DEB"/>
    <w:rsid w:val="00E12420"/>
    <w:rsid w:val="00E15E7B"/>
    <w:rsid w:val="00E222F3"/>
    <w:rsid w:val="00E24C1E"/>
    <w:rsid w:val="00E4798D"/>
    <w:rsid w:val="00E57699"/>
    <w:rsid w:val="00E644B3"/>
    <w:rsid w:val="00E65CD3"/>
    <w:rsid w:val="00E729BE"/>
    <w:rsid w:val="00E734BB"/>
    <w:rsid w:val="00E942C3"/>
    <w:rsid w:val="00EA0BF6"/>
    <w:rsid w:val="00EA3289"/>
    <w:rsid w:val="00EA7A81"/>
    <w:rsid w:val="00ED30D5"/>
    <w:rsid w:val="00EE5F74"/>
    <w:rsid w:val="00F32432"/>
    <w:rsid w:val="00F41535"/>
    <w:rsid w:val="00F67136"/>
    <w:rsid w:val="00F73085"/>
    <w:rsid w:val="00F970D3"/>
    <w:rsid w:val="00FA0276"/>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3759F7"/>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tabs>
        <w:tab w:val="clear" w:pos="993"/>
        <w:tab w:val="num" w:pos="851"/>
      </w:tabs>
      <w:suppressAutoHyphens/>
      <w:spacing w:before="480" w:after="240"/>
      <w:ind w:left="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customStyle="1" w:styleId="Rahmeninhalt">
    <w:name w:val="Rahmeninhalt"/>
    <w:basedOn w:val="Textkrper"/>
    <w:rsid w:val="00641709"/>
    <w:pPr>
      <w:suppressAutoHyphens/>
      <w:spacing w:line="240" w:lineRule="auto"/>
    </w:pPr>
    <w:rPr>
      <w:rFonts w:ascii="Times New Roman" w:eastAsia="Andale Sans UI" w:hAnsi="Times New Roman" w:cs="Tahoma"/>
      <w:kern w:val="1"/>
      <w:sz w:val="24"/>
      <w:szCs w:val="24"/>
      <w:lang w:eastAsia="fa-IR" w:bidi="fa-IR"/>
    </w:rPr>
  </w:style>
  <w:style w:type="paragraph" w:styleId="Textkrper">
    <w:name w:val="Body Text"/>
    <w:basedOn w:val="Standard"/>
    <w:link w:val="TextkrperZchn"/>
    <w:uiPriority w:val="99"/>
    <w:semiHidden/>
    <w:unhideWhenUsed/>
    <w:rsid w:val="00641709"/>
    <w:pPr>
      <w:spacing w:after="120"/>
    </w:pPr>
  </w:style>
  <w:style w:type="character" w:customStyle="1" w:styleId="TextkrperZchn">
    <w:name w:val="Textkörper Zchn"/>
    <w:basedOn w:val="Absatz-Standardschriftart"/>
    <w:link w:val="Textkrper"/>
    <w:uiPriority w:val="99"/>
    <w:semiHidden/>
    <w:rsid w:val="00641709"/>
  </w:style>
  <w:style w:type="character" w:styleId="Kommentarzeichen">
    <w:name w:val="annotation reference"/>
    <w:basedOn w:val="Absatz-Standardschriftart"/>
    <w:uiPriority w:val="99"/>
    <w:semiHidden/>
    <w:unhideWhenUsed/>
    <w:rsid w:val="00EE5F74"/>
    <w:rPr>
      <w:sz w:val="16"/>
      <w:szCs w:val="16"/>
    </w:rPr>
  </w:style>
  <w:style w:type="paragraph" w:styleId="Kommentartext">
    <w:name w:val="annotation text"/>
    <w:basedOn w:val="Standard"/>
    <w:link w:val="KommentartextZchn"/>
    <w:uiPriority w:val="99"/>
    <w:semiHidden/>
    <w:unhideWhenUsed/>
    <w:rsid w:val="00EE5F74"/>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EE5F74"/>
    <w:rPr>
      <w:sz w:val="20"/>
      <w:szCs w:val="20"/>
    </w:rPr>
  </w:style>
  <w:style w:type="paragraph" w:styleId="Kommentarthema">
    <w:name w:val="annotation subject"/>
    <w:basedOn w:val="Kommentartext"/>
    <w:next w:val="Kommentartext"/>
    <w:link w:val="KommentarthemaZchn"/>
    <w:uiPriority w:val="99"/>
    <w:semiHidden/>
    <w:unhideWhenUsed/>
    <w:rsid w:val="00EE5F74"/>
    <w:rPr>
      <w:b/>
      <w:bCs/>
    </w:rPr>
  </w:style>
  <w:style w:type="character" w:customStyle="1" w:styleId="KommentarthemaZchn">
    <w:name w:val="Kommentarthema Zchn"/>
    <w:basedOn w:val="KommentartextZchn"/>
    <w:link w:val="Kommentarthema"/>
    <w:uiPriority w:val="99"/>
    <w:semiHidden/>
    <w:rsid w:val="00EE5F74"/>
    <w:rPr>
      <w:b/>
      <w:bCs/>
      <w:sz w:val="20"/>
      <w:szCs w:val="20"/>
    </w:rPr>
  </w:style>
  <w:style w:type="character" w:customStyle="1" w:styleId="UnresolvedMention">
    <w:name w:val="Unresolved Mention"/>
    <w:basedOn w:val="Absatz-Standardschriftart"/>
    <w:uiPriority w:val="99"/>
    <w:semiHidden/>
    <w:unhideWhenUsed/>
    <w:rsid w:val="00E01DEB"/>
    <w:rPr>
      <w:color w:val="605E5C"/>
      <w:shd w:val="clear" w:color="auto" w:fill="E1DFDD"/>
    </w:rPr>
  </w:style>
  <w:style w:type="paragraph" w:styleId="Listenabsatz">
    <w:name w:val="List Paragraph"/>
    <w:basedOn w:val="Standard"/>
    <w:uiPriority w:val="34"/>
    <w:rsid w:val="00E01DE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3178793">
      <w:bodyDiv w:val="1"/>
      <w:marLeft w:val="0"/>
      <w:marRight w:val="0"/>
      <w:marTop w:val="0"/>
      <w:marBottom w:val="0"/>
      <w:divBdr>
        <w:top w:val="none" w:sz="0" w:space="0" w:color="auto"/>
        <w:left w:val="none" w:sz="0" w:space="0" w:color="auto"/>
        <w:bottom w:val="none" w:sz="0" w:space="0" w:color="auto"/>
        <w:right w:val="none" w:sz="0" w:space="0" w:color="auto"/>
      </w:divBdr>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4.jpeg"/><Relationship Id="rId7" Type="http://schemas.openxmlformats.org/officeDocument/2006/relationships/endnotes" Target="endnotes.xml"/><Relationship Id="rId25" Type="http://schemas.openxmlformats.org/officeDocument/2006/relationships/header" Target="header1.xml"/><Relationship Id="rId33" Type="http://schemas.microsoft.com/office/2016/09/relationships/commentsIds" Target="commentsIds.xml"/><Relationship Id="rId2" Type="http://schemas.openxmlformats.org/officeDocument/2006/relationships/numbering" Target="numbering.xml"/><Relationship Id="rId20" Type="http://schemas.openxmlformats.org/officeDocument/2006/relationships/image" Target="media/image3.jpe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24" Type="http://schemas.openxmlformats.org/officeDocument/2006/relationships/image" Target="media/image13.jpeg"/><Relationship Id="rId32" Type="http://schemas.openxmlformats.org/officeDocument/2006/relationships/theme" Target="theme/theme1.xml"/><Relationship Id="rId5" Type="http://schemas.openxmlformats.org/officeDocument/2006/relationships/webSettings" Target="webSettings.xml"/><Relationship Id="rId23" Type="http://schemas.openxmlformats.org/officeDocument/2006/relationships/image" Target="media/image6.jpeg"/><Relationship Id="rId28"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jpeg"/><Relationship Id="rId22" Type="http://schemas.openxmlformats.org/officeDocument/2006/relationships/image" Target="media/image5.jpeg"/><Relationship Id="rId27" Type="http://schemas.openxmlformats.org/officeDocument/2006/relationships/footer" Target="footer1.xml"/><Relationship Id="rId30"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66467A-3A0D-4285-A22B-5C472B9D62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1451</Words>
  <Characters>6635</Characters>
  <Application>Microsoft Office Word</Application>
  <DocSecurity>0</DocSecurity>
  <Lines>947</Lines>
  <Paragraphs>808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3</cp:revision>
  <cp:lastPrinted>2022-03-01T12:55:00Z</cp:lastPrinted>
  <dcterms:created xsi:type="dcterms:W3CDTF">2022-07-04T08:33:00Z</dcterms:created>
  <dcterms:modified xsi:type="dcterms:W3CDTF">2022-07-11T12:32:00Z</dcterms:modified>
</cp:coreProperties>
</file>