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BC670F" w14:textId="23A2B66A" w:rsidR="002F28D5" w:rsidRDefault="002F28D5" w:rsidP="002F28D5">
      <w:pPr>
        <w:pStyle w:val="BU03berschriftohneNummerierung"/>
      </w:pPr>
      <w:r>
        <w:t>Einstiegsabbildung</w:t>
      </w:r>
    </w:p>
    <w:p w14:paraId="343CC07F" w14:textId="77777777" w:rsidR="002F28D5" w:rsidRPr="002F28D5" w:rsidRDefault="002F28D5" w:rsidP="002F28D5">
      <w:pPr>
        <w:pStyle w:val="BU04Flieext"/>
      </w:pPr>
    </w:p>
    <w:p w14:paraId="11ACDA2F" w14:textId="77777777" w:rsidR="002F28D5" w:rsidRDefault="002F28D5" w:rsidP="002F28D5">
      <w:pPr>
        <w:keepNext/>
      </w:pPr>
      <w:r>
        <w:rPr>
          <w:noProof/>
          <w:lang w:eastAsia="de-DE"/>
        </w:rPr>
        <w:drawing>
          <wp:inline distT="0" distB="0" distL="0" distR="0" wp14:anchorId="00308580" wp14:editId="38DDDC79">
            <wp:extent cx="5759450" cy="3851275"/>
            <wp:effectExtent l="0" t="0" r="6350" b="0"/>
            <wp:docPr id="7" name="Grafik 7" descr="Ein Bild, das Pflanze,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Pflanze, grü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9450" cy="3851275"/>
                    </a:xfrm>
                    <a:prstGeom prst="rect">
                      <a:avLst/>
                    </a:prstGeom>
                  </pic:spPr>
                </pic:pic>
              </a:graphicData>
            </a:graphic>
          </wp:inline>
        </w:drawing>
      </w:r>
    </w:p>
    <w:p w14:paraId="5D7C8AB1" w14:textId="12DBA539" w:rsidR="002F28D5" w:rsidRDefault="002F28D5" w:rsidP="002F28D5">
      <w:pPr>
        <w:pStyle w:val="Beschriftung"/>
      </w:pPr>
      <w:r>
        <w:t xml:space="preserve">Abbildung </w:t>
      </w:r>
      <w:r w:rsidR="009657FB">
        <w:fldChar w:fldCharType="begin"/>
      </w:r>
      <w:r w:rsidR="009657FB">
        <w:instrText xml:space="preserve"> SEQ Abbildung \* ARABIC </w:instrText>
      </w:r>
      <w:r w:rsidR="009657FB">
        <w:fldChar w:fldCharType="separate"/>
      </w:r>
      <w:r w:rsidR="00401D53">
        <w:rPr>
          <w:noProof/>
        </w:rPr>
        <w:t>1</w:t>
      </w:r>
      <w:r w:rsidR="009657FB">
        <w:rPr>
          <w:noProof/>
        </w:rPr>
        <w:fldChar w:fldCharType="end"/>
      </w:r>
      <w:r>
        <w:t>: Einstiegsabbildung - Eine Buntnessel in zwei verschiedenen Zuständen</w:t>
      </w:r>
      <w:r w:rsidR="00401D53">
        <w:t xml:space="preserve"> (eigene Darstellung)</w:t>
      </w:r>
      <w:r>
        <w:t>.</w:t>
      </w:r>
    </w:p>
    <w:p w14:paraId="76B35C1E" w14:textId="325FE360" w:rsidR="002F28D5" w:rsidRDefault="002F28D5" w:rsidP="002F28D5">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pPr>
      <w:r>
        <w:br w:type="page"/>
      </w:r>
    </w:p>
    <w:p w14:paraId="14A4E88D" w14:textId="6E776D92" w:rsidR="00432E4B" w:rsidRPr="00754A9D" w:rsidRDefault="00754A9D" w:rsidP="00836A88">
      <w:pPr>
        <w:pStyle w:val="BU03berschriftohneNummerierung"/>
      </w:pPr>
      <w:r>
        <w:lastRenderedPageBreak/>
        <w:t xml:space="preserve">Methode: </w:t>
      </w:r>
      <w:r w:rsidRPr="00754A9D">
        <w:t>Concept Map</w:t>
      </w:r>
    </w:p>
    <w:p w14:paraId="157A17FB" w14:textId="324C05CC" w:rsidR="00B85A8E" w:rsidRDefault="00754A9D" w:rsidP="00B85A8E">
      <w:pPr>
        <w:pStyle w:val="BU04Flieext"/>
      </w:pPr>
      <w:r w:rsidRPr="00754A9D">
        <w:t>Concept Maps dienen der Darstellung und Organisation von Wissensstrukturen (siehe Abb.</w:t>
      </w:r>
      <w:r w:rsidR="00014816">
        <w:t xml:space="preserve"> 5</w:t>
      </w:r>
      <w:r w:rsidRPr="00754A9D">
        <w:t>)</w:t>
      </w:r>
    </w:p>
    <w:p w14:paraId="63D70730" w14:textId="77777777" w:rsidR="00754A9D" w:rsidRDefault="00754A9D" w:rsidP="00754A9D">
      <w:pPr>
        <w:pStyle w:val="BU04Flieext"/>
        <w:keepNext/>
        <w:jc w:val="center"/>
      </w:pPr>
      <w:r w:rsidRPr="0028452F">
        <w:rPr>
          <w:rFonts w:ascii="Franklin Gothic Book" w:hAnsi="Franklin Gothic Book"/>
          <w:noProof/>
          <w:lang w:eastAsia="de-DE"/>
        </w:rPr>
        <w:drawing>
          <wp:inline distT="0" distB="0" distL="0" distR="0" wp14:anchorId="2C33C5CB" wp14:editId="08F94BEB">
            <wp:extent cx="5128177" cy="2991436"/>
            <wp:effectExtent l="0" t="0" r="3175" b="635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28177" cy="2991436"/>
                    </a:xfrm>
                    <a:prstGeom prst="rect">
                      <a:avLst/>
                    </a:prstGeom>
                  </pic:spPr>
                </pic:pic>
              </a:graphicData>
            </a:graphic>
          </wp:inline>
        </w:drawing>
      </w:r>
    </w:p>
    <w:p w14:paraId="5D922FC2" w14:textId="65486875" w:rsidR="00754A9D" w:rsidRPr="00401D53" w:rsidRDefault="00754A9D" w:rsidP="00754A9D">
      <w:pPr>
        <w:pStyle w:val="Beschriftung"/>
        <w:jc w:val="center"/>
      </w:pPr>
      <w:r w:rsidRPr="00401D53">
        <w:t xml:space="preserve">Abbildung </w:t>
      </w:r>
      <w:r>
        <w:fldChar w:fldCharType="begin"/>
      </w:r>
      <w:r w:rsidRPr="00401D53">
        <w:instrText xml:space="preserve"> SEQ Abbildung \* ARABIC </w:instrText>
      </w:r>
      <w:r>
        <w:fldChar w:fldCharType="separate"/>
      </w:r>
      <w:r w:rsidR="00401D53">
        <w:rPr>
          <w:noProof/>
        </w:rPr>
        <w:t>2</w:t>
      </w:r>
      <w:r>
        <w:fldChar w:fldCharType="end"/>
      </w:r>
      <w:r w:rsidRPr="00401D53">
        <w:t>: Concept Map über Concept Maps</w:t>
      </w:r>
      <w:r w:rsidR="00401D53" w:rsidRPr="00401D53">
        <w:t xml:space="preserve"> </w:t>
      </w:r>
      <w:r w:rsidR="00401D53">
        <w:t>(eigene Darstellung).</w:t>
      </w:r>
    </w:p>
    <w:p w14:paraId="6F3C475C" w14:textId="4BCE3CD9" w:rsidR="00754A9D" w:rsidRPr="00401D53" w:rsidRDefault="00754A9D" w:rsidP="00754A9D">
      <w:pPr>
        <w:pStyle w:val="BU04Flieext"/>
        <w:jc w:val="center"/>
      </w:pPr>
    </w:p>
    <w:p w14:paraId="40958841" w14:textId="753D5D66" w:rsidR="00754A9D" w:rsidRPr="00754A9D" w:rsidRDefault="00754A9D" w:rsidP="00D4578A">
      <w:pPr>
        <w:pStyle w:val="BU03Zwischenberschrift"/>
      </w:pPr>
      <w:r>
        <w:t xml:space="preserve">Vorgehen zur </w:t>
      </w:r>
      <w:r w:rsidRPr="00754A9D">
        <w:t xml:space="preserve">Erstellung </w:t>
      </w:r>
      <w:r>
        <w:t>einer</w:t>
      </w:r>
      <w:r w:rsidRPr="00754A9D">
        <w:t xml:space="preserve"> Concept Map</w:t>
      </w:r>
    </w:p>
    <w:p w14:paraId="2BBA0CC1" w14:textId="777E95AC" w:rsidR="00032DE7" w:rsidRDefault="00032DE7" w:rsidP="002D250A">
      <w:pPr>
        <w:pStyle w:val="BU04Flieext"/>
        <w:numPr>
          <w:ilvl w:val="0"/>
          <w:numId w:val="9"/>
        </w:numPr>
        <w:ind w:hanging="578"/>
      </w:pPr>
      <w:r>
        <w:t>Fragestellung oder Thema der Concept Map formulieren</w:t>
      </w:r>
    </w:p>
    <w:p w14:paraId="1B88040F" w14:textId="4E40DA6D" w:rsidR="00032DE7" w:rsidRDefault="00032DE7" w:rsidP="002D250A">
      <w:pPr>
        <w:pStyle w:val="BU04Flieext"/>
        <w:numPr>
          <w:ilvl w:val="0"/>
          <w:numId w:val="9"/>
        </w:numPr>
        <w:ind w:left="709" w:hanging="578"/>
      </w:pPr>
      <w:r>
        <w:t>Fachwörter sammeln, die zur Beantwortung der Fragestellung benötigt werden</w:t>
      </w:r>
    </w:p>
    <w:p w14:paraId="4C1072EA" w14:textId="7CDAD393" w:rsidR="00032DE7" w:rsidRDefault="00032DE7" w:rsidP="002D250A">
      <w:pPr>
        <w:pStyle w:val="BU04Flieext"/>
        <w:numPr>
          <w:ilvl w:val="0"/>
          <w:numId w:val="9"/>
        </w:numPr>
        <w:ind w:left="709" w:hanging="578"/>
      </w:pPr>
      <w:r>
        <w:t xml:space="preserve">Fachwörter anordnen: Solche, die </w:t>
      </w:r>
      <w:r w:rsidR="002D250A">
        <w:t>zusammengehören</w:t>
      </w:r>
      <w:r w:rsidR="005C21D3">
        <w:t>,</w:t>
      </w:r>
      <w:r>
        <w:t xml:space="preserve"> werden nahe </w:t>
      </w:r>
      <w:r w:rsidR="00DC3315">
        <w:t>zueinander</w:t>
      </w:r>
      <w:r>
        <w:t xml:space="preserve"> geschrieben</w:t>
      </w:r>
    </w:p>
    <w:p w14:paraId="28B3C574" w14:textId="3F7DEF28" w:rsidR="00754A9D" w:rsidRPr="002D01FA" w:rsidRDefault="00032DE7" w:rsidP="002D250A">
      <w:pPr>
        <w:pStyle w:val="BU04Flieext"/>
        <w:ind w:left="709" w:hanging="578"/>
      </w:pPr>
      <w:r>
        <w:t>4.</w:t>
      </w:r>
      <w:r>
        <w:tab/>
        <w:t>Verbindungen einzeichnen und beschriften</w:t>
      </w:r>
    </w:p>
    <w:p w14:paraId="42012281" w14:textId="77777777" w:rsidR="00754A9D" w:rsidRPr="002D01FA" w:rsidRDefault="00754A9D" w:rsidP="00754A9D">
      <w:pPr>
        <w:pStyle w:val="BU04Flieext"/>
        <w:jc w:val="center"/>
      </w:pPr>
    </w:p>
    <w:p w14:paraId="0C8A00C5" w14:textId="77777777" w:rsidR="00754A9D" w:rsidRDefault="00754A9D">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pPr>
      <w:r>
        <w:br w:type="page"/>
      </w:r>
    </w:p>
    <w:p w14:paraId="69DE2C7A" w14:textId="2019691A" w:rsidR="00CA3562" w:rsidRDefault="001B1535" w:rsidP="002061BE">
      <w:pPr>
        <w:pStyle w:val="BU03berschriftohneNummerierung"/>
      </w:pPr>
      <w:r>
        <w:lastRenderedPageBreak/>
        <w:t>Die Organisationsebenen einer</w:t>
      </w:r>
      <w:r w:rsidR="00754A9D">
        <w:t xml:space="preserve"> </w:t>
      </w:r>
      <w:r w:rsidR="009520D4">
        <w:t>Pflanze</w:t>
      </w:r>
    </w:p>
    <w:p w14:paraId="73698ED7" w14:textId="5D4CA1EE" w:rsidR="00032DE7" w:rsidRPr="001B1535" w:rsidRDefault="00032DE7" w:rsidP="001B1535">
      <w:pPr>
        <w:pStyle w:val="BU04Flieext"/>
        <w:spacing w:line="240" w:lineRule="auto"/>
      </w:pPr>
      <w:r w:rsidRPr="00032DE7">
        <w:t>Biologische Phänomene können auf verschiedenen Organisationsebenen (= Zoomstufen) betrachtet werden. Bei wissenschaftlichen Erklärungen sollte die Organisationsebene, auf der erklärt wird, beachtet werden. Fast immer erstrecken sich biologische Erklärungen über mehrere Organisationsebenen hinweg, z.B. von der Ebene der Zellen bis zur Ebene des Organismus.</w:t>
      </w:r>
    </w:p>
    <w:tbl>
      <w:tblPr>
        <w:tblStyle w:val="BUTabelle"/>
        <w:tblW w:w="9214" w:type="dxa"/>
        <w:shd w:val="clear" w:color="auto" w:fill="FFFFFF" w:themeFill="background1"/>
        <w:tblLook w:val="04A0" w:firstRow="1" w:lastRow="0" w:firstColumn="1" w:lastColumn="0" w:noHBand="0" w:noVBand="1"/>
      </w:tblPr>
      <w:tblGrid>
        <w:gridCol w:w="3207"/>
        <w:gridCol w:w="2025"/>
        <w:gridCol w:w="3982"/>
      </w:tblGrid>
      <w:tr w:rsidR="00C0011A" w14:paraId="3ED7C76A" w14:textId="6BAE9F73" w:rsidTr="00C0011A">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207" w:type="dxa"/>
            <w:shd w:val="clear" w:color="auto" w:fill="FFFFFF" w:themeFill="background1"/>
          </w:tcPr>
          <w:p w14:paraId="1E56F669" w14:textId="495A6DF2" w:rsidR="00C0011A" w:rsidRDefault="00C0011A" w:rsidP="00C0011A">
            <w:pPr>
              <w:pStyle w:val="BU04Tabelle"/>
              <w:jc w:val="center"/>
            </w:pPr>
            <w:r>
              <w:t>Fotografische Darstellung</w:t>
            </w:r>
          </w:p>
        </w:tc>
        <w:tc>
          <w:tcPr>
            <w:tcW w:w="2025" w:type="dxa"/>
            <w:shd w:val="clear" w:color="auto" w:fill="FFFFFF" w:themeFill="background1"/>
          </w:tcPr>
          <w:p w14:paraId="0937DAF6" w14:textId="3221D9EE" w:rsidR="00C0011A" w:rsidRDefault="00C0011A" w:rsidP="002061BE">
            <w:pPr>
              <w:pStyle w:val="BU04Tabelle"/>
              <w:cnfStyle w:val="100000000000" w:firstRow="1" w:lastRow="0" w:firstColumn="0" w:lastColumn="0" w:oddVBand="0" w:evenVBand="0" w:oddHBand="0" w:evenHBand="0" w:firstRowFirstColumn="0" w:firstRowLastColumn="0" w:lastRowFirstColumn="0" w:lastRowLastColumn="0"/>
            </w:pPr>
          </w:p>
        </w:tc>
        <w:tc>
          <w:tcPr>
            <w:tcW w:w="3982" w:type="dxa"/>
            <w:shd w:val="clear" w:color="auto" w:fill="FFFFFF" w:themeFill="background1"/>
          </w:tcPr>
          <w:p w14:paraId="280D8ADC" w14:textId="57B2504F" w:rsidR="00C0011A" w:rsidRPr="002061BE" w:rsidRDefault="00C0011A" w:rsidP="00B54711">
            <w:pPr>
              <w:pStyle w:val="BU04Tabelle"/>
              <w:jc w:val="center"/>
              <w:cnfStyle w:val="100000000000" w:firstRow="1" w:lastRow="0" w:firstColumn="0" w:lastColumn="0" w:oddVBand="0" w:evenVBand="0" w:oddHBand="0" w:evenHBand="0" w:firstRowFirstColumn="0" w:firstRowLastColumn="0" w:lastRowFirstColumn="0" w:lastRowLastColumn="0"/>
              <w:rPr>
                <w:rFonts w:ascii="Agfa Rotis Sans Serif" w:hAnsi="Agfa Rotis Sans Serif"/>
                <w:bCs/>
                <w:noProof/>
              </w:rPr>
            </w:pPr>
            <w:r>
              <w:t>Grafische Darstellung</w:t>
            </w:r>
          </w:p>
        </w:tc>
      </w:tr>
      <w:tr w:rsidR="00C0011A" w14:paraId="24C02AEF" w14:textId="77777777" w:rsidTr="00C0011A">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3207" w:type="dxa"/>
            <w:shd w:val="clear" w:color="auto" w:fill="FFFFFF" w:themeFill="background1"/>
          </w:tcPr>
          <w:p w14:paraId="6B0D168B" w14:textId="77777777" w:rsidR="00C0011A" w:rsidRDefault="00C0011A" w:rsidP="00B54711">
            <w:pPr>
              <w:pStyle w:val="BU04Tabelle"/>
              <w:jc w:val="center"/>
              <w:rPr>
                <w:b w:val="0"/>
                <w:noProof/>
                <w:lang w:eastAsia="de-DE"/>
                <w14:textOutline w14:w="0" w14:cap="rnd" w14:cmpd="sng" w14:algn="ctr">
                  <w14:noFill/>
                  <w14:prstDash w14:val="solid"/>
                  <w14:bevel/>
                </w14:textOutline>
              </w:rPr>
            </w:pPr>
            <w:r>
              <w:rPr>
                <w:noProof/>
                <w:lang w:eastAsia="de-DE"/>
                <w14:textOutline w14:w="0" w14:cap="rnd" w14:cmpd="sng" w14:algn="ctr">
                  <w14:noFill/>
                  <w14:prstDash w14:val="solid"/>
                  <w14:bevel/>
                </w14:textOutline>
              </w:rPr>
              <w:drawing>
                <wp:inline distT="0" distB="0" distL="0" distR="0" wp14:anchorId="54E7444E" wp14:editId="473448AA">
                  <wp:extent cx="1257722" cy="5205046"/>
                  <wp:effectExtent l="0" t="0" r="0" b="254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rotWithShape="1">
                          <a:blip r:embed="rId10">
                            <a:extLst>
                              <a:ext uri="{28A0092B-C50C-407E-A947-70E740481C1C}">
                                <a14:useLocalDpi xmlns:a14="http://schemas.microsoft.com/office/drawing/2010/main" val="0"/>
                              </a:ext>
                            </a:extLst>
                          </a:blip>
                          <a:srcRect l="11097" t="8888" r="58262" b="1501"/>
                          <a:stretch/>
                        </pic:blipFill>
                        <pic:spPr bwMode="auto">
                          <a:xfrm>
                            <a:off x="0" y="0"/>
                            <a:ext cx="1266306" cy="5240570"/>
                          </a:xfrm>
                          <a:prstGeom prst="rect">
                            <a:avLst/>
                          </a:prstGeom>
                          <a:ln>
                            <a:noFill/>
                          </a:ln>
                          <a:extLst>
                            <a:ext uri="{53640926-AAD7-44D8-BBD7-CCE9431645EC}">
                              <a14:shadowObscured xmlns:a14="http://schemas.microsoft.com/office/drawing/2010/main"/>
                            </a:ext>
                          </a:extLst>
                        </pic:spPr>
                      </pic:pic>
                    </a:graphicData>
                  </a:graphic>
                </wp:inline>
              </w:drawing>
            </w:r>
          </w:p>
          <w:p w14:paraId="6C1B2FB0" w14:textId="77777777" w:rsidR="00C0011A" w:rsidRDefault="00C0011A" w:rsidP="00C0011A">
            <w:pPr>
              <w:pStyle w:val="BU04Tabelle"/>
              <w:rPr>
                <w:b w:val="0"/>
                <w:bCs/>
              </w:rPr>
            </w:pPr>
          </w:p>
          <w:p w14:paraId="11A89B7C" w14:textId="2AC53F53" w:rsidR="00C0011A" w:rsidRDefault="00C0011A" w:rsidP="00C0011A">
            <w:pPr>
              <w:pStyle w:val="BU04Tabelle"/>
              <w:rPr>
                <w:noProof/>
                <w:lang w:eastAsia="de-DE"/>
                <w14:textOutline w14:w="0" w14:cap="rnd" w14:cmpd="sng" w14:algn="ctr">
                  <w14:noFill/>
                  <w14:prstDash w14:val="solid"/>
                  <w14:bevel/>
                </w14:textOutline>
              </w:rPr>
            </w:pPr>
            <w:r w:rsidRPr="00B54711">
              <w:rPr>
                <w:b w:val="0"/>
                <w:bCs/>
              </w:rPr>
              <w:t>Über und unter den abgebildeten Ebenen können noch weitere folgen, z.B. die Ebene der Population oder die Ebene der</w:t>
            </w:r>
            <w:r>
              <w:rPr>
                <w:b w:val="0"/>
                <w:bCs/>
              </w:rPr>
              <w:t xml:space="preserve"> </w:t>
            </w:r>
            <w:r w:rsidRPr="00B54711">
              <w:rPr>
                <w:b w:val="0"/>
                <w:bCs/>
              </w:rPr>
              <w:t>Moleküle.</w:t>
            </w:r>
          </w:p>
        </w:tc>
        <w:tc>
          <w:tcPr>
            <w:tcW w:w="2025" w:type="dxa"/>
            <w:shd w:val="clear" w:color="auto" w:fill="FFFFFF" w:themeFill="background1"/>
          </w:tcPr>
          <w:p w14:paraId="0C619A60" w14:textId="3BD483EA" w:rsidR="00C0011A" w:rsidRDefault="00C0011A" w:rsidP="001B1535">
            <w:pPr>
              <w:pStyle w:val="BU04Tabelle"/>
              <w:cnfStyle w:val="000000100000" w:firstRow="0" w:lastRow="0" w:firstColumn="0" w:lastColumn="0" w:oddVBand="0" w:evenVBand="0" w:oddHBand="1" w:evenHBand="0" w:firstRowFirstColumn="0" w:firstRowLastColumn="0" w:lastRowFirstColumn="0" w:lastRowLastColumn="0"/>
              <w:rPr>
                <w:rFonts w:ascii="Agfa Rotis Sans Serif" w:hAnsi="Agfa Rotis Sans Serif"/>
                <w:noProof/>
              </w:rPr>
            </w:pPr>
            <w:r>
              <w:rPr>
                <w:rFonts w:ascii="Agfa Rotis Sans Serif" w:hAnsi="Agfa Rotis Sans Serif"/>
                <w:noProof/>
                <w:lang w:eastAsia="de-DE"/>
              </w:rPr>
              <w:drawing>
                <wp:inline distT="0" distB="0" distL="0" distR="0" wp14:anchorId="62D57FE6" wp14:editId="34D7870B">
                  <wp:extent cx="1148862" cy="6552097"/>
                  <wp:effectExtent l="0" t="0" r="0" b="12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11">
                            <a:extLst>
                              <a:ext uri="{28A0092B-C50C-407E-A947-70E740481C1C}">
                                <a14:useLocalDpi xmlns:a14="http://schemas.microsoft.com/office/drawing/2010/main" val="0"/>
                              </a:ext>
                            </a:extLst>
                          </a:blip>
                          <a:srcRect l="43607" t="12762" r="36554" b="7289"/>
                          <a:stretch/>
                        </pic:blipFill>
                        <pic:spPr bwMode="auto">
                          <a:xfrm>
                            <a:off x="0" y="0"/>
                            <a:ext cx="1153042" cy="6575939"/>
                          </a:xfrm>
                          <a:prstGeom prst="rect">
                            <a:avLst/>
                          </a:prstGeom>
                          <a:ln>
                            <a:noFill/>
                          </a:ln>
                          <a:extLst>
                            <a:ext uri="{53640926-AAD7-44D8-BBD7-CCE9431645EC}">
                              <a14:shadowObscured xmlns:a14="http://schemas.microsoft.com/office/drawing/2010/main"/>
                            </a:ext>
                          </a:extLst>
                        </pic:spPr>
                      </pic:pic>
                    </a:graphicData>
                  </a:graphic>
                </wp:inline>
              </w:drawing>
            </w:r>
          </w:p>
        </w:tc>
        <w:tc>
          <w:tcPr>
            <w:tcW w:w="3982" w:type="dxa"/>
            <w:shd w:val="clear" w:color="auto" w:fill="FFFFFF" w:themeFill="background1"/>
          </w:tcPr>
          <w:p w14:paraId="2E1C1FBD" w14:textId="4B647076" w:rsidR="00C0011A" w:rsidRDefault="00C0011A" w:rsidP="00B54711">
            <w:pPr>
              <w:pStyle w:val="BU04Tabelle"/>
              <w:jc w:val="center"/>
              <w:cnfStyle w:val="000000100000" w:firstRow="0" w:lastRow="0" w:firstColumn="0" w:lastColumn="0" w:oddVBand="0" w:evenVBand="0" w:oddHBand="1" w:evenHBand="0" w:firstRowFirstColumn="0" w:firstRowLastColumn="0" w:lastRowFirstColumn="0" w:lastRowLastColumn="0"/>
              <w:rPr>
                <w:bCs/>
              </w:rPr>
            </w:pPr>
            <w:r>
              <w:rPr>
                <w:rFonts w:ascii="Agfa Rotis Sans Serif" w:hAnsi="Agfa Rotis Sans Serif"/>
                <w:noProof/>
                <w:lang w:eastAsia="de-DE"/>
              </w:rPr>
              <w:drawing>
                <wp:inline distT="0" distB="0" distL="0" distR="0" wp14:anchorId="673B32EF" wp14:editId="50957FD0">
                  <wp:extent cx="1735260" cy="6552097"/>
                  <wp:effectExtent l="0" t="0" r="5080" b="127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11">
                            <a:extLst>
                              <a:ext uri="{28A0092B-C50C-407E-A947-70E740481C1C}">
                                <a14:useLocalDpi xmlns:a14="http://schemas.microsoft.com/office/drawing/2010/main" val="0"/>
                              </a:ext>
                            </a:extLst>
                          </a:blip>
                          <a:srcRect l="65673" t="12762" r="4362" b="7289"/>
                          <a:stretch/>
                        </pic:blipFill>
                        <pic:spPr bwMode="auto">
                          <a:xfrm>
                            <a:off x="0" y="0"/>
                            <a:ext cx="1741574" cy="657593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EE10557" w14:textId="274F7A90" w:rsidR="00754A9D" w:rsidRDefault="00484E98" w:rsidP="00484E98">
      <w:pPr>
        <w:pStyle w:val="BU03berschrift1Ebene"/>
        <w:numPr>
          <w:ilvl w:val="0"/>
          <w:numId w:val="0"/>
        </w:numPr>
      </w:pPr>
      <w:r>
        <w:lastRenderedPageBreak/>
        <w:t>Grafischer Zoom in die Buntnessel</w:t>
      </w:r>
    </w:p>
    <w:p w14:paraId="7C1BDD66" w14:textId="5E892D59" w:rsidR="00484E98" w:rsidRPr="00484E98" w:rsidRDefault="00484E98" w:rsidP="00484E98">
      <w:pPr>
        <w:pStyle w:val="BU04Flieext"/>
      </w:pPr>
      <w:r>
        <w:t>Pflanze mit ___________ Blättern</w:t>
      </w:r>
      <w:r>
        <w:tab/>
      </w:r>
      <w:r>
        <w:tab/>
      </w:r>
      <w:r>
        <w:tab/>
      </w:r>
      <w:r>
        <w:tab/>
        <w:t>Pflanze mit ___________ Blättern</w:t>
      </w:r>
    </w:p>
    <w:p w14:paraId="4B16FB4B" w14:textId="77777777" w:rsidR="00401D53" w:rsidRDefault="009520D4" w:rsidP="00401D53">
      <w:pPr>
        <w:pStyle w:val="BU03berschriftohneNummerierung"/>
      </w:pPr>
      <w:r>
        <w:rPr>
          <w:rFonts w:ascii="Agfa Rotis Sans Serif" w:hAnsi="Agfa Rotis Sans Serif"/>
          <w:noProof/>
          <w:lang w:eastAsia="de-DE"/>
        </w:rPr>
        <w:drawing>
          <wp:inline distT="0" distB="0" distL="0" distR="0" wp14:anchorId="6945A8A6" wp14:editId="48E525F6">
            <wp:extent cx="5682670" cy="6722918"/>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11">
                      <a:extLst>
                        <a:ext uri="{28A0092B-C50C-407E-A947-70E740481C1C}">
                          <a14:useLocalDpi xmlns:a14="http://schemas.microsoft.com/office/drawing/2010/main" val="0"/>
                        </a:ext>
                      </a:extLst>
                    </a:blip>
                    <a:srcRect t="12762" r="4361" b="7289"/>
                    <a:stretch/>
                  </pic:blipFill>
                  <pic:spPr bwMode="auto">
                    <a:xfrm>
                      <a:off x="0" y="0"/>
                      <a:ext cx="5684393" cy="6724956"/>
                    </a:xfrm>
                    <a:prstGeom prst="rect">
                      <a:avLst/>
                    </a:prstGeom>
                    <a:ln>
                      <a:noFill/>
                    </a:ln>
                    <a:extLst>
                      <a:ext uri="{53640926-AAD7-44D8-BBD7-CCE9431645EC}">
                        <a14:shadowObscured xmlns:a14="http://schemas.microsoft.com/office/drawing/2010/main"/>
                      </a:ext>
                    </a:extLst>
                  </pic:spPr>
                </pic:pic>
              </a:graphicData>
            </a:graphic>
          </wp:inline>
        </w:drawing>
      </w:r>
    </w:p>
    <w:p w14:paraId="4BB3548C" w14:textId="5C41A2CD" w:rsidR="00401D53" w:rsidRDefault="00401D53" w:rsidP="00401D53">
      <w:pPr>
        <w:pStyle w:val="Beschriftung"/>
      </w:pPr>
      <w:r>
        <w:t xml:space="preserve">Abbildung </w:t>
      </w:r>
      <w:r w:rsidR="009657FB">
        <w:fldChar w:fldCharType="begin"/>
      </w:r>
      <w:r w:rsidR="009657FB">
        <w:instrText xml:space="preserve"> SEQ Abbildung \* ARABIC </w:instrText>
      </w:r>
      <w:r w:rsidR="009657FB">
        <w:fldChar w:fldCharType="separate"/>
      </w:r>
      <w:r>
        <w:rPr>
          <w:noProof/>
        </w:rPr>
        <w:t>3</w:t>
      </w:r>
      <w:r w:rsidR="009657FB">
        <w:rPr>
          <w:noProof/>
        </w:rPr>
        <w:fldChar w:fldCharType="end"/>
      </w:r>
      <w:r>
        <w:t>: Grafischer Zoom in die Buntnessel (eigene Darstellung).</w:t>
      </w:r>
    </w:p>
    <w:p w14:paraId="1400456F" w14:textId="370161F0" w:rsidR="00746208" w:rsidRDefault="00555865" w:rsidP="00746208">
      <w:pPr>
        <w:pStyle w:val="BU03berschriftohneNummerierung"/>
      </w:pPr>
      <w:r>
        <w:br w:type="page"/>
      </w:r>
      <w:r w:rsidR="00484E98">
        <w:lastRenderedPageBreak/>
        <w:t xml:space="preserve">Fotografischer </w:t>
      </w:r>
      <w:r w:rsidR="00754A9D">
        <w:t>Zoom in die Buntnessel</w:t>
      </w:r>
    </w:p>
    <w:p w14:paraId="394698F3" w14:textId="47ED0107" w:rsidR="00484E98" w:rsidRPr="00484E98" w:rsidRDefault="00484E98" w:rsidP="00484E98">
      <w:pPr>
        <w:pStyle w:val="BU04Flieext"/>
        <w:ind w:firstLine="709"/>
      </w:pPr>
      <w:r>
        <w:t>Pflanze mit ___________ Blättern</w:t>
      </w:r>
      <w:r>
        <w:tab/>
      </w:r>
      <w:r>
        <w:tab/>
        <w:t>Pflanze mit ___________ Blättern</w:t>
      </w:r>
    </w:p>
    <w:p w14:paraId="4CEADF62" w14:textId="77777777" w:rsidR="00401D53" w:rsidRDefault="00754A9D" w:rsidP="00401D53">
      <w:pPr>
        <w:pStyle w:val="BU04Flieext"/>
        <w:keepNext/>
      </w:pPr>
      <w:r>
        <w:rPr>
          <w:noProof/>
          <w:lang w:eastAsia="de-DE"/>
          <w14:textOutline w14:w="0" w14:cap="rnd" w14:cmpd="sng" w14:algn="ctr">
            <w14:noFill/>
            <w14:prstDash w14:val="solid"/>
            <w14:bevel/>
          </w14:textOutline>
          <w14:ligatures w14:val="none"/>
        </w:rPr>
        <w:drawing>
          <wp:inline distT="0" distB="0" distL="0" distR="0" wp14:anchorId="6FF4A919" wp14:editId="71E7938E">
            <wp:extent cx="5170858" cy="7398328"/>
            <wp:effectExtent l="0" t="0" r="0" b="635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rotWithShape="1">
                    <a:blip r:embed="rId10">
                      <a:extLst>
                        <a:ext uri="{28A0092B-C50C-407E-A947-70E740481C1C}">
                          <a14:useLocalDpi xmlns:a14="http://schemas.microsoft.com/office/drawing/2010/main" val="0"/>
                        </a:ext>
                      </a:extLst>
                    </a:blip>
                    <a:srcRect l="4619" t="8888" r="6752" b="1501"/>
                    <a:stretch/>
                  </pic:blipFill>
                  <pic:spPr bwMode="auto">
                    <a:xfrm>
                      <a:off x="0" y="0"/>
                      <a:ext cx="5180864" cy="7412644"/>
                    </a:xfrm>
                    <a:prstGeom prst="rect">
                      <a:avLst/>
                    </a:prstGeom>
                    <a:ln>
                      <a:noFill/>
                    </a:ln>
                    <a:extLst>
                      <a:ext uri="{53640926-AAD7-44D8-BBD7-CCE9431645EC}">
                        <a14:shadowObscured xmlns:a14="http://schemas.microsoft.com/office/drawing/2010/main"/>
                      </a:ext>
                    </a:extLst>
                  </pic:spPr>
                </pic:pic>
              </a:graphicData>
            </a:graphic>
          </wp:inline>
        </w:drawing>
      </w:r>
    </w:p>
    <w:p w14:paraId="40DAA5E1" w14:textId="572749C5" w:rsidR="009520D4" w:rsidRDefault="00401D53" w:rsidP="00401D53">
      <w:pPr>
        <w:pStyle w:val="Beschriftung"/>
        <w:jc w:val="both"/>
      </w:pPr>
      <w:r>
        <w:t xml:space="preserve">Abbildung </w:t>
      </w:r>
      <w:r w:rsidR="009657FB">
        <w:fldChar w:fldCharType="begin"/>
      </w:r>
      <w:r w:rsidR="009657FB">
        <w:instrText xml:space="preserve"> SEQ Abbildung \* ARABIC</w:instrText>
      </w:r>
      <w:r w:rsidR="009657FB">
        <w:instrText xml:space="preserve"> </w:instrText>
      </w:r>
      <w:r w:rsidR="009657FB">
        <w:fldChar w:fldCharType="separate"/>
      </w:r>
      <w:r>
        <w:rPr>
          <w:noProof/>
        </w:rPr>
        <w:t>4</w:t>
      </w:r>
      <w:r w:rsidR="009657FB">
        <w:rPr>
          <w:noProof/>
        </w:rPr>
        <w:fldChar w:fldCharType="end"/>
      </w:r>
      <w:r>
        <w:t>: Fotografischer Zoom in die Buntnessel (eigene Darstellung).</w:t>
      </w:r>
      <w:r w:rsidR="009520D4">
        <w:br w:type="page"/>
      </w:r>
    </w:p>
    <w:p w14:paraId="2D6C0CB8" w14:textId="012FED86" w:rsidR="009520D4" w:rsidRPr="00754A9D" w:rsidRDefault="009520D4" w:rsidP="009520D4">
      <w:pPr>
        <w:pStyle w:val="BU03berschriftohneNummerierung"/>
      </w:pPr>
      <w:r>
        <w:lastRenderedPageBreak/>
        <w:t>Methode: Zoom</w:t>
      </w:r>
      <w:r w:rsidRPr="00754A9D">
        <w:t xml:space="preserve"> Map</w:t>
      </w:r>
    </w:p>
    <w:p w14:paraId="2530BC79" w14:textId="5FECFD7A" w:rsidR="009520D4" w:rsidRDefault="00D4578A" w:rsidP="009520D4">
      <w:pPr>
        <w:pStyle w:val="BU04Flieext"/>
      </w:pPr>
      <w:r w:rsidRPr="00D4578A">
        <w:t>Eine Zoom Map ist eine</w:t>
      </w:r>
      <w:r>
        <w:t xml:space="preserve"> besondere</w:t>
      </w:r>
      <w:r w:rsidRPr="00D4578A">
        <w:t xml:space="preserve"> Darstellungsform der Concept Map, bei der die (Organisations-) </w:t>
      </w:r>
      <w:r w:rsidR="005C21D3">
        <w:t>E</w:t>
      </w:r>
      <w:r w:rsidRPr="00D4578A">
        <w:t>benen unterschieden werden.</w:t>
      </w:r>
      <w:r>
        <w:t xml:space="preserve"> </w:t>
      </w:r>
    </w:p>
    <w:p w14:paraId="199156D5" w14:textId="77777777" w:rsidR="00D4578A" w:rsidRDefault="00D4578A" w:rsidP="00D4578A">
      <w:pPr>
        <w:keepNext/>
        <w:jc w:val="center"/>
      </w:pPr>
      <w:r w:rsidRPr="000818C8">
        <w:rPr>
          <w:noProof/>
          <w:sz w:val="28"/>
          <w:szCs w:val="28"/>
          <w:lang w:eastAsia="de-DE"/>
        </w:rPr>
        <w:drawing>
          <wp:inline distT="0" distB="0" distL="0" distR="0" wp14:anchorId="24EA1E4A" wp14:editId="0B117ED8">
            <wp:extent cx="4910667" cy="3340275"/>
            <wp:effectExtent l="0" t="0" r="444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12" cstate="print">
                      <a:extLst>
                        <a:ext uri="{28A0092B-C50C-407E-A947-70E740481C1C}">
                          <a14:useLocalDpi xmlns:a14="http://schemas.microsoft.com/office/drawing/2010/main" val="0"/>
                        </a:ext>
                      </a:extLst>
                    </a:blip>
                    <a:srcRect t="2303" b="2303"/>
                    <a:stretch>
                      <a:fillRect/>
                    </a:stretch>
                  </pic:blipFill>
                  <pic:spPr bwMode="auto">
                    <a:xfrm>
                      <a:off x="0" y="0"/>
                      <a:ext cx="4925155" cy="3350130"/>
                    </a:xfrm>
                    <a:prstGeom prst="rect">
                      <a:avLst/>
                    </a:prstGeom>
                    <a:ln>
                      <a:noFill/>
                    </a:ln>
                    <a:extLst>
                      <a:ext uri="{53640926-AAD7-44D8-BBD7-CCE9431645EC}">
                        <a14:shadowObscured xmlns:a14="http://schemas.microsoft.com/office/drawing/2010/main"/>
                      </a:ext>
                    </a:extLst>
                  </pic:spPr>
                </pic:pic>
              </a:graphicData>
            </a:graphic>
          </wp:inline>
        </w:drawing>
      </w:r>
    </w:p>
    <w:p w14:paraId="77BCE6AB" w14:textId="65FF245F" w:rsidR="00D4578A" w:rsidRPr="000818C8" w:rsidRDefault="00D4578A" w:rsidP="00D4578A">
      <w:pPr>
        <w:pStyle w:val="Beschriftung"/>
        <w:jc w:val="center"/>
        <w:rPr>
          <w:rFonts w:ascii="Agfa Rotis Sans Serif" w:hAnsi="Agfa Rotis Sans Serif"/>
          <w:sz w:val="28"/>
          <w:szCs w:val="28"/>
        </w:rPr>
      </w:pPr>
      <w:r>
        <w:t xml:space="preserve">Abbildung </w:t>
      </w:r>
      <w:fldSimple w:instr=" SEQ Abbildung \* ARABIC ">
        <w:r w:rsidR="00401D53">
          <w:rPr>
            <w:noProof/>
          </w:rPr>
          <w:t>5</w:t>
        </w:r>
      </w:fldSimple>
      <w:r>
        <w:t xml:space="preserve">: Beispiel Zoom Map für ein geografisches Thema </w:t>
      </w:r>
      <w:r w:rsidR="00401D53">
        <w:t>((eigene Darstellung).</w:t>
      </w:r>
    </w:p>
    <w:p w14:paraId="2F8FCDF8" w14:textId="77777777" w:rsidR="009520D4" w:rsidRPr="00D4578A" w:rsidRDefault="009520D4" w:rsidP="00D4578A">
      <w:pPr>
        <w:pStyle w:val="BU04Flieext"/>
      </w:pPr>
    </w:p>
    <w:p w14:paraId="3ADD6D80" w14:textId="6BFB7DB8" w:rsidR="009520D4" w:rsidRPr="00754A9D" w:rsidRDefault="009520D4" w:rsidP="00D4578A">
      <w:pPr>
        <w:pStyle w:val="BU03Zwischenberschrift"/>
      </w:pPr>
      <w:r>
        <w:t xml:space="preserve">Vorgehen zur </w:t>
      </w:r>
      <w:r w:rsidRPr="00754A9D">
        <w:t xml:space="preserve">Erstellung </w:t>
      </w:r>
      <w:r>
        <w:t>einer</w:t>
      </w:r>
      <w:r w:rsidRPr="00754A9D">
        <w:t xml:space="preserve"> </w:t>
      </w:r>
      <w:r w:rsidR="00D4578A">
        <w:t>Zoom</w:t>
      </w:r>
      <w:r w:rsidRPr="00754A9D">
        <w:t xml:space="preserve"> Map</w:t>
      </w:r>
    </w:p>
    <w:p w14:paraId="0BB22539" w14:textId="3BA5CCF5" w:rsidR="009520D4" w:rsidRPr="00EB68DB" w:rsidRDefault="009520D4" w:rsidP="009520D4">
      <w:pPr>
        <w:pStyle w:val="BU04Flieext"/>
        <w:ind w:left="700" w:hanging="700"/>
      </w:pPr>
      <w:r>
        <w:rPr>
          <w:u w:val="single"/>
        </w:rPr>
        <w:t xml:space="preserve">1. </w:t>
      </w:r>
      <w:r>
        <w:rPr>
          <w:u w:val="single"/>
        </w:rPr>
        <w:tab/>
      </w:r>
      <w:r w:rsidRPr="00EB68DB">
        <w:rPr>
          <w:u w:val="single"/>
        </w:rPr>
        <w:t>Strukturen verorten:</w:t>
      </w:r>
      <w:r w:rsidRPr="00EB68DB">
        <w:t xml:space="preserve"> Überlege dir, welche Strukturen auf der jeweiligen Ebene für das Phänomen entscheidend sind. Notiere diese in der Abbildung.</w:t>
      </w:r>
      <w:r w:rsidRPr="00EB68DB">
        <w:br/>
        <w:t>Beispiel: Andere Länder, Frankreich, etc.</w:t>
      </w:r>
    </w:p>
    <w:p w14:paraId="4C4ABDF1" w14:textId="5E3EE139" w:rsidR="009520D4" w:rsidRPr="00EB68DB" w:rsidRDefault="009520D4" w:rsidP="009520D4">
      <w:pPr>
        <w:pStyle w:val="BU04Flieext"/>
        <w:ind w:left="700" w:hanging="700"/>
      </w:pPr>
      <w:r>
        <w:rPr>
          <w:u w:val="single"/>
        </w:rPr>
        <w:t xml:space="preserve">2. </w:t>
      </w:r>
      <w:r>
        <w:rPr>
          <w:u w:val="single"/>
        </w:rPr>
        <w:tab/>
      </w:r>
      <w:r w:rsidRPr="00EB68DB">
        <w:rPr>
          <w:u w:val="single"/>
        </w:rPr>
        <w:t>Strukturen</w:t>
      </w:r>
      <w:r>
        <w:rPr>
          <w:u w:val="single"/>
        </w:rPr>
        <w:t xml:space="preserve"> innerhalb der Ebenen</w:t>
      </w:r>
      <w:r w:rsidRPr="00EB68DB">
        <w:rPr>
          <w:u w:val="single"/>
        </w:rPr>
        <w:t xml:space="preserve"> vernetzen:</w:t>
      </w:r>
      <w:r w:rsidRPr="00EB68DB">
        <w:t xml:space="preserve"> Welche Beziehungen haben die einzelnen Begriffe untereinander? Kennzeichne diese durch beschriftete Pfeile.</w:t>
      </w:r>
      <w:r w:rsidRPr="00EB68DB">
        <w:br/>
        <w:t>Beispiel:  Niedersachsen</w:t>
      </w:r>
      <w:r w:rsidR="00DE7BB9" w:rsidRPr="00DE7BB9">
        <w:rPr>
          <w:noProof/>
        </w:rPr>
        <w:t xml:space="preserve"> </w:t>
      </w:r>
      <w:r w:rsidR="00DE7BB9">
        <w:rPr>
          <w:noProof/>
        </w:rPr>
        <w:t>----umschließt---&gt;</w:t>
      </w:r>
      <w:r w:rsidR="00DE7BB9">
        <w:t xml:space="preserve"> Bremen</w:t>
      </w:r>
    </w:p>
    <w:p w14:paraId="6A65B644" w14:textId="43751F9D" w:rsidR="009520D4" w:rsidRPr="00EB68DB" w:rsidRDefault="009520D4" w:rsidP="009520D4">
      <w:pPr>
        <w:pStyle w:val="BU04Flieext"/>
        <w:ind w:left="700" w:hanging="700"/>
      </w:pPr>
      <w:r w:rsidRPr="00032DE7">
        <w:rPr>
          <w:u w:val="single"/>
        </w:rPr>
        <w:t xml:space="preserve">3. </w:t>
      </w:r>
      <w:r w:rsidRPr="00032DE7">
        <w:rPr>
          <w:u w:val="single"/>
        </w:rPr>
        <w:tab/>
        <w:t>Strukturen zwischen den Ebenen vernetzen:</w:t>
      </w:r>
      <w:r>
        <w:t xml:space="preserve"> </w:t>
      </w:r>
      <w:r w:rsidR="00D4578A">
        <w:t>Überlege dir, i</w:t>
      </w:r>
      <w:r w:rsidRPr="00EB68DB">
        <w:t>n welcher Beziehung die zentralen Begriffe der Ebenen zueinander</w:t>
      </w:r>
      <w:r w:rsidR="00D4578A">
        <w:t xml:space="preserve"> stehen.</w:t>
      </w:r>
      <w:r w:rsidRPr="00EB68DB">
        <w:t xml:space="preserve"> Beschrifte die vertikalen Pfeile entsprechend.</w:t>
      </w:r>
      <w:r w:rsidRPr="00EB68DB">
        <w:br/>
        <w:t xml:space="preserve">Beispiel: </w:t>
      </w:r>
      <w:r w:rsidR="00DE7BB9">
        <w:t>Deutschland ----- besteht aus -----&gt; Bremen, Niedersachsen etc.</w:t>
      </w:r>
    </w:p>
    <w:p w14:paraId="3E882014" w14:textId="5F8C07DA" w:rsidR="009520D4" w:rsidRDefault="009520D4">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br w:type="page"/>
      </w:r>
    </w:p>
    <w:p w14:paraId="2DE20181" w14:textId="4B9EE317" w:rsidR="00D4578A" w:rsidRPr="00754A9D" w:rsidRDefault="00D4578A" w:rsidP="00D4578A">
      <w:pPr>
        <w:pStyle w:val="BU03berschriftohneNummerierung"/>
      </w:pPr>
      <w:r>
        <w:lastRenderedPageBreak/>
        <w:t>Vorlage: Zoom</w:t>
      </w:r>
      <w:r w:rsidRPr="00754A9D">
        <w:t xml:space="preserve"> Map</w:t>
      </w:r>
    </w:p>
    <w:p w14:paraId="30DE58FE" w14:textId="77777777" w:rsidR="00401D53" w:rsidRDefault="00D4578A" w:rsidP="00401D53">
      <w:pPr>
        <w:pStyle w:val="BU04Flieext"/>
        <w:keepNext/>
      </w:pPr>
      <w:r>
        <w:rPr>
          <w:rFonts w:ascii="Franklin Gothic Medium Cond" w:hAnsi="Franklin Gothic Medium Cond"/>
          <w:noProof/>
          <w:lang w:eastAsia="de-DE"/>
        </w:rPr>
        <w:drawing>
          <wp:inline distT="0" distB="0" distL="0" distR="0" wp14:anchorId="673F2C91" wp14:editId="5B846F32">
            <wp:extent cx="5943600" cy="716216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13">
                      <a:extLst>
                        <a:ext uri="{28A0092B-C50C-407E-A947-70E740481C1C}">
                          <a14:useLocalDpi xmlns:a14="http://schemas.microsoft.com/office/drawing/2010/main" val="0"/>
                        </a:ext>
                      </a:extLst>
                    </a:blip>
                    <a:srcRect l="1532" t="14705" r="1336" b="2546"/>
                    <a:stretch/>
                  </pic:blipFill>
                  <pic:spPr bwMode="auto">
                    <a:xfrm>
                      <a:off x="0" y="0"/>
                      <a:ext cx="5954005" cy="7174703"/>
                    </a:xfrm>
                    <a:prstGeom prst="rect">
                      <a:avLst/>
                    </a:prstGeom>
                    <a:ln>
                      <a:noFill/>
                    </a:ln>
                    <a:extLst>
                      <a:ext uri="{53640926-AAD7-44D8-BBD7-CCE9431645EC}">
                        <a14:shadowObscured xmlns:a14="http://schemas.microsoft.com/office/drawing/2010/main"/>
                      </a:ext>
                    </a:extLst>
                  </pic:spPr>
                </pic:pic>
              </a:graphicData>
            </a:graphic>
          </wp:inline>
        </w:drawing>
      </w:r>
    </w:p>
    <w:p w14:paraId="1A161462" w14:textId="56A01A8C" w:rsidR="00754A9D" w:rsidRPr="00754A9D" w:rsidRDefault="00401D53" w:rsidP="00401D53">
      <w:pPr>
        <w:pStyle w:val="Beschriftung"/>
        <w:jc w:val="both"/>
      </w:pPr>
      <w:r>
        <w:t xml:space="preserve">Abbildung </w:t>
      </w:r>
      <w:r w:rsidR="009657FB">
        <w:fldChar w:fldCharType="begin"/>
      </w:r>
      <w:r w:rsidR="009657FB">
        <w:instrText xml:space="preserve"> SEQ Abbildung \* ARABIC </w:instrText>
      </w:r>
      <w:r w:rsidR="009657FB">
        <w:fldChar w:fldCharType="separate"/>
      </w:r>
      <w:r>
        <w:rPr>
          <w:noProof/>
        </w:rPr>
        <w:t>6</w:t>
      </w:r>
      <w:r w:rsidR="009657FB">
        <w:rPr>
          <w:noProof/>
        </w:rPr>
        <w:fldChar w:fldCharType="end"/>
      </w:r>
      <w:r>
        <w:t>: Zoom Map Vorlage (eigene Darstellung).</w:t>
      </w:r>
    </w:p>
    <w:p w14:paraId="5B836182" w14:textId="7B1BB138" w:rsidR="00746208" w:rsidRPr="00401D53" w:rsidRDefault="00746208">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p>
    <w:sectPr w:rsidR="00746208" w:rsidRPr="00401D53" w:rsidSect="00715B6A">
      <w:headerReference w:type="even" r:id="rId14"/>
      <w:headerReference w:type="default" r:id="rId15"/>
      <w:footerReference w:type="even" r:id="rId16"/>
      <w:footerReference w:type="default" r:id="rId17"/>
      <w:headerReference w:type="first" r:id="rId18"/>
      <w:footerReference w:type="first" r:id="rId19"/>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A5A7B2" w14:textId="77777777" w:rsidR="009657FB" w:rsidRDefault="009657FB" w:rsidP="00F32432">
      <w:r>
        <w:separator/>
      </w:r>
    </w:p>
    <w:p w14:paraId="1D1F5579" w14:textId="77777777" w:rsidR="009657FB" w:rsidRDefault="009657FB"/>
  </w:endnote>
  <w:endnote w:type="continuationSeparator" w:id="0">
    <w:p w14:paraId="7327138C" w14:textId="77777777" w:rsidR="009657FB" w:rsidRDefault="009657FB" w:rsidP="00F32432">
      <w:r>
        <w:continuationSeparator/>
      </w:r>
    </w:p>
    <w:p w14:paraId="3D25C657" w14:textId="77777777" w:rsidR="009657FB" w:rsidRDefault="009657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2C09CB9-4751-4A41-BCA9-CAA6A0F478E4}"/>
    <w:embedBold r:id="rId2" w:fontKey="{C63AE0A4-3509-4406-BE90-EEA9238E4BAB}"/>
    <w:embedItalic r:id="rId3" w:fontKey="{BAD5654A-F9A5-4BD7-BD92-9B09A328BE02}"/>
    <w:embedBoldItalic r:id="rId4" w:fontKey="{D8AC11B7-6AC1-462E-8C29-F30D71BC7749}"/>
  </w:font>
  <w:font w:name="Symbol">
    <w:panose1 w:val="05050102010706020507"/>
    <w:charset w:val="02"/>
    <w:family w:val="roman"/>
    <w:pitch w:val="variable"/>
    <w:sig w:usb0="00000000" w:usb1="10000000" w:usb2="00000000" w:usb3="00000000" w:csb0="80000000" w:csb1="00000000"/>
    <w:embedRegular r:id="rId5" w:fontKey="{F03BCB78-DAC2-4C0F-97CA-A91BFE916031}"/>
  </w:font>
  <w:font w:name="Courier New">
    <w:panose1 w:val="02070309020205020404"/>
    <w:charset w:val="00"/>
    <w:family w:val="modern"/>
    <w:pitch w:val="fixed"/>
    <w:sig w:usb0="E0002EFF" w:usb1="C0007843" w:usb2="00000009" w:usb3="00000000" w:csb0="000001FF" w:csb1="00000000"/>
    <w:embedRegular r:id="rId6" w:fontKey="{3B1B364B-9C53-4CEE-9BF6-B2515E9D0FD6}"/>
  </w:font>
  <w:font w:name="Wingdings">
    <w:panose1 w:val="05000000000000000000"/>
    <w:charset w:val="02"/>
    <w:family w:val="auto"/>
    <w:pitch w:val="variable"/>
    <w:sig w:usb0="00000000" w:usb1="10000000" w:usb2="00000000" w:usb3="00000000" w:csb0="80000000" w:csb1="00000000"/>
    <w:embedRegular r:id="rId7" w:fontKey="{DD031BC4-B9B2-4DCB-8F3B-A6C6A4EFB3A5}"/>
  </w:font>
  <w:font w:name="Calibri">
    <w:panose1 w:val="020F0502020204030204"/>
    <w:charset w:val="00"/>
    <w:family w:val="swiss"/>
    <w:pitch w:val="variable"/>
    <w:sig w:usb0="E4002EFF" w:usb1="C000247B" w:usb2="00000009" w:usb3="00000000" w:csb0="000001FF" w:csb1="00000000"/>
    <w:embedRegular r:id="rId8" w:fontKey="{8953A5CA-3459-42F4-BDF2-D60E6E7A2150}"/>
    <w:embedBold r:id="rId9" w:fontKey="{828E6B16-1AE0-4ED9-B3BF-AFB1FBEE69F9}"/>
    <w:embedItalic r:id="rId10" w:fontKey="{C3E8B643-E21A-45D2-A6AD-4151533DE124}"/>
    <w:embedBoldItalic r:id="rId11" w:fontKey="{19B355B6-81EA-4E03-B21E-4E6E87CB99FC}"/>
  </w:font>
  <w:font w:name="Calibri Light">
    <w:panose1 w:val="020F0302020204030204"/>
    <w:charset w:val="00"/>
    <w:family w:val="swiss"/>
    <w:pitch w:val="variable"/>
    <w:sig w:usb0="E4002EFF" w:usb1="C000247B" w:usb2="00000009" w:usb3="00000000" w:csb0="000001FF" w:csb1="00000000"/>
    <w:embedRegular r:id="rId12" w:fontKey="{04FAC58A-FBA4-4A02-A01C-6C25C4A86985}"/>
    <w:embedItalic r:id="rId13" w:fontKey="{31111290-B0A1-4DA7-983C-531AD89C63C0}"/>
  </w:font>
  <w:font w:name="Open Sans">
    <w:altName w:val="Segoe UI"/>
    <w:charset w:val="00"/>
    <w:family w:val="swiss"/>
    <w:pitch w:val="variable"/>
    <w:sig w:usb0="E00002EF" w:usb1="4000205B" w:usb2="00000028" w:usb3="00000000" w:csb0="0000019F" w:csb1="00000000"/>
  </w:font>
  <w:font w:name="Open Sans Light">
    <w:altName w:val="Segoe UI"/>
    <w:charset w:val="00"/>
    <w:family w:val="swiss"/>
    <w:pitch w:val="variable"/>
    <w:sig w:usb0="E00002EF" w:usb1="4000205B" w:usb2="00000028" w:usb3="00000000" w:csb0="0000019F" w:csb1="00000000"/>
  </w:font>
  <w:font w:name="Open Sans SemiBold">
    <w:altName w:val="Arial"/>
    <w:charset w:val="00"/>
    <w:family w:val="swiss"/>
    <w:pitch w:val="variable"/>
    <w:sig w:usb0="E00002EF" w:usb1="4000205B" w:usb2="00000028" w:usb3="00000000" w:csb0="0000019F" w:csb1="00000000"/>
    <w:embedRegular r:id="rId14" w:fontKey="{C0E70D62-1A4D-4C59-AA46-B4C4FAEFD310}"/>
    <w:embedBold r:id="rId15" w:fontKey="{A602E608-8476-4F3F-8F85-0ADFBC33665B}"/>
  </w:font>
  <w:font w:name="Segoe UI">
    <w:panose1 w:val="020B0502040204020203"/>
    <w:charset w:val="00"/>
    <w:family w:val="swiss"/>
    <w:pitch w:val="variable"/>
    <w:sig w:usb0="E4002EFF" w:usb1="C000E47F" w:usb2="00000009" w:usb3="00000000" w:csb0="000001FF" w:csb1="00000000"/>
    <w:embedRegular r:id="rId16" w:fontKey="{31B38B1F-AA12-4DA8-9011-D77FABA58E8D}"/>
  </w:font>
  <w:font w:name="Palatino">
    <w:altName w:val="Book Antiqua"/>
    <w:charset w:val="4D"/>
    <w:family w:val="auto"/>
    <w:pitch w:val="variable"/>
    <w:sig w:usb0="A00002FF" w:usb1="7800205A" w:usb2="14600000" w:usb3="00000000" w:csb0="00000193" w:csb1="00000000"/>
  </w:font>
  <w:font w:name="Franklin Gothic Book">
    <w:charset w:val="00"/>
    <w:family w:val="swiss"/>
    <w:pitch w:val="variable"/>
    <w:sig w:usb0="00000287" w:usb1="00000000" w:usb2="00000000" w:usb3="00000000" w:csb0="0000009F" w:csb1="00000000"/>
    <w:embedRegular r:id="rId17" w:fontKey="{42BEAA4A-5E4C-408F-BE1F-A2B2AE537BCE}"/>
  </w:font>
  <w:font w:name="Agfa Rotis Sans Serif">
    <w:altName w:val="Calibri"/>
    <w:charset w:val="00"/>
    <w:family w:val="auto"/>
    <w:pitch w:val="variable"/>
    <w:sig w:usb0="00000003" w:usb1="00000000" w:usb2="00000000" w:usb3="00000000" w:csb0="00000001" w:csb1="00000000"/>
  </w:font>
  <w:font w:name="Franklin Gothic Medium Cond">
    <w:charset w:val="00"/>
    <w:family w:val="swiss"/>
    <w:pitch w:val="variable"/>
    <w:sig w:usb0="00000287" w:usb1="00000000" w:usb2="00000000" w:usb3="00000000" w:csb0="0000009F" w:csb1="00000000"/>
    <w:embedRegular r:id="rId18" w:fontKey="{243C0FA5-B307-4099-9EE8-79F3BC9044B8}"/>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64B44" w14:textId="77777777" w:rsidR="00582FDE" w:rsidRDefault="00582FDE">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48785" w14:textId="187AC51F" w:rsidR="00BE301E" w:rsidRDefault="00582FDE" w:rsidP="00BE301E">
    <w:pPr>
      <w:pStyle w:val="BUSeitenzahl"/>
    </w:pPr>
    <w:r w:rsidRPr="00117246">
      <w:rPr>
        <w:lang w:val="de-DE"/>
      </w:rPr>
      <w:t xml:space="preserve">BU praktisch </w:t>
    </w:r>
    <w:r>
      <w:rPr>
        <w:lang w:val="de-DE"/>
      </w:rPr>
      <w:t>5</w:t>
    </w:r>
    <w:r w:rsidRPr="00117246">
      <w:rPr>
        <w:lang w:val="de-DE"/>
      </w:rPr>
      <w:t>(</w:t>
    </w:r>
    <w:r>
      <w:rPr>
        <w:lang w:val="de-DE"/>
      </w:rPr>
      <w:t>2</w:t>
    </w:r>
    <w:r w:rsidRPr="00117246">
      <w:rPr>
        <w:lang w:val="de-DE"/>
      </w:rPr>
      <w:t>):</w:t>
    </w:r>
    <w:r>
      <w:rPr>
        <w:lang w:val="de-DE"/>
      </w:rPr>
      <w:t>1</w:t>
    </w:r>
    <w:r>
      <w:rPr>
        <w:lang w:val="de-DE"/>
      </w:rPr>
      <w:tab/>
      <w:t>(2022</w:t>
    </w:r>
    <w:r w:rsidRPr="00117246">
      <w:rPr>
        <w:lang w:val="de-DE"/>
      </w:rPr>
      <w:t>)</w:t>
    </w:r>
    <w:bookmarkStart w:id="0" w:name="_GoBack"/>
    <w:bookmarkEnd w:id="0"/>
    <w:r w:rsidR="009332CE">
      <w:tab/>
    </w:r>
    <w:r w:rsidR="00BE301E">
      <w:t xml:space="preserve">Seite </w:t>
    </w:r>
    <w:r w:rsidR="00BE301E">
      <w:fldChar w:fldCharType="begin"/>
    </w:r>
    <w:r w:rsidR="00BE301E">
      <w:instrText xml:space="preserve"> PAGE  \* Arabic  \* MERGEFORMAT </w:instrText>
    </w:r>
    <w:r w:rsidR="00BE301E">
      <w:fldChar w:fldCharType="separate"/>
    </w:r>
    <w:r w:rsidR="00B67F39">
      <w:rPr>
        <w:noProof/>
      </w:rPr>
      <w:t>2</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B67F39">
      <w:rPr>
        <w:noProof/>
      </w:rPr>
      <w:t>7</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38277" w14:textId="77777777" w:rsidR="00582FDE" w:rsidRDefault="00582FDE">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B20C23" w14:textId="77777777" w:rsidR="009657FB" w:rsidRDefault="009657FB">
      <w:r>
        <w:separator/>
      </w:r>
    </w:p>
  </w:footnote>
  <w:footnote w:type="continuationSeparator" w:id="0">
    <w:p w14:paraId="5FA6BDFB" w14:textId="77777777" w:rsidR="009657FB" w:rsidRDefault="009657FB" w:rsidP="00F32432">
      <w:r>
        <w:continuationSeparator/>
      </w:r>
    </w:p>
    <w:p w14:paraId="1AD3298B" w14:textId="77777777" w:rsidR="009657FB" w:rsidRDefault="009657FB"/>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155034" w14:textId="77777777" w:rsidR="00582FDE" w:rsidRDefault="00582FDE">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B4FE3"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104D58CA" wp14:editId="025405D8">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4284AEFA" w14:textId="77777777" w:rsidR="00BE301E" w:rsidRDefault="009657FB" w:rsidP="00432E4B">
    <w:pPr>
      <w:pStyle w:val="BUKopfzeile"/>
      <w:spacing w:after="240"/>
    </w:pPr>
    <w:r>
      <w:rPr>
        <w:noProof/>
        <w14:textOutline w14:w="0" w14:cap="rnd" w14:cmpd="sng" w14:algn="ctr">
          <w14:noFill/>
          <w14:prstDash w14:val="solid"/>
          <w14:bevel/>
        </w14:textOutline>
        <w14:ligatures w14:val="none"/>
      </w:rPr>
      <w:pict w14:anchorId="3098956D">
        <v:rect id="_x0000_i1025" alt="" style="width:453.5pt;height:.5pt;mso-width-percent:0;mso-height-percent:0;mso-width-percent:0;mso-height-percent:0"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A801E" w14:textId="77777777" w:rsidR="00582FDE" w:rsidRDefault="00582FDE">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8723F1"/>
    <w:multiLevelType w:val="hybridMultilevel"/>
    <w:tmpl w:val="25B849B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5"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68B006C0"/>
    <w:multiLevelType w:val="hybridMultilevel"/>
    <w:tmpl w:val="7EA0470E"/>
    <w:lvl w:ilvl="0" w:tplc="37588264">
      <w:start w:val="1"/>
      <w:numFmt w:val="decimal"/>
      <w:pStyle w:val="Aufzhlung"/>
      <w:lvlText w:val="%1."/>
      <w:lvlJc w:val="left"/>
      <w:pPr>
        <w:ind w:left="1060" w:hanging="70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7C454491"/>
    <w:multiLevelType w:val="multilevel"/>
    <w:tmpl w:val="277E833C"/>
    <w:numStyleLink w:val="BUNummerierteListe"/>
  </w:abstractNum>
  <w:num w:numId="1">
    <w:abstractNumId w:val="2"/>
  </w:num>
  <w:num w:numId="2">
    <w:abstractNumId w:val="3"/>
  </w:num>
  <w:num w:numId="3">
    <w:abstractNumId w:val="5"/>
  </w:num>
  <w:num w:numId="4">
    <w:abstractNumId w:val="4"/>
  </w:num>
  <w:num w:numId="5">
    <w:abstractNumId w:val="7"/>
  </w:num>
  <w:num w:numId="6">
    <w:abstractNumId w:val="6"/>
  </w:num>
  <w:num w:numId="7">
    <w:abstractNumId w:val="6"/>
    <w:lvlOverride w:ilvl="0">
      <w:startOverride w:val="1"/>
    </w:lvlOverride>
  </w:num>
  <w:num w:numId="8">
    <w:abstractNumId w:val="0"/>
  </w:num>
  <w:num w:numId="9">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z0tref040eseaeaw52xdxzydatz9wf5p5s2&quot;&gt;My EndNote Library-Converted&lt;record-ids&gt;&lt;item&gt;1&lt;/item&gt;&lt;item&gt;164&lt;/item&gt;&lt;item&gt;194&lt;/item&gt;&lt;item&gt;240&lt;/item&gt;&lt;item&gt;321&lt;/item&gt;&lt;item&gt;334&lt;/item&gt;&lt;item&gt;493&lt;/item&gt;&lt;item&gt;1821&lt;/item&gt;&lt;item&gt;1926&lt;/item&gt;&lt;item&gt;1971&lt;/item&gt;&lt;item&gt;1985&lt;/item&gt;&lt;item&gt;2020&lt;/item&gt;&lt;item&gt;2099&lt;/item&gt;&lt;item&gt;2145&lt;/item&gt;&lt;/record-ids&gt;&lt;/item&gt;&lt;/Libraries&gt;"/>
  </w:docVars>
  <w:rsids>
    <w:rsidRoot w:val="00F32432"/>
    <w:rsid w:val="00014816"/>
    <w:rsid w:val="00017971"/>
    <w:rsid w:val="000212D5"/>
    <w:rsid w:val="00022517"/>
    <w:rsid w:val="00022BF7"/>
    <w:rsid w:val="000303F8"/>
    <w:rsid w:val="00032DE7"/>
    <w:rsid w:val="00052A5F"/>
    <w:rsid w:val="00061CB5"/>
    <w:rsid w:val="00074185"/>
    <w:rsid w:val="000822EF"/>
    <w:rsid w:val="0008583C"/>
    <w:rsid w:val="00085DA6"/>
    <w:rsid w:val="00087519"/>
    <w:rsid w:val="00096E95"/>
    <w:rsid w:val="000A47C8"/>
    <w:rsid w:val="000C3978"/>
    <w:rsid w:val="000D001C"/>
    <w:rsid w:val="000E6A43"/>
    <w:rsid w:val="00101943"/>
    <w:rsid w:val="00112DEE"/>
    <w:rsid w:val="00123310"/>
    <w:rsid w:val="00131011"/>
    <w:rsid w:val="00137E9F"/>
    <w:rsid w:val="00140B55"/>
    <w:rsid w:val="00140DEA"/>
    <w:rsid w:val="00143AAE"/>
    <w:rsid w:val="001608C2"/>
    <w:rsid w:val="001649B0"/>
    <w:rsid w:val="00170486"/>
    <w:rsid w:val="0017098B"/>
    <w:rsid w:val="00196767"/>
    <w:rsid w:val="001B1535"/>
    <w:rsid w:val="001B1BEC"/>
    <w:rsid w:val="001B3BB4"/>
    <w:rsid w:val="001C125C"/>
    <w:rsid w:val="001F1B15"/>
    <w:rsid w:val="001F758D"/>
    <w:rsid w:val="002001A0"/>
    <w:rsid w:val="00203C78"/>
    <w:rsid w:val="002061BE"/>
    <w:rsid w:val="00223203"/>
    <w:rsid w:val="002335BF"/>
    <w:rsid w:val="00234F96"/>
    <w:rsid w:val="00257EF6"/>
    <w:rsid w:val="002613CD"/>
    <w:rsid w:val="002679EE"/>
    <w:rsid w:val="00270E36"/>
    <w:rsid w:val="00276705"/>
    <w:rsid w:val="00282A1E"/>
    <w:rsid w:val="00297CF2"/>
    <w:rsid w:val="002A3FF4"/>
    <w:rsid w:val="002B52ED"/>
    <w:rsid w:val="002C15A9"/>
    <w:rsid w:val="002C3652"/>
    <w:rsid w:val="002C4C4E"/>
    <w:rsid w:val="002C4E73"/>
    <w:rsid w:val="002C6AAA"/>
    <w:rsid w:val="002C6DCF"/>
    <w:rsid w:val="002D01FA"/>
    <w:rsid w:val="002D250A"/>
    <w:rsid w:val="002E6723"/>
    <w:rsid w:val="002F28D5"/>
    <w:rsid w:val="00310F21"/>
    <w:rsid w:val="00320069"/>
    <w:rsid w:val="00321746"/>
    <w:rsid w:val="003316DD"/>
    <w:rsid w:val="00331C3E"/>
    <w:rsid w:val="00352F8E"/>
    <w:rsid w:val="00372ED3"/>
    <w:rsid w:val="00376727"/>
    <w:rsid w:val="00390172"/>
    <w:rsid w:val="00392F33"/>
    <w:rsid w:val="0039500B"/>
    <w:rsid w:val="00397122"/>
    <w:rsid w:val="003A1F68"/>
    <w:rsid w:val="003A4C03"/>
    <w:rsid w:val="003B34AE"/>
    <w:rsid w:val="003D2C3D"/>
    <w:rsid w:val="003D3023"/>
    <w:rsid w:val="003D4C64"/>
    <w:rsid w:val="003E6C4E"/>
    <w:rsid w:val="003E72F1"/>
    <w:rsid w:val="00401D53"/>
    <w:rsid w:val="004058DB"/>
    <w:rsid w:val="00414932"/>
    <w:rsid w:val="00414F7E"/>
    <w:rsid w:val="00420FA9"/>
    <w:rsid w:val="00432E4B"/>
    <w:rsid w:val="0043397F"/>
    <w:rsid w:val="00440D62"/>
    <w:rsid w:val="00445BB2"/>
    <w:rsid w:val="00484E98"/>
    <w:rsid w:val="0049066E"/>
    <w:rsid w:val="00490781"/>
    <w:rsid w:val="004907BD"/>
    <w:rsid w:val="0049746D"/>
    <w:rsid w:val="004B2846"/>
    <w:rsid w:val="004C25D8"/>
    <w:rsid w:val="004C2831"/>
    <w:rsid w:val="004C7683"/>
    <w:rsid w:val="004D2C5F"/>
    <w:rsid w:val="004D68B8"/>
    <w:rsid w:val="004E2371"/>
    <w:rsid w:val="004F56AA"/>
    <w:rsid w:val="0050528A"/>
    <w:rsid w:val="00522BD8"/>
    <w:rsid w:val="0054571E"/>
    <w:rsid w:val="00555865"/>
    <w:rsid w:val="0055609A"/>
    <w:rsid w:val="00567DF2"/>
    <w:rsid w:val="00570410"/>
    <w:rsid w:val="00582FDE"/>
    <w:rsid w:val="00593B38"/>
    <w:rsid w:val="005C1337"/>
    <w:rsid w:val="005C21D3"/>
    <w:rsid w:val="005C5BA6"/>
    <w:rsid w:val="005E0716"/>
    <w:rsid w:val="005F04A0"/>
    <w:rsid w:val="00616317"/>
    <w:rsid w:val="00621949"/>
    <w:rsid w:val="00633099"/>
    <w:rsid w:val="006333C5"/>
    <w:rsid w:val="006428D6"/>
    <w:rsid w:val="0065516A"/>
    <w:rsid w:val="006555A9"/>
    <w:rsid w:val="00666A46"/>
    <w:rsid w:val="00670A92"/>
    <w:rsid w:val="00692866"/>
    <w:rsid w:val="006A7A1B"/>
    <w:rsid w:val="006B305C"/>
    <w:rsid w:val="006C2745"/>
    <w:rsid w:val="006C2DAA"/>
    <w:rsid w:val="006C51A0"/>
    <w:rsid w:val="006E11CC"/>
    <w:rsid w:val="006F4229"/>
    <w:rsid w:val="00703399"/>
    <w:rsid w:val="007039AA"/>
    <w:rsid w:val="00707C54"/>
    <w:rsid w:val="00715B6A"/>
    <w:rsid w:val="00716578"/>
    <w:rsid w:val="00722C47"/>
    <w:rsid w:val="00734401"/>
    <w:rsid w:val="0073456D"/>
    <w:rsid w:val="00737187"/>
    <w:rsid w:val="007376CA"/>
    <w:rsid w:val="00741869"/>
    <w:rsid w:val="00746208"/>
    <w:rsid w:val="00747745"/>
    <w:rsid w:val="00750603"/>
    <w:rsid w:val="007543A1"/>
    <w:rsid w:val="00754A9D"/>
    <w:rsid w:val="00755007"/>
    <w:rsid w:val="00756069"/>
    <w:rsid w:val="00764C6F"/>
    <w:rsid w:val="00790C9A"/>
    <w:rsid w:val="00795FCC"/>
    <w:rsid w:val="007A591C"/>
    <w:rsid w:val="007B4AE9"/>
    <w:rsid w:val="007C715D"/>
    <w:rsid w:val="007D65EA"/>
    <w:rsid w:val="007E0D67"/>
    <w:rsid w:val="007F0A7A"/>
    <w:rsid w:val="008017BB"/>
    <w:rsid w:val="00810E76"/>
    <w:rsid w:val="008202D9"/>
    <w:rsid w:val="00836A88"/>
    <w:rsid w:val="00840573"/>
    <w:rsid w:val="00850B50"/>
    <w:rsid w:val="008539E5"/>
    <w:rsid w:val="00861D0C"/>
    <w:rsid w:val="0086254F"/>
    <w:rsid w:val="00864267"/>
    <w:rsid w:val="008744EA"/>
    <w:rsid w:val="00880B64"/>
    <w:rsid w:val="00893540"/>
    <w:rsid w:val="008B39AA"/>
    <w:rsid w:val="008B4760"/>
    <w:rsid w:val="008E5040"/>
    <w:rsid w:val="008E59EC"/>
    <w:rsid w:val="008F2BB8"/>
    <w:rsid w:val="008F38F1"/>
    <w:rsid w:val="008F48E6"/>
    <w:rsid w:val="00900CA3"/>
    <w:rsid w:val="00902127"/>
    <w:rsid w:val="00902B94"/>
    <w:rsid w:val="009059DA"/>
    <w:rsid w:val="00907ADD"/>
    <w:rsid w:val="0091073E"/>
    <w:rsid w:val="009115A1"/>
    <w:rsid w:val="00913DBE"/>
    <w:rsid w:val="00923A83"/>
    <w:rsid w:val="00924F69"/>
    <w:rsid w:val="009332CE"/>
    <w:rsid w:val="009370B8"/>
    <w:rsid w:val="00942F60"/>
    <w:rsid w:val="009520D4"/>
    <w:rsid w:val="009570C4"/>
    <w:rsid w:val="0096565F"/>
    <w:rsid w:val="009657FB"/>
    <w:rsid w:val="00980573"/>
    <w:rsid w:val="00991E43"/>
    <w:rsid w:val="009B4025"/>
    <w:rsid w:val="009B738E"/>
    <w:rsid w:val="009C4150"/>
    <w:rsid w:val="009C4F71"/>
    <w:rsid w:val="009E16D8"/>
    <w:rsid w:val="009F5A0E"/>
    <w:rsid w:val="009F7784"/>
    <w:rsid w:val="00A079D6"/>
    <w:rsid w:val="00A07FAE"/>
    <w:rsid w:val="00A35441"/>
    <w:rsid w:val="00A50E6D"/>
    <w:rsid w:val="00A52FBE"/>
    <w:rsid w:val="00A53757"/>
    <w:rsid w:val="00A651FC"/>
    <w:rsid w:val="00A8027F"/>
    <w:rsid w:val="00A836F8"/>
    <w:rsid w:val="00A91514"/>
    <w:rsid w:val="00AD2D6B"/>
    <w:rsid w:val="00AD71D3"/>
    <w:rsid w:val="00AF7116"/>
    <w:rsid w:val="00B0639A"/>
    <w:rsid w:val="00B213A6"/>
    <w:rsid w:val="00B2360E"/>
    <w:rsid w:val="00B43528"/>
    <w:rsid w:val="00B525A8"/>
    <w:rsid w:val="00B52B2A"/>
    <w:rsid w:val="00B52C6E"/>
    <w:rsid w:val="00B54711"/>
    <w:rsid w:val="00B55243"/>
    <w:rsid w:val="00B6758F"/>
    <w:rsid w:val="00B67F39"/>
    <w:rsid w:val="00B75571"/>
    <w:rsid w:val="00B80CE7"/>
    <w:rsid w:val="00B85A8E"/>
    <w:rsid w:val="00B96C0E"/>
    <w:rsid w:val="00B97BC8"/>
    <w:rsid w:val="00BB29B1"/>
    <w:rsid w:val="00BB55E5"/>
    <w:rsid w:val="00BC74B7"/>
    <w:rsid w:val="00BC7604"/>
    <w:rsid w:val="00BD0139"/>
    <w:rsid w:val="00BD45CA"/>
    <w:rsid w:val="00BE301E"/>
    <w:rsid w:val="00BF05A1"/>
    <w:rsid w:val="00BF384B"/>
    <w:rsid w:val="00C0011A"/>
    <w:rsid w:val="00C06041"/>
    <w:rsid w:val="00C06335"/>
    <w:rsid w:val="00C1485A"/>
    <w:rsid w:val="00C2365D"/>
    <w:rsid w:val="00C34E13"/>
    <w:rsid w:val="00C402CC"/>
    <w:rsid w:val="00C405D2"/>
    <w:rsid w:val="00C44621"/>
    <w:rsid w:val="00C52B86"/>
    <w:rsid w:val="00C63297"/>
    <w:rsid w:val="00C815A9"/>
    <w:rsid w:val="00C96BCF"/>
    <w:rsid w:val="00CA3562"/>
    <w:rsid w:val="00CB58AE"/>
    <w:rsid w:val="00CC6E78"/>
    <w:rsid w:val="00CC7F72"/>
    <w:rsid w:val="00CE783B"/>
    <w:rsid w:val="00CF1DD4"/>
    <w:rsid w:val="00CF49C1"/>
    <w:rsid w:val="00D0651B"/>
    <w:rsid w:val="00D11AF1"/>
    <w:rsid w:val="00D246DF"/>
    <w:rsid w:val="00D2737B"/>
    <w:rsid w:val="00D31CA4"/>
    <w:rsid w:val="00D4578A"/>
    <w:rsid w:val="00D5436F"/>
    <w:rsid w:val="00D55076"/>
    <w:rsid w:val="00D825AF"/>
    <w:rsid w:val="00D90286"/>
    <w:rsid w:val="00D92E15"/>
    <w:rsid w:val="00DA35EE"/>
    <w:rsid w:val="00DA5A2B"/>
    <w:rsid w:val="00DA63D1"/>
    <w:rsid w:val="00DB1EE0"/>
    <w:rsid w:val="00DB3E27"/>
    <w:rsid w:val="00DC0104"/>
    <w:rsid w:val="00DC30AF"/>
    <w:rsid w:val="00DC3315"/>
    <w:rsid w:val="00DC5E75"/>
    <w:rsid w:val="00DE7BB9"/>
    <w:rsid w:val="00DF78C0"/>
    <w:rsid w:val="00E12420"/>
    <w:rsid w:val="00E15E7B"/>
    <w:rsid w:val="00E222F3"/>
    <w:rsid w:val="00E24C1E"/>
    <w:rsid w:val="00E4798D"/>
    <w:rsid w:val="00E55AAE"/>
    <w:rsid w:val="00E57699"/>
    <w:rsid w:val="00E644B3"/>
    <w:rsid w:val="00E64E8F"/>
    <w:rsid w:val="00E729BE"/>
    <w:rsid w:val="00E734BB"/>
    <w:rsid w:val="00E93EF7"/>
    <w:rsid w:val="00E942C3"/>
    <w:rsid w:val="00EA0BF6"/>
    <w:rsid w:val="00EA3289"/>
    <w:rsid w:val="00EA7A81"/>
    <w:rsid w:val="00ED30D5"/>
    <w:rsid w:val="00EE4D91"/>
    <w:rsid w:val="00EE6BD7"/>
    <w:rsid w:val="00EF1B1A"/>
    <w:rsid w:val="00F32432"/>
    <w:rsid w:val="00F41535"/>
    <w:rsid w:val="00F77101"/>
    <w:rsid w:val="00F81300"/>
    <w:rsid w:val="00F970D3"/>
    <w:rsid w:val="00FA0276"/>
    <w:rsid w:val="00FB15A0"/>
    <w:rsid w:val="00FD6CB3"/>
    <w:rsid w:val="00FE4FEF"/>
    <w:rsid w:val="00FE7F8B"/>
    <w:rsid w:val="00FF192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A27DEC"/>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link w:val="BeschriftungZchn"/>
    <w:uiPriority w:val="35"/>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9520D4"/>
    <w:pPr>
      <w:spacing w:line="259" w:lineRule="auto"/>
      <w:ind w:left="720"/>
      <w:contextualSpacing/>
    </w:pPr>
    <w:rPr>
      <w:rFonts w:eastAsiaTheme="minorHAnsi"/>
      <w:sz w:val="22"/>
      <w:szCs w:val="22"/>
    </w:rPr>
  </w:style>
  <w:style w:type="character" w:styleId="Kommentarzeichen">
    <w:name w:val="annotation reference"/>
    <w:basedOn w:val="Absatz-Standardschriftart"/>
    <w:uiPriority w:val="99"/>
    <w:semiHidden/>
    <w:unhideWhenUsed/>
    <w:rsid w:val="006C2745"/>
    <w:rPr>
      <w:sz w:val="16"/>
      <w:szCs w:val="16"/>
    </w:rPr>
  </w:style>
  <w:style w:type="paragraph" w:styleId="Kommentartext">
    <w:name w:val="annotation text"/>
    <w:basedOn w:val="Standard"/>
    <w:link w:val="KommentartextZchn"/>
    <w:uiPriority w:val="99"/>
    <w:semiHidden/>
    <w:unhideWhenUsed/>
    <w:rsid w:val="006C2745"/>
    <w:pPr>
      <w:spacing w:after="0" w:line="240" w:lineRule="auto"/>
    </w:pPr>
    <w:rPr>
      <w:rFonts w:eastAsiaTheme="minorHAnsi"/>
      <w:sz w:val="20"/>
      <w:szCs w:val="20"/>
    </w:rPr>
  </w:style>
  <w:style w:type="character" w:customStyle="1" w:styleId="KommentartextZchn">
    <w:name w:val="Kommentartext Zchn"/>
    <w:basedOn w:val="Absatz-Standardschriftart"/>
    <w:link w:val="Kommentartext"/>
    <w:uiPriority w:val="99"/>
    <w:semiHidden/>
    <w:rsid w:val="006C2745"/>
    <w:rPr>
      <w:rFonts w:eastAsiaTheme="minorHAnsi"/>
      <w:sz w:val="20"/>
      <w:szCs w:val="20"/>
    </w:rPr>
  </w:style>
  <w:style w:type="paragraph" w:styleId="Kommentarthema">
    <w:name w:val="annotation subject"/>
    <w:basedOn w:val="Kommentartext"/>
    <w:next w:val="Kommentartext"/>
    <w:link w:val="KommentarthemaZchn"/>
    <w:uiPriority w:val="99"/>
    <w:semiHidden/>
    <w:unhideWhenUsed/>
    <w:rsid w:val="006C2745"/>
    <w:pPr>
      <w:spacing w:after="160"/>
    </w:pPr>
    <w:rPr>
      <w:rFonts w:eastAsiaTheme="minorEastAsia"/>
      <w:b/>
      <w:bCs/>
    </w:rPr>
  </w:style>
  <w:style w:type="character" w:customStyle="1" w:styleId="KommentarthemaZchn">
    <w:name w:val="Kommentarthema Zchn"/>
    <w:basedOn w:val="KommentartextZchn"/>
    <w:link w:val="Kommentarthema"/>
    <w:uiPriority w:val="99"/>
    <w:semiHidden/>
    <w:rsid w:val="006C2745"/>
    <w:rPr>
      <w:rFonts w:eastAsiaTheme="minorHAnsi"/>
      <w:b/>
      <w:bCs/>
      <w:sz w:val="20"/>
      <w:szCs w:val="20"/>
    </w:rPr>
  </w:style>
  <w:style w:type="paragraph" w:customStyle="1" w:styleId="EndNoteBibliographyTitle">
    <w:name w:val="EndNote Bibliography Title"/>
    <w:basedOn w:val="Standard"/>
    <w:link w:val="EndNoteBibliographyTitleZchn"/>
    <w:rsid w:val="007C715D"/>
    <w:pPr>
      <w:spacing w:after="0"/>
      <w:jc w:val="center"/>
    </w:pPr>
    <w:rPr>
      <w:rFonts w:ascii="Calibri" w:hAnsi="Calibri" w:cs="Calibri"/>
      <w:sz w:val="20"/>
      <w:lang w:val="en-US"/>
    </w:rPr>
  </w:style>
  <w:style w:type="character" w:customStyle="1" w:styleId="EndNoteBibliographyTitleZchn">
    <w:name w:val="EndNote Bibliography Title Zchn"/>
    <w:basedOn w:val="BU04FlieextZchn"/>
    <w:link w:val="EndNoteBibliographyTitle"/>
    <w:rsid w:val="007C715D"/>
    <w:rPr>
      <w:rFonts w:ascii="Calibri" w:eastAsiaTheme="majorEastAsia" w:hAnsi="Calibri" w:cs="Calibri"/>
      <w:color w:val="000000" w:themeColor="text1"/>
      <w:sz w:val="20"/>
      <w:szCs w:val="20"/>
      <w:lang w:val="en-US"/>
      <w14:textOutline w14:w="0" w14:cap="flat" w14:cmpd="sng" w14:algn="ctr">
        <w14:noFill/>
        <w14:prstDash w14:val="solid"/>
        <w14:round/>
      </w14:textOutline>
      <w14:ligatures w14:val="standard"/>
    </w:rPr>
  </w:style>
  <w:style w:type="paragraph" w:customStyle="1" w:styleId="EndNoteBibliography">
    <w:name w:val="EndNote Bibliography"/>
    <w:basedOn w:val="Standard"/>
    <w:link w:val="EndNoteBibliographyZchn"/>
    <w:rsid w:val="007C715D"/>
    <w:pPr>
      <w:spacing w:line="240" w:lineRule="auto"/>
    </w:pPr>
    <w:rPr>
      <w:rFonts w:ascii="Calibri" w:hAnsi="Calibri" w:cs="Calibri"/>
      <w:sz w:val="20"/>
      <w:lang w:val="en-US"/>
    </w:rPr>
  </w:style>
  <w:style w:type="character" w:customStyle="1" w:styleId="EndNoteBibliographyZchn">
    <w:name w:val="EndNote Bibliography Zchn"/>
    <w:basedOn w:val="BU04FlieextZchn"/>
    <w:link w:val="EndNoteBibliography"/>
    <w:rsid w:val="007C715D"/>
    <w:rPr>
      <w:rFonts w:ascii="Calibri" w:eastAsiaTheme="majorEastAsia" w:hAnsi="Calibri" w:cs="Calibri"/>
      <w:color w:val="000000" w:themeColor="text1"/>
      <w:sz w:val="20"/>
      <w:szCs w:val="20"/>
      <w:lang w:val="en-US"/>
      <w14:textOutline w14:w="0" w14:cap="flat" w14:cmpd="sng" w14:algn="ctr">
        <w14:noFill/>
        <w14:prstDash w14:val="solid"/>
        <w14:round/>
      </w14:textOutline>
      <w14:ligatures w14:val="standard"/>
    </w:rPr>
  </w:style>
  <w:style w:type="character" w:customStyle="1" w:styleId="UnresolvedMention">
    <w:name w:val="Unresolved Mention"/>
    <w:basedOn w:val="Absatz-Standardschriftart"/>
    <w:uiPriority w:val="99"/>
    <w:semiHidden/>
    <w:unhideWhenUsed/>
    <w:rsid w:val="007C715D"/>
    <w:rPr>
      <w:color w:val="605E5C"/>
      <w:shd w:val="clear" w:color="auto" w:fill="E1DFDD"/>
    </w:rPr>
  </w:style>
  <w:style w:type="character" w:customStyle="1" w:styleId="BeschriftungZchn">
    <w:name w:val="Beschriftung Zchn"/>
    <w:basedOn w:val="Absatz-Standardschriftart"/>
    <w:link w:val="Beschriftung"/>
    <w:uiPriority w:val="35"/>
    <w:rsid w:val="00C34E13"/>
    <w:rPr>
      <w:rFonts w:ascii="Open Sans" w:eastAsiaTheme="majorEastAsia" w:hAnsi="Open Sans" w:cstheme="majorBidi"/>
      <w:iCs/>
      <w:color w:val="000000" w:themeColor="text1"/>
      <w:sz w:val="18"/>
      <w:szCs w:val="18"/>
      <w14:textOutline w14:w="0" w14:cap="flat" w14:cmpd="sng" w14:algn="ctr">
        <w14:noFill/>
        <w14:prstDash w14:val="solid"/>
        <w14:round/>
      </w14:textOutline>
      <w14:ligatures w14:val="standard"/>
    </w:rPr>
  </w:style>
  <w:style w:type="paragraph" w:customStyle="1" w:styleId="Aufzhlung">
    <w:name w:val="Aufzählung"/>
    <w:basedOn w:val="Listenabsatz"/>
    <w:qFormat/>
    <w:rsid w:val="00022BF7"/>
    <w:pPr>
      <w:numPr>
        <w:numId w:val="6"/>
      </w:numPr>
      <w:spacing w:after="0" w:line="276" w:lineRule="auto"/>
      <w:jc w:val="both"/>
    </w:pPr>
    <w:rPr>
      <w:rFonts w:ascii="Palatino" w:hAnsi="Palatino"/>
      <w:szCs w:val="24"/>
    </w:rPr>
  </w:style>
  <w:style w:type="paragraph" w:customStyle="1" w:styleId="Default">
    <w:name w:val="Default"/>
    <w:rsid w:val="00017971"/>
    <w:pPr>
      <w:autoSpaceDE w:val="0"/>
      <w:autoSpaceDN w:val="0"/>
      <w:adjustRightInd w:val="0"/>
      <w:spacing w:after="0" w:line="240" w:lineRule="auto"/>
    </w:pPr>
    <w:rPr>
      <w:rFonts w:ascii="Times New Roman" w:hAnsi="Times New Roman" w:cs="Times New Roman"/>
      <w:color w:val="000000"/>
      <w:sz w:val="24"/>
      <w:szCs w:val="24"/>
    </w:rPr>
  </w:style>
  <w:style w:type="paragraph" w:styleId="berarbeitung">
    <w:name w:val="Revision"/>
    <w:hidden/>
    <w:uiPriority w:val="99"/>
    <w:semiHidden/>
    <w:rsid w:val="009B738E"/>
    <w:pPr>
      <w:spacing w:after="0" w:line="240" w:lineRule="auto"/>
    </w:pPr>
  </w:style>
  <w:style w:type="character" w:styleId="BesuchterLink">
    <w:name w:val="FollowedHyperlink"/>
    <w:basedOn w:val="Absatz-Standardschriftart"/>
    <w:uiPriority w:val="99"/>
    <w:semiHidden/>
    <w:unhideWhenUsed/>
    <w:rsid w:val="00DB1EE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7C0924-9741-4BA9-821A-CC87398BB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486</Words>
  <Characters>2223</Characters>
  <Application>Microsoft Office Word</Application>
  <DocSecurity>0</DocSecurity>
  <Lines>317</Lines>
  <Paragraphs>270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2</cp:revision>
  <cp:lastPrinted>2018-11-08T16:17:00Z</cp:lastPrinted>
  <dcterms:created xsi:type="dcterms:W3CDTF">2022-07-11T12:19:00Z</dcterms:created>
  <dcterms:modified xsi:type="dcterms:W3CDTF">2022-07-11T12:19:00Z</dcterms:modified>
</cp:coreProperties>
</file>