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C52AE" w14:textId="000795DF" w:rsidR="004405F9" w:rsidRDefault="004405F9" w:rsidP="004405F9">
      <w:pPr>
        <w:pStyle w:val="BU03berschrift1Ebene"/>
      </w:pPr>
      <w:r>
        <w:t>Materialliste</w:t>
      </w:r>
    </w:p>
    <w:p w14:paraId="1C0481DD" w14:textId="73E94118" w:rsidR="004405F9" w:rsidRPr="004405F9" w:rsidRDefault="004411DC" w:rsidP="004405F9">
      <w:pPr>
        <w:pStyle w:val="BU04Flieext"/>
      </w:pPr>
      <w:r>
        <w:t>Diesem Beitrag angefügt sind folgende Materialien</w:t>
      </w:r>
      <w:r w:rsidR="005A18F7">
        <w:t xml:space="preserve"> </w:t>
      </w:r>
      <w:r w:rsidR="00D27915">
        <w:t>beigefügt</w:t>
      </w:r>
      <w:r>
        <w:t xml:space="preserve">: </w:t>
      </w:r>
    </w:p>
    <w:p w14:paraId="342E7EE0" w14:textId="1C26F7B3" w:rsidR="004405F9" w:rsidRPr="000942C2" w:rsidRDefault="00943259" w:rsidP="002370C9">
      <w:pPr>
        <w:pStyle w:val="BU05Liste-Bullets"/>
        <w:numPr>
          <w:ilvl w:val="0"/>
          <w:numId w:val="22"/>
        </w:numPr>
      </w:pPr>
      <w:r>
        <w:t>Informationstext</w:t>
      </w:r>
      <w:r w:rsidR="00A827CC">
        <w:t>e</w:t>
      </w:r>
      <w:r w:rsidR="004405F9" w:rsidRPr="004922BC">
        <w:t xml:space="preserve"> und Arbeitsaufträge</w:t>
      </w:r>
      <w:r w:rsidR="00DE619B">
        <w:t xml:space="preserve"> zu den Themen </w:t>
      </w:r>
      <w:r w:rsidR="004411DC" w:rsidRPr="00227282">
        <w:rPr>
          <w:i/>
          <w:iCs/>
        </w:rPr>
        <w:t>Substratinduktion</w:t>
      </w:r>
      <w:r w:rsidR="004411DC">
        <w:t xml:space="preserve"> und </w:t>
      </w:r>
      <w:r w:rsidR="004411DC" w:rsidRPr="00227282">
        <w:rPr>
          <w:i/>
          <w:iCs/>
        </w:rPr>
        <w:t>Endproduktrepression</w:t>
      </w:r>
    </w:p>
    <w:p w14:paraId="5ADC233C" w14:textId="6853C1A3" w:rsidR="000942C2" w:rsidRPr="004922BC" w:rsidRDefault="000942C2" w:rsidP="002370C9">
      <w:pPr>
        <w:pStyle w:val="BU05Liste-Bullets"/>
        <w:numPr>
          <w:ilvl w:val="0"/>
          <w:numId w:val="22"/>
        </w:numPr>
      </w:pPr>
      <w:r>
        <w:t>Beispiel einer Feedback-Rubrik, die zur Auswertung der Animationen genutzt werden kann</w:t>
      </w:r>
    </w:p>
    <w:p w14:paraId="02A10B96" w14:textId="77777777" w:rsidR="002370C9" w:rsidRDefault="002370C9" w:rsidP="002370C9">
      <w:pPr>
        <w:pStyle w:val="BU05Liste-Bullets"/>
        <w:numPr>
          <w:ilvl w:val="0"/>
          <w:numId w:val="22"/>
        </w:numPr>
        <w:spacing w:before="0" w:after="120"/>
      </w:pPr>
      <w:r>
        <w:t xml:space="preserve">Bilddateien einzelner Bestandteile der </w:t>
      </w:r>
      <w:proofErr w:type="spellStart"/>
      <w:r w:rsidRPr="002E5A8B">
        <w:rPr>
          <w:i/>
          <w:iCs/>
        </w:rPr>
        <w:t>lac</w:t>
      </w:r>
      <w:proofErr w:type="spellEnd"/>
      <w:r>
        <w:t xml:space="preserve">- und </w:t>
      </w:r>
      <w:proofErr w:type="spellStart"/>
      <w:r w:rsidRPr="002E5A8B">
        <w:rPr>
          <w:i/>
          <w:iCs/>
        </w:rPr>
        <w:t>trp</w:t>
      </w:r>
      <w:proofErr w:type="spellEnd"/>
      <w:r>
        <w:t>-</w:t>
      </w:r>
      <w:proofErr w:type="spellStart"/>
      <w:r>
        <w:t>Operon</w:t>
      </w:r>
      <w:proofErr w:type="spellEnd"/>
      <w:r>
        <w:t>-Modelle, die den S* für ihre Animation zur Verfügung gestellt werden</w:t>
      </w:r>
    </w:p>
    <w:p w14:paraId="23238EAB" w14:textId="77777777" w:rsidR="002370C9" w:rsidRDefault="002370C9" w:rsidP="002370C9">
      <w:pPr>
        <w:pStyle w:val="BU05Liste-Bullets"/>
        <w:numPr>
          <w:ilvl w:val="0"/>
          <w:numId w:val="22"/>
        </w:numPr>
        <w:spacing w:before="0" w:after="120"/>
      </w:pPr>
      <w:r>
        <w:t xml:space="preserve">Folien mit schematischen Abbildungen: </w:t>
      </w:r>
    </w:p>
    <w:p w14:paraId="262502B3" w14:textId="25D31619" w:rsidR="002370C9" w:rsidRDefault="002370C9" w:rsidP="00DB3FBD">
      <w:pPr>
        <w:pStyle w:val="BU05Liste-Bullets"/>
        <w:numPr>
          <w:ilvl w:val="1"/>
          <w:numId w:val="22"/>
        </w:numPr>
        <w:spacing w:before="0" w:after="120"/>
        <w:ind w:left="567" w:hanging="283"/>
      </w:pPr>
      <w:r>
        <w:t>Lösungsvorschl</w:t>
      </w:r>
      <w:r w:rsidR="00892F1A">
        <w:t>äge</w:t>
      </w:r>
      <w:r>
        <w:t xml:space="preserve"> für </w:t>
      </w:r>
      <w:r w:rsidR="00892F1A">
        <w:t xml:space="preserve">die </w:t>
      </w:r>
      <w:r>
        <w:t xml:space="preserve">Aufgaben 1d </w:t>
      </w:r>
      <w:r w:rsidR="00A05B68">
        <w:t>(werden zur Selbstüberprüfung oder als Hilfskarten z.B. über einen QR-Code zur Verfügung gestellt)</w:t>
      </w:r>
    </w:p>
    <w:p w14:paraId="74E558ED" w14:textId="3FFFEC50" w:rsidR="002370C9" w:rsidRDefault="002370C9" w:rsidP="00DB3FBD">
      <w:pPr>
        <w:pStyle w:val="BU05Liste-Bullets"/>
        <w:numPr>
          <w:ilvl w:val="1"/>
          <w:numId w:val="22"/>
        </w:numPr>
        <w:spacing w:before="0" w:after="120"/>
        <w:ind w:left="567" w:hanging="283"/>
      </w:pPr>
      <w:r>
        <w:t>vollständige Schemata</w:t>
      </w:r>
      <w:r w:rsidR="009E0D9E">
        <w:t xml:space="preserve"> der Operon-Modelle</w:t>
      </w:r>
      <w:r>
        <w:t xml:space="preserve"> als</w:t>
      </w:r>
      <w:r w:rsidR="009E0D9E">
        <w:t xml:space="preserve"> optionale</w:t>
      </w:r>
      <w:r>
        <w:t xml:space="preserve"> Hilfe bei Verständnisschwierigkeiten</w:t>
      </w:r>
      <w:r w:rsidR="009E0D9E">
        <w:t xml:space="preserve"> </w:t>
      </w:r>
    </w:p>
    <w:p w14:paraId="2F23C4CF" w14:textId="02E34531" w:rsidR="002F7F1D" w:rsidRDefault="002370C9" w:rsidP="00DB3FBD">
      <w:pPr>
        <w:pStyle w:val="BU05Liste-Bullets"/>
        <w:numPr>
          <w:ilvl w:val="1"/>
          <w:numId w:val="22"/>
        </w:numPr>
        <w:spacing w:before="0" w:after="120"/>
        <w:ind w:left="567" w:hanging="283"/>
      </w:pPr>
      <w:r>
        <w:t xml:space="preserve">einzelne Bestandteile der Operon-Modelle zur individuellen Anpassung (werden als Bilder mit Transparenz exportiert) </w:t>
      </w:r>
    </w:p>
    <w:p w14:paraId="616DC9B4" w14:textId="56EBA168" w:rsidR="000E359F" w:rsidRDefault="000E359F" w:rsidP="000E359F">
      <w:pPr>
        <w:pStyle w:val="BU05Liste-Bullets"/>
        <w:numPr>
          <w:ilvl w:val="0"/>
          <w:numId w:val="22"/>
        </w:numPr>
        <w:spacing w:before="0" w:after="120"/>
      </w:pPr>
      <w:r>
        <w:t xml:space="preserve">Beispiel für die Animation der Substratinduktion mit dem </w:t>
      </w:r>
      <w:r w:rsidRPr="501FBCFE">
        <w:rPr>
          <w:rFonts w:cs="Open Sans"/>
          <w:i/>
          <w:iCs/>
        </w:rPr>
        <w:t>WickEditor</w:t>
      </w:r>
    </w:p>
    <w:p w14:paraId="0CF3161E" w14:textId="0158ADB1" w:rsidR="00074497" w:rsidRPr="005565B5" w:rsidRDefault="00074497" w:rsidP="005565B5">
      <w:pPr>
        <w:jc w:val="both"/>
        <w:rPr>
          <w:rFonts w:ascii="Open Sans" w:eastAsia="Times New Roman" w:hAnsi="Open Sans" w:cs="Open Sans"/>
          <w:sz w:val="20"/>
          <w:szCs w:val="20"/>
          <w:lang w:eastAsia="de-DE"/>
        </w:rPr>
      </w:pPr>
    </w:p>
    <w:p w14:paraId="2120F7FE" w14:textId="64A4304C" w:rsidR="002F7F1D" w:rsidRDefault="002F7F1D" w:rsidP="00074497">
      <w:pPr>
        <w:pStyle w:val="BU05Liste-Bullets"/>
        <w:numPr>
          <w:ilvl w:val="0"/>
          <w:numId w:val="0"/>
        </w:numPr>
      </w:pPr>
    </w:p>
    <w:p w14:paraId="462A700D" w14:textId="25DF41D8" w:rsidR="0032196D" w:rsidRPr="004405F9" w:rsidRDefault="0032196D">
      <w:pPr>
        <w:rPr>
          <w:rFonts w:ascii="Open Sans" w:eastAsiaTheme="majorEastAsia" w:hAnsi="Open Sans" w:cstheme="majorBid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4405F9">
        <w:br w:type="page"/>
      </w:r>
    </w:p>
    <w:p w14:paraId="7B8E81AF" w14:textId="55CAFC23" w:rsidR="00210DC2" w:rsidRDefault="001F2016" w:rsidP="00A529A2">
      <w:pPr>
        <w:pStyle w:val="BU03Zwischenberschrift"/>
      </w:pPr>
      <w:r>
        <w:lastRenderedPageBreak/>
        <w:t xml:space="preserve">Arbeitsblatt </w:t>
      </w:r>
      <w:r w:rsidR="00E60268">
        <w:t>A</w:t>
      </w:r>
      <w:r>
        <w:t xml:space="preserve"> – Substratinduktion </w:t>
      </w:r>
    </w:p>
    <w:p w14:paraId="798EB36C" w14:textId="0466080F" w:rsidR="002810BD" w:rsidRPr="003908AD" w:rsidRDefault="00582A31" w:rsidP="00767A5A">
      <w:pPr>
        <w:pStyle w:val="BU03berschriftohneNummerierung"/>
      </w:pPr>
      <w:r w:rsidRPr="0099567E">
        <w:t xml:space="preserve">Genregulation bei </w:t>
      </w:r>
      <w:proofErr w:type="gramStart"/>
      <w:r w:rsidRPr="0099567E">
        <w:t>E.coli</w:t>
      </w:r>
      <w:proofErr w:type="gramEnd"/>
      <w:r w:rsidRPr="0099567E">
        <w:t xml:space="preserve"> – das Operon-Modell zur Substratinduktion</w:t>
      </w:r>
    </w:p>
    <w:p w14:paraId="6F0DD690" w14:textId="652CBFBC" w:rsidR="004D7BE1" w:rsidRDefault="00C27123" w:rsidP="0067644B">
      <w:pPr>
        <w:pStyle w:val="BU04Flieext"/>
      </w:pPr>
      <w:r>
        <w:t xml:space="preserve">Das Bakterium </w:t>
      </w:r>
      <w:proofErr w:type="gramStart"/>
      <w:r>
        <w:t>E.coli</w:t>
      </w:r>
      <w:proofErr w:type="gramEnd"/>
      <w:r>
        <w:t xml:space="preserve"> nutzt bevorzugt Glukose als Nahrungsquelle</w:t>
      </w:r>
      <w:r w:rsidR="00116B3E">
        <w:t xml:space="preserve">. Wenn </w:t>
      </w:r>
      <w:r w:rsidR="0078359B">
        <w:t>keine oder</w:t>
      </w:r>
      <w:r w:rsidR="00553C6B">
        <w:t xml:space="preserve"> wenig Glukose vorhanden ist, </w:t>
      </w:r>
      <w:r>
        <w:t xml:space="preserve">kann </w:t>
      </w:r>
      <w:r w:rsidR="00553C6B">
        <w:t xml:space="preserve">es </w:t>
      </w:r>
      <w:r>
        <w:t>auch andere Zuckerarten</w:t>
      </w:r>
      <w:r w:rsidR="00E76122">
        <w:t xml:space="preserve">, wie z.B. </w:t>
      </w:r>
      <w:r w:rsidR="00890723">
        <w:t>Lactose</w:t>
      </w:r>
      <w:r w:rsidR="00E76122">
        <w:t>,</w:t>
      </w:r>
      <w:r>
        <w:t xml:space="preserve"> </w:t>
      </w:r>
      <w:r w:rsidRPr="0070798B">
        <w:t>verwerten</w:t>
      </w:r>
      <w:r>
        <w:t xml:space="preserve">. </w:t>
      </w:r>
      <w:r w:rsidR="0067644B">
        <w:t xml:space="preserve">Für die Verdauung von </w:t>
      </w:r>
      <w:r w:rsidR="00890723">
        <w:t>Lactose</w:t>
      </w:r>
      <w:r w:rsidR="0067644B">
        <w:t xml:space="preserve"> werden zwei Enzyme und ein Transportprotein </w:t>
      </w:r>
      <w:r w:rsidR="00FE5E33">
        <w:t>benötigt</w:t>
      </w:r>
      <w:r w:rsidR="0067644B">
        <w:t xml:space="preserve">. </w:t>
      </w:r>
      <w:r w:rsidR="00E76122">
        <w:t>Im Genom von Bakterien sind die verschiedenen Proteine, die für einen Stoffwechselprozess benötigt werden, häufig hintereinanderliegend in einem Block</w:t>
      </w:r>
      <w:r w:rsidR="004D7BE1">
        <w:t xml:space="preserve">, dem </w:t>
      </w:r>
      <w:r w:rsidR="00E76122" w:rsidRPr="00F80863">
        <w:rPr>
          <w:b/>
          <w:bCs/>
        </w:rPr>
        <w:t>Operon</w:t>
      </w:r>
      <w:r w:rsidR="004D7BE1">
        <w:t>,</w:t>
      </w:r>
      <w:r w:rsidR="00E76122">
        <w:t xml:space="preserve"> kodiert. </w:t>
      </w:r>
    </w:p>
    <w:p w14:paraId="191B2212" w14:textId="785FFE0A" w:rsidR="00FC624F" w:rsidRDefault="00A71485" w:rsidP="0067644B">
      <w:pPr>
        <w:pStyle w:val="BU04Flieext"/>
      </w:pPr>
      <w:r>
        <w:t xml:space="preserve">Ein Operon besteht aus einem </w:t>
      </w:r>
      <w:r w:rsidRPr="008A1613">
        <w:rPr>
          <w:b/>
          <w:bCs/>
        </w:rPr>
        <w:t>Promotor</w:t>
      </w:r>
      <w:r>
        <w:t>, ein</w:t>
      </w:r>
      <w:r w:rsidR="008253B8">
        <w:t>em</w:t>
      </w:r>
      <w:r>
        <w:t xml:space="preserve"> </w:t>
      </w:r>
      <w:r w:rsidRPr="0067644B">
        <w:t>oder</w:t>
      </w:r>
      <w:r>
        <w:t xml:space="preserve"> mehreren </w:t>
      </w:r>
      <w:r w:rsidRPr="008A1613">
        <w:rPr>
          <w:b/>
          <w:bCs/>
        </w:rPr>
        <w:t>Operatoren</w:t>
      </w:r>
      <w:r>
        <w:t xml:space="preserve"> und</w:t>
      </w:r>
      <w:r w:rsidR="0070798B">
        <w:t xml:space="preserve"> </w:t>
      </w:r>
      <w:r w:rsidR="00827714">
        <w:t>den</w:t>
      </w:r>
      <w:r>
        <w:t xml:space="preserve"> </w:t>
      </w:r>
      <w:r w:rsidRPr="008A1613">
        <w:rPr>
          <w:b/>
          <w:bCs/>
        </w:rPr>
        <w:t>Strukturgenen</w:t>
      </w:r>
      <w:r>
        <w:t xml:space="preserve">. </w:t>
      </w:r>
      <w:r w:rsidR="00E76122">
        <w:t>Die</w:t>
      </w:r>
      <w:r w:rsidR="0067644B">
        <w:t xml:space="preserve"> drei Proteine</w:t>
      </w:r>
      <w:r w:rsidR="00E76122">
        <w:t xml:space="preserve"> </w:t>
      </w:r>
      <w:r w:rsidR="00D923C4">
        <w:t xml:space="preserve">zur Verdauung von </w:t>
      </w:r>
      <w:r w:rsidR="00890723">
        <w:t>Lactose</w:t>
      </w:r>
      <w:r w:rsidR="00D923C4">
        <w:t xml:space="preserve"> </w:t>
      </w:r>
      <w:r w:rsidR="0067644B">
        <w:t xml:space="preserve">sind </w:t>
      </w:r>
      <w:r w:rsidR="00D923C4">
        <w:t xml:space="preserve">bei </w:t>
      </w:r>
      <w:proofErr w:type="gramStart"/>
      <w:r w:rsidR="00D923C4">
        <w:t>E.coli</w:t>
      </w:r>
      <w:proofErr w:type="gramEnd"/>
      <w:r w:rsidR="00D923C4">
        <w:t xml:space="preserve"> </w:t>
      </w:r>
      <w:r w:rsidR="0067644B">
        <w:t xml:space="preserve">im </w:t>
      </w:r>
      <w:r w:rsidR="0067644B" w:rsidRPr="009A7475">
        <w:rPr>
          <w:i/>
          <w:iCs/>
        </w:rPr>
        <w:t>lac</w:t>
      </w:r>
      <w:r w:rsidR="0067644B">
        <w:t xml:space="preserve">-Operon als </w:t>
      </w:r>
      <w:r w:rsidR="0067644B" w:rsidRPr="00397C24">
        <w:t>Strukturgene</w:t>
      </w:r>
      <w:r w:rsidR="0067644B">
        <w:t xml:space="preserve"> kodiert. </w:t>
      </w:r>
      <w:r w:rsidR="00397C24">
        <w:t>Vor diesen</w:t>
      </w:r>
      <w:r w:rsidR="00587225">
        <w:t xml:space="preserve"> Strukturgenen </w:t>
      </w:r>
      <w:r w:rsidR="00D90202">
        <w:t>liegt eine Gense</w:t>
      </w:r>
      <w:r w:rsidR="003F3BA3">
        <w:t>quenz</w:t>
      </w:r>
      <w:r w:rsidR="00D90202">
        <w:t>, die</w:t>
      </w:r>
      <w:r w:rsidR="003F3BA3">
        <w:t xml:space="preserve"> </w:t>
      </w:r>
      <w:r w:rsidR="00D90202">
        <w:t>als Bindungsort für das Transkriptionsenzym RNA-Polymerase dient</w:t>
      </w:r>
      <w:r w:rsidR="0040799B">
        <w:t xml:space="preserve">, der </w:t>
      </w:r>
      <w:r w:rsidR="003F3BA3" w:rsidRPr="004D7BE1">
        <w:t>Promotor</w:t>
      </w:r>
      <w:r w:rsidR="00D90202">
        <w:t>.</w:t>
      </w:r>
      <w:r w:rsidR="0040799B">
        <w:t xml:space="preserve"> </w:t>
      </w:r>
      <w:r w:rsidR="002A3E6C">
        <w:t>Die</w:t>
      </w:r>
      <w:r w:rsidR="009A4976">
        <w:t xml:space="preserve"> dazwischenliegende</w:t>
      </w:r>
      <w:r w:rsidR="002A3E6C">
        <w:t>n drei</w:t>
      </w:r>
      <w:r w:rsidR="009A4976">
        <w:t xml:space="preserve"> </w:t>
      </w:r>
      <w:r w:rsidR="00FA464A">
        <w:t xml:space="preserve">Sequenzen, die </w:t>
      </w:r>
      <w:r w:rsidR="009A4976">
        <w:t>Operator</w:t>
      </w:r>
      <w:r w:rsidR="002A3E6C">
        <w:t>en</w:t>
      </w:r>
      <w:r w:rsidR="00FA464A">
        <w:t xml:space="preserve">, </w:t>
      </w:r>
      <w:r w:rsidR="00147DDA">
        <w:t>sind</w:t>
      </w:r>
      <w:r w:rsidR="008F5A35">
        <w:t xml:space="preserve"> Bindungsstellen für </w:t>
      </w:r>
      <w:r w:rsidR="00090DFF">
        <w:t xml:space="preserve">sogenannte </w:t>
      </w:r>
      <w:r w:rsidR="00090DFF" w:rsidRPr="00090DFF">
        <w:rPr>
          <w:b/>
          <w:bCs/>
        </w:rPr>
        <w:t>Regulatorproteine</w:t>
      </w:r>
      <w:r w:rsidR="00090DFF">
        <w:t xml:space="preserve">, welche </w:t>
      </w:r>
      <w:r w:rsidR="001A546E">
        <w:t xml:space="preserve">die Expression der Strukturgene aktivieren oder blockieren können. </w:t>
      </w:r>
      <w:r w:rsidR="004151FC">
        <w:t xml:space="preserve">Die Regulatorproteine sind </w:t>
      </w:r>
      <w:r w:rsidR="00F60A82">
        <w:t>an anderer Stelle im bakteriellen Genom</w:t>
      </w:r>
      <w:r w:rsidR="002450F9">
        <w:t xml:space="preserve"> als </w:t>
      </w:r>
      <w:r w:rsidR="002450F9" w:rsidRPr="002450F9">
        <w:rPr>
          <w:b/>
          <w:bCs/>
        </w:rPr>
        <w:t>Regulatorgene</w:t>
      </w:r>
      <w:r w:rsidR="00F60A82">
        <w:t xml:space="preserve"> kodiert. </w:t>
      </w:r>
    </w:p>
    <w:p w14:paraId="352C51A3" w14:textId="62E1EC39" w:rsidR="0067644B" w:rsidRDefault="00521035" w:rsidP="0067644B">
      <w:pPr>
        <w:pStyle w:val="BU04Flieext"/>
      </w:pPr>
      <w:r>
        <w:t>Solange</w:t>
      </w:r>
      <w:r w:rsidR="00272E95">
        <w:t xml:space="preserve"> ausreichend Glukose im Umgebungsmedium von </w:t>
      </w:r>
      <w:proofErr w:type="gramStart"/>
      <w:r w:rsidR="00272E95">
        <w:t>E.coli</w:t>
      </w:r>
      <w:proofErr w:type="gramEnd"/>
      <w:r w:rsidR="00272E95">
        <w:t xml:space="preserve"> vorhanden ist</w:t>
      </w:r>
      <w:r w:rsidR="00227194">
        <w:t xml:space="preserve">, werden </w:t>
      </w:r>
      <w:r w:rsidR="00237D92">
        <w:t xml:space="preserve">keine Proteine zur Verdauung </w:t>
      </w:r>
      <w:r w:rsidR="00E91E00">
        <w:t xml:space="preserve">von </w:t>
      </w:r>
      <w:r w:rsidR="00890723">
        <w:t>Lactose</w:t>
      </w:r>
      <w:r w:rsidR="00E91E00">
        <w:t xml:space="preserve"> </w:t>
      </w:r>
      <w:r w:rsidR="00237D92">
        <w:t>benötig</w:t>
      </w:r>
      <w:r w:rsidR="00227194">
        <w:t>t. Um Energie zu sparen</w:t>
      </w:r>
      <w:r w:rsidR="00237D92">
        <w:t xml:space="preserve">, </w:t>
      </w:r>
      <w:r w:rsidR="00E91E00">
        <w:t xml:space="preserve">wird </w:t>
      </w:r>
      <w:r w:rsidR="004F00B3">
        <w:t>die</w:t>
      </w:r>
      <w:r w:rsidR="00E91E00">
        <w:t xml:space="preserve"> Transkription </w:t>
      </w:r>
      <w:r w:rsidR="004F00B3">
        <w:t xml:space="preserve">der </w:t>
      </w:r>
      <w:r w:rsidR="00A757BE">
        <w:t xml:space="preserve">Gene </w:t>
      </w:r>
      <w:r w:rsidR="00E91E00">
        <w:t xml:space="preserve">blockiert. Dies erfolgt durch einen </w:t>
      </w:r>
      <w:r w:rsidR="00E91E00" w:rsidRPr="00A757BE">
        <w:rPr>
          <w:b/>
          <w:bCs/>
        </w:rPr>
        <w:t>aktiven Repressor</w:t>
      </w:r>
      <w:r w:rsidR="00D94EBE">
        <w:t xml:space="preserve">, </w:t>
      </w:r>
      <w:r w:rsidR="0018494D">
        <w:t>ein Regulatorprotein, das</w:t>
      </w:r>
      <w:r w:rsidR="00D94EBE">
        <w:t xml:space="preserve"> aufgrund seiner Struktur an einen der Operatoren des </w:t>
      </w:r>
      <w:r w:rsidR="00D94EBE" w:rsidRPr="00D94EBE">
        <w:rPr>
          <w:i/>
          <w:iCs/>
        </w:rPr>
        <w:t>lac</w:t>
      </w:r>
      <w:r w:rsidR="00D94EBE">
        <w:t xml:space="preserve">-Operon bindet </w:t>
      </w:r>
      <w:r w:rsidR="00227194">
        <w:t>und so die RNA-Polymerase blockiert</w:t>
      </w:r>
      <w:r w:rsidR="00DB30BB">
        <w:t xml:space="preserve">. </w:t>
      </w:r>
      <w:r w:rsidR="0018494D">
        <w:t>Dies</w:t>
      </w:r>
      <w:r w:rsidR="00326289">
        <w:t>e</w:t>
      </w:r>
      <w:r w:rsidR="0018494D">
        <w:t xml:space="preserve"> Steuerung </w:t>
      </w:r>
      <w:r w:rsidR="006027BD">
        <w:t>der Transkription über einen Repressor</w:t>
      </w:r>
      <w:r w:rsidR="0018494D">
        <w:t xml:space="preserve"> ist ein Beispiel für </w:t>
      </w:r>
      <w:r w:rsidR="006027BD">
        <w:t>die</w:t>
      </w:r>
      <w:r w:rsidR="0018494D">
        <w:t xml:space="preserve"> </w:t>
      </w:r>
      <w:r w:rsidR="0018494D" w:rsidRPr="00857D0C">
        <w:rPr>
          <w:b/>
          <w:bCs/>
        </w:rPr>
        <w:t xml:space="preserve">negative </w:t>
      </w:r>
      <w:r w:rsidR="0018494D">
        <w:rPr>
          <w:b/>
          <w:bCs/>
        </w:rPr>
        <w:t>Genre</w:t>
      </w:r>
      <w:r w:rsidR="0018494D" w:rsidRPr="00857D0C">
        <w:rPr>
          <w:b/>
          <w:bCs/>
        </w:rPr>
        <w:t>gulation</w:t>
      </w:r>
      <w:r w:rsidR="0018494D">
        <w:t>.</w:t>
      </w:r>
    </w:p>
    <w:p w14:paraId="101EC69A" w14:textId="693D35A4" w:rsidR="0059156B" w:rsidRPr="000E660F" w:rsidRDefault="0059156B" w:rsidP="006523C8">
      <w:pPr>
        <w:pStyle w:val="BU04Flieext"/>
        <w:spacing w:after="0"/>
        <w:rPr>
          <w:lang w:val="en-US"/>
        </w:rPr>
      </w:pPr>
      <w:r>
        <w:t xml:space="preserve">Wenn im Umgebungsmedium von </w:t>
      </w:r>
      <w:proofErr w:type="gramStart"/>
      <w:r>
        <w:t>E.coli</w:t>
      </w:r>
      <w:proofErr w:type="gramEnd"/>
      <w:r>
        <w:t xml:space="preserve"> </w:t>
      </w:r>
      <w:r w:rsidR="00DF3C61">
        <w:t xml:space="preserve">keine Glukose, aber </w:t>
      </w:r>
      <w:r w:rsidR="00890723">
        <w:t>Lactose</w:t>
      </w:r>
      <w:r w:rsidR="00DF3C61">
        <w:t xml:space="preserve"> </w:t>
      </w:r>
      <w:r w:rsidR="00A36FBB">
        <w:t xml:space="preserve">als </w:t>
      </w:r>
      <w:r w:rsidR="00A36FBB" w:rsidRPr="00451E77">
        <w:rPr>
          <w:b/>
          <w:bCs/>
        </w:rPr>
        <w:t>Substrat</w:t>
      </w:r>
      <w:r w:rsidR="00A36FBB">
        <w:t xml:space="preserve"> vorhanden ist, </w:t>
      </w:r>
      <w:r w:rsidR="00C6294D">
        <w:t>bindet diese an den aktiven Repressor</w:t>
      </w:r>
      <w:r w:rsidR="00C746EA">
        <w:t xml:space="preserve"> und verändert dessen Struktur</w:t>
      </w:r>
      <w:r w:rsidR="001E38DA">
        <w:t xml:space="preserve">. Der nun </w:t>
      </w:r>
      <w:r w:rsidR="001E38DA" w:rsidRPr="001E38DA">
        <w:rPr>
          <w:b/>
          <w:bCs/>
        </w:rPr>
        <w:t>inaktive Repressor</w:t>
      </w:r>
      <w:r w:rsidR="001E38DA">
        <w:t xml:space="preserve"> kann nicht mehr an den Operator binden und löst sich</w:t>
      </w:r>
      <w:r w:rsidR="001D60EC">
        <w:t xml:space="preserve">. Folglich wird </w:t>
      </w:r>
      <w:r w:rsidR="00B2280B">
        <w:t xml:space="preserve">die Synthese der Proteine zur Verdauung von </w:t>
      </w:r>
      <w:r w:rsidR="00890723">
        <w:t>Lactose</w:t>
      </w:r>
      <w:r w:rsidR="00B2280B">
        <w:t xml:space="preserve"> initiiert.</w:t>
      </w:r>
      <w:r w:rsidR="00BB51D3">
        <w:t xml:space="preserve"> </w:t>
      </w:r>
      <w:r w:rsidR="0041546A" w:rsidRPr="000E660F">
        <w:rPr>
          <w:lang w:val="en-US"/>
        </w:rPr>
        <w:t xml:space="preserve">Dieser </w:t>
      </w:r>
      <w:proofErr w:type="spellStart"/>
      <w:r w:rsidR="0041546A" w:rsidRPr="000E660F">
        <w:rPr>
          <w:lang w:val="en-US"/>
        </w:rPr>
        <w:t>Typ</w:t>
      </w:r>
      <w:proofErr w:type="spellEnd"/>
      <w:r w:rsidR="0041546A" w:rsidRPr="000E660F">
        <w:rPr>
          <w:lang w:val="en-US"/>
        </w:rPr>
        <w:t xml:space="preserve"> der </w:t>
      </w:r>
      <w:proofErr w:type="spellStart"/>
      <w:r w:rsidR="0041546A" w:rsidRPr="000E660F">
        <w:rPr>
          <w:lang w:val="en-US"/>
        </w:rPr>
        <w:t>negativen</w:t>
      </w:r>
      <w:proofErr w:type="spellEnd"/>
      <w:r w:rsidR="0041546A" w:rsidRPr="000E660F">
        <w:rPr>
          <w:lang w:val="en-US"/>
        </w:rPr>
        <w:t xml:space="preserve"> </w:t>
      </w:r>
      <w:proofErr w:type="spellStart"/>
      <w:r w:rsidR="0041546A" w:rsidRPr="000E660F">
        <w:rPr>
          <w:lang w:val="en-US"/>
        </w:rPr>
        <w:t>Genregulation</w:t>
      </w:r>
      <w:proofErr w:type="spellEnd"/>
      <w:r w:rsidR="0041546A" w:rsidRPr="000E660F">
        <w:rPr>
          <w:lang w:val="en-US"/>
        </w:rPr>
        <w:t xml:space="preserve"> </w:t>
      </w:r>
      <w:proofErr w:type="spellStart"/>
      <w:r w:rsidR="0041546A" w:rsidRPr="000E660F">
        <w:rPr>
          <w:lang w:val="en-US"/>
        </w:rPr>
        <w:t>wird</w:t>
      </w:r>
      <w:proofErr w:type="spellEnd"/>
      <w:r w:rsidR="0041546A" w:rsidRPr="000E660F">
        <w:rPr>
          <w:lang w:val="en-US"/>
        </w:rPr>
        <w:t xml:space="preserve"> </w:t>
      </w:r>
      <w:proofErr w:type="spellStart"/>
      <w:r w:rsidR="001E6EDB" w:rsidRPr="000E660F">
        <w:rPr>
          <w:b/>
          <w:bCs/>
          <w:lang w:val="en-US"/>
        </w:rPr>
        <w:t>Substratinduktion</w:t>
      </w:r>
      <w:proofErr w:type="spellEnd"/>
      <w:r w:rsidR="0041546A" w:rsidRPr="000E660F">
        <w:rPr>
          <w:lang w:val="en-US"/>
        </w:rPr>
        <w:t xml:space="preserve"> </w:t>
      </w:r>
      <w:proofErr w:type="spellStart"/>
      <w:r w:rsidR="0041546A" w:rsidRPr="000E660F">
        <w:rPr>
          <w:lang w:val="en-US"/>
        </w:rPr>
        <w:t>genannt</w:t>
      </w:r>
      <w:proofErr w:type="spellEnd"/>
      <w:r w:rsidR="002715D7" w:rsidRPr="000E660F">
        <w:rPr>
          <w:lang w:val="en-US"/>
        </w:rPr>
        <w:t xml:space="preserve">. </w:t>
      </w:r>
    </w:p>
    <w:p w14:paraId="1FC9C2A3" w14:textId="5EFA2513" w:rsidR="0015500A" w:rsidRPr="00521A19" w:rsidRDefault="002A194C" w:rsidP="007B1FBD">
      <w:pPr>
        <w:pStyle w:val="BU04Flieext"/>
        <w:jc w:val="left"/>
        <w:rPr>
          <w:sz w:val="16"/>
          <w:szCs w:val="16"/>
          <w:lang w:val="en-US"/>
        </w:rPr>
      </w:pPr>
      <w:r w:rsidRPr="00521A19">
        <w:rPr>
          <w:sz w:val="16"/>
          <w:szCs w:val="16"/>
          <w:lang w:val="en-US"/>
        </w:rPr>
        <w:t xml:space="preserve">Text </w:t>
      </w:r>
      <w:r w:rsidR="0015500A" w:rsidRPr="00521A19">
        <w:rPr>
          <w:sz w:val="16"/>
          <w:szCs w:val="16"/>
          <w:lang w:val="en-US"/>
        </w:rPr>
        <w:t xml:space="preserve">abgeändert aus </w:t>
      </w:r>
      <w:r w:rsidR="00593E8F" w:rsidRPr="00521A19">
        <w:rPr>
          <w:sz w:val="16"/>
          <w:szCs w:val="16"/>
          <w:lang w:val="en-US"/>
        </w:rPr>
        <w:t xml:space="preserve">“Prokaryotic Gene Regulation” </w:t>
      </w:r>
      <w:r w:rsidR="00711BCB" w:rsidRPr="00521A19">
        <w:rPr>
          <w:sz w:val="16"/>
          <w:szCs w:val="16"/>
          <w:lang w:val="en-US"/>
        </w:rPr>
        <w:t>von</w:t>
      </w:r>
      <w:r w:rsidR="00593E8F" w:rsidRPr="00521A19">
        <w:rPr>
          <w:sz w:val="16"/>
          <w:szCs w:val="16"/>
          <w:lang w:val="en-US"/>
        </w:rPr>
        <w:t xml:space="preserve"> </w:t>
      </w:r>
      <w:r w:rsidR="00FF6963">
        <w:rPr>
          <w:i/>
          <w:iCs/>
          <w:sz w:val="16"/>
          <w:szCs w:val="16"/>
          <w:lang w:val="en-US"/>
        </w:rPr>
        <w:t>Rice University</w:t>
      </w:r>
      <w:r w:rsidR="00364203" w:rsidRPr="00521A19">
        <w:rPr>
          <w:sz w:val="16"/>
          <w:szCs w:val="16"/>
          <w:lang w:val="en-US"/>
        </w:rPr>
        <w:t>,</w:t>
      </w:r>
      <w:r w:rsidR="007B1FBD" w:rsidRPr="00521A19">
        <w:rPr>
          <w:sz w:val="16"/>
          <w:szCs w:val="16"/>
          <w:lang w:val="en-US"/>
        </w:rPr>
        <w:t xml:space="preserve"> oercommons.org/courseware/lesson/15015, </w:t>
      </w:r>
      <w:r w:rsidR="00C42BDF" w:rsidRPr="00521A19">
        <w:rPr>
          <w:sz w:val="16"/>
          <w:szCs w:val="16"/>
          <w:lang w:val="en-US"/>
        </w:rPr>
        <w:t>CC-BY-NC-SA</w:t>
      </w:r>
      <w:r w:rsidR="009658EA" w:rsidRPr="00521A19">
        <w:rPr>
          <w:sz w:val="16"/>
          <w:szCs w:val="16"/>
          <w:lang w:val="en-US"/>
        </w:rPr>
        <w:t>-4.0</w:t>
      </w:r>
      <w:r w:rsidR="007B1FBD" w:rsidRPr="00521A19">
        <w:rPr>
          <w:sz w:val="16"/>
          <w:szCs w:val="16"/>
          <w:lang w:val="en-US"/>
        </w:rPr>
        <w:t xml:space="preserve"> (</w:t>
      </w:r>
      <w:r w:rsidR="008216A9" w:rsidRPr="00521A19">
        <w:rPr>
          <w:sz w:val="16"/>
          <w:szCs w:val="16"/>
          <w:lang w:val="en-US"/>
        </w:rPr>
        <w:t>creativecommons.org/licenses/by/4.0</w:t>
      </w:r>
      <w:r w:rsidR="007B1FBD" w:rsidRPr="00521A19">
        <w:rPr>
          <w:sz w:val="16"/>
          <w:szCs w:val="16"/>
          <w:lang w:val="en-US"/>
        </w:rPr>
        <w:t xml:space="preserve">) </w:t>
      </w:r>
    </w:p>
    <w:p w14:paraId="7D0B450B" w14:textId="28C208B1" w:rsidR="0033462A" w:rsidRPr="007D010C" w:rsidRDefault="00442C69" w:rsidP="002810BD">
      <w:pPr>
        <w:spacing w:after="0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61318" behindDoc="0" locked="0" layoutInCell="1" allowOverlap="1" wp14:anchorId="3137CFC2" wp14:editId="4026B840">
            <wp:simplePos x="0" y="0"/>
            <wp:positionH relativeFrom="margin">
              <wp:posOffset>5154200</wp:posOffset>
            </wp:positionH>
            <wp:positionV relativeFrom="paragraph">
              <wp:posOffset>202469</wp:posOffset>
            </wp:positionV>
            <wp:extent cx="569044" cy="199327"/>
            <wp:effectExtent l="0" t="0" r="2540" b="0"/>
            <wp:wrapNone/>
            <wp:docPr id="1" name="Grafik 1" descr="Icon CC BY 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 CC BY S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4" cy="19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D7C4916">
        <w:rPr>
          <w:noProof/>
        </w:rPr>
        <w:drawing>
          <wp:inline distT="0" distB="0" distL="0" distR="0" wp14:anchorId="455470D4" wp14:editId="03669944">
            <wp:extent cx="5753100" cy="934879"/>
            <wp:effectExtent l="0" t="0" r="0" b="0"/>
            <wp:docPr id="1768663598" name="Grafik 176866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3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488E" w14:textId="22D0365B" w:rsidR="00587399" w:rsidRPr="00310B53" w:rsidRDefault="116A4C7E" w:rsidP="000E660F">
      <w:pPr>
        <w:pStyle w:val="BU06Beschriftung"/>
      </w:pPr>
      <w:r w:rsidRPr="00310B53">
        <w:rPr>
          <w:b/>
          <w:bCs/>
        </w:rPr>
        <w:t>Abb.</w:t>
      </w:r>
      <w:r w:rsidR="00BC7B38">
        <w:rPr>
          <w:b/>
          <w:bCs/>
        </w:rPr>
        <w:t xml:space="preserve"> 1</w:t>
      </w:r>
      <w:r w:rsidRPr="00310B53">
        <w:rPr>
          <w:b/>
          <w:bCs/>
        </w:rPr>
        <w:t>:</w:t>
      </w:r>
      <w:r w:rsidRPr="00310B53">
        <w:t xml:space="preserve"> Schematischer Aufbau des </w:t>
      </w:r>
      <w:r w:rsidRPr="00310B53">
        <w:rPr>
          <w:i/>
          <w:iCs/>
        </w:rPr>
        <w:t>lac</w:t>
      </w:r>
      <w:r w:rsidRPr="00310B53">
        <w:t>-Operon</w:t>
      </w:r>
      <w:r w:rsidR="00D70426">
        <w:t xml:space="preserve"> (g</w:t>
      </w:r>
      <w:r w:rsidRPr="00310B53">
        <w:t>estrichelte Linien zeigen beliebigen Abstand zwischen DNA-Abschnitten</w:t>
      </w:r>
      <w:r w:rsidR="00D70426">
        <w:t>)</w:t>
      </w:r>
      <w:r w:rsidRPr="00310B53">
        <w:t>.</w:t>
      </w:r>
      <w:r w:rsidR="007818A1" w:rsidRPr="00310B53">
        <w:rPr>
          <w:sz w:val="22"/>
          <w:szCs w:val="22"/>
        </w:rPr>
        <w:br w:type="page"/>
      </w:r>
    </w:p>
    <w:p w14:paraId="71BBD1A0" w14:textId="77777777" w:rsidR="00587399" w:rsidRDefault="00587399" w:rsidP="00587399">
      <w:pPr>
        <w:pStyle w:val="BU04Flieext"/>
        <w:rPr>
          <w:sz w:val="24"/>
          <w:szCs w:val="24"/>
        </w:rPr>
      </w:pPr>
    </w:p>
    <w:p w14:paraId="1C90F782" w14:textId="23AD3B7E" w:rsidR="002810BD" w:rsidRPr="00587399" w:rsidRDefault="00694657" w:rsidP="00587399">
      <w:pPr>
        <w:pStyle w:val="BU04Flieext"/>
        <w:rPr>
          <w:b/>
          <w:bCs/>
          <w:sz w:val="24"/>
          <w:szCs w:val="24"/>
        </w:rPr>
      </w:pPr>
      <w:r>
        <w:rPr>
          <w:b/>
          <w:bCs/>
        </w:rPr>
        <w:t>Erarbeitungsschritte</w:t>
      </w:r>
    </w:p>
    <w:p w14:paraId="746AC8F8" w14:textId="77777777" w:rsidR="002810BD" w:rsidRPr="00F4656E" w:rsidRDefault="002810BD" w:rsidP="00672FDD">
      <w:pPr>
        <w:pStyle w:val="BU04Flieext"/>
        <w:rPr>
          <w:bCs/>
          <w:u w:val="single"/>
        </w:rPr>
      </w:pPr>
      <w:r w:rsidRPr="00F4656E">
        <w:rPr>
          <w:bCs/>
          <w:u w:val="single"/>
        </w:rPr>
        <w:t>Aufgabe 1</w:t>
      </w:r>
    </w:p>
    <w:p w14:paraId="4BD34C8C" w14:textId="2204F08B" w:rsidR="002450F9" w:rsidRDefault="002450F9" w:rsidP="002450F9">
      <w:pPr>
        <w:pStyle w:val="BU04Flieext"/>
        <w:numPr>
          <w:ilvl w:val="0"/>
          <w:numId w:val="15"/>
        </w:numPr>
      </w:pPr>
      <w:r w:rsidRPr="007957F2">
        <w:rPr>
          <w:b/>
          <w:bCs/>
        </w:rPr>
        <w:t>Definieren</w:t>
      </w:r>
      <w:r>
        <w:t xml:space="preserve"> Sie die </w:t>
      </w:r>
      <w:r w:rsidR="00B9568F">
        <w:t>folgenden Fachbegriffe</w:t>
      </w:r>
      <w:r w:rsidR="00363F49">
        <w:t xml:space="preserve"> in eigenen Worten</w:t>
      </w:r>
      <w:r w:rsidR="00B9568F">
        <w:t xml:space="preserve">: </w:t>
      </w:r>
      <w:r w:rsidR="00B9568F" w:rsidRPr="007D1322">
        <w:rPr>
          <w:i/>
          <w:iCs/>
        </w:rPr>
        <w:t xml:space="preserve">Operon, Promotor, Operator, Strukturgen, Regulatorprotein, Regulatorgen, </w:t>
      </w:r>
      <w:r w:rsidR="007D1322" w:rsidRPr="007D1322">
        <w:rPr>
          <w:i/>
          <w:iCs/>
        </w:rPr>
        <w:t>aktiver Repressor, inaktiver Repressor</w:t>
      </w:r>
      <w:r w:rsidR="00451E77">
        <w:rPr>
          <w:i/>
          <w:iCs/>
        </w:rPr>
        <w:t>, Substrat</w:t>
      </w:r>
      <w:r w:rsidR="007D1322">
        <w:t xml:space="preserve">. </w:t>
      </w:r>
    </w:p>
    <w:p w14:paraId="0F13A6E8" w14:textId="0E8009FE" w:rsidR="00614DB1" w:rsidRDefault="00614DB1" w:rsidP="00614DB1">
      <w:pPr>
        <w:pStyle w:val="BU04Flieext"/>
        <w:numPr>
          <w:ilvl w:val="0"/>
          <w:numId w:val="15"/>
        </w:numPr>
      </w:pPr>
      <w:r w:rsidRPr="007957F2">
        <w:rPr>
          <w:b/>
          <w:bCs/>
        </w:rPr>
        <w:t>Beschreiben</w:t>
      </w:r>
      <w:r>
        <w:t xml:space="preserve"> Sie den Ablauf </w:t>
      </w:r>
      <w:r w:rsidR="00F8603D">
        <w:t>der</w:t>
      </w:r>
      <w:r>
        <w:t xml:space="preserve"> Substratinduktion </w:t>
      </w:r>
      <w:r w:rsidR="00410991">
        <w:t>am Beispiel</w:t>
      </w:r>
      <w:r>
        <w:t xml:space="preserve"> des Lactoseabbaus </w:t>
      </w:r>
      <w:r w:rsidR="0012346D">
        <w:t xml:space="preserve">in </w:t>
      </w:r>
      <w:r w:rsidR="00BC1671">
        <w:t>einer</w:t>
      </w:r>
      <w:r w:rsidR="00DC2C80">
        <w:t xml:space="preserve"> </w:t>
      </w:r>
      <w:r w:rsidR="00BC1671">
        <w:t>Auflistung</w:t>
      </w:r>
      <w:r>
        <w:t xml:space="preserve">. Verwenden Sie </w:t>
      </w:r>
      <w:r w:rsidR="003904E8">
        <w:t xml:space="preserve">darin </w:t>
      </w:r>
      <w:r>
        <w:t>kurze Sätze und achten Sie darauf, dass alle Fachbegriffe aus Aufgabe a) vorkommen. Stellen Sie</w:t>
      </w:r>
      <w:r w:rsidR="00C824F0">
        <w:t xml:space="preserve"> </w:t>
      </w:r>
      <w:r w:rsidR="00956386">
        <w:t>in Ihrer Beschreibung</w:t>
      </w:r>
      <w:r>
        <w:t xml:space="preserve"> heraus, wie die Umwelt von </w:t>
      </w:r>
      <w:proofErr w:type="gramStart"/>
      <w:r>
        <w:t>E.coli</w:t>
      </w:r>
      <w:proofErr w:type="gramEnd"/>
      <w:r>
        <w:t xml:space="preserve"> diese Abläufe beeinflusst. </w:t>
      </w:r>
    </w:p>
    <w:p w14:paraId="2F8DD7C2" w14:textId="77777777" w:rsidR="005E5DBE" w:rsidRPr="002450F9" w:rsidRDefault="005E5DBE" w:rsidP="005E5DBE">
      <w:pPr>
        <w:pStyle w:val="BU04Flieext"/>
        <w:numPr>
          <w:ilvl w:val="0"/>
          <w:numId w:val="15"/>
        </w:numPr>
      </w:pPr>
      <w:r w:rsidRPr="007957F2">
        <w:rPr>
          <w:b/>
          <w:bCs/>
        </w:rPr>
        <w:t>Erklären</w:t>
      </w:r>
      <w:r>
        <w:t xml:space="preserve"> Sie, warum dieser Genregulationsmechanismus </w:t>
      </w:r>
      <w:r w:rsidRPr="00AA66CC">
        <w:rPr>
          <w:i/>
          <w:iCs/>
        </w:rPr>
        <w:t>Substratinduktion</w:t>
      </w:r>
      <w:r>
        <w:t xml:space="preserve"> genannt wird. </w:t>
      </w:r>
    </w:p>
    <w:p w14:paraId="3BF08EED" w14:textId="31118B99" w:rsidR="00D801E5" w:rsidRDefault="00927301" w:rsidP="002450F9">
      <w:pPr>
        <w:pStyle w:val="BU04Flieext"/>
        <w:numPr>
          <w:ilvl w:val="0"/>
          <w:numId w:val="15"/>
        </w:numPr>
      </w:pPr>
      <w:r w:rsidRPr="007957F2">
        <w:rPr>
          <w:b/>
          <w:bCs/>
        </w:rPr>
        <w:t>Zeichnen</w:t>
      </w:r>
      <w:r>
        <w:t xml:space="preserve"> Sie </w:t>
      </w:r>
      <w:r w:rsidR="00C347B6">
        <w:t xml:space="preserve">eine </w:t>
      </w:r>
      <w:r>
        <w:t>zu Abb</w:t>
      </w:r>
      <w:r w:rsidR="00CF4EDC">
        <w:t>ildung</w:t>
      </w:r>
      <w:r>
        <w:t xml:space="preserve"> 1 passende schematische Darstellung eines</w:t>
      </w:r>
      <w:r w:rsidR="00F60BD2">
        <w:t xml:space="preserve"> (1)</w:t>
      </w:r>
      <w:r>
        <w:t xml:space="preserve"> aktiven</w:t>
      </w:r>
      <w:r w:rsidR="00AF552D">
        <w:t xml:space="preserve"> Repressors, </w:t>
      </w:r>
      <w:r w:rsidR="007F6CCC">
        <w:t>des Disaccharids</w:t>
      </w:r>
      <w:r w:rsidR="00F60BD2">
        <w:t xml:space="preserve"> (2)</w:t>
      </w:r>
      <w:r w:rsidR="00676350">
        <w:t xml:space="preserve"> Lactose</w:t>
      </w:r>
      <w:r w:rsidR="007F6CCC">
        <w:t xml:space="preserve"> </w:t>
      </w:r>
      <w:r w:rsidR="00676350">
        <w:t>sowie</w:t>
      </w:r>
      <w:r w:rsidR="00AF552D">
        <w:t xml:space="preserve"> </w:t>
      </w:r>
      <w:r w:rsidR="00FD6B74">
        <w:t>eines</w:t>
      </w:r>
      <w:r w:rsidR="00F60BD2">
        <w:t xml:space="preserve"> (</w:t>
      </w:r>
      <w:r w:rsidR="00D8120D">
        <w:t>3</w:t>
      </w:r>
      <w:r w:rsidR="00F60BD2">
        <w:t>)</w:t>
      </w:r>
      <w:r w:rsidR="00676350">
        <w:t xml:space="preserve"> inaktiven Repressors</w:t>
      </w:r>
      <w:r>
        <w:t xml:space="preserve">. </w:t>
      </w:r>
    </w:p>
    <w:p w14:paraId="526B696D" w14:textId="61B34FC3" w:rsidR="00303B8D" w:rsidRPr="00EF65AB" w:rsidRDefault="00A41A11" w:rsidP="00303B8D">
      <w:pPr>
        <w:pStyle w:val="BU04Flieext"/>
        <w:ind w:left="720"/>
        <w:rPr>
          <w:i/>
          <w:iCs/>
        </w:rPr>
      </w:pPr>
      <w:r w:rsidRPr="00EF65AB">
        <w:rPr>
          <w:i/>
          <w:iCs/>
        </w:rPr>
        <w:t xml:space="preserve">Wenn Sie Ihr Ergebnis vergleichen möchten oder nicht weiterkommen, scannen Sie diesen QR-Code für einen Lösungsvorschlag: </w:t>
      </w:r>
      <w:r w:rsidR="00F57B8C" w:rsidRPr="00F57B8C">
        <w:rPr>
          <w:i/>
          <w:iCs/>
          <w:highlight w:val="yellow"/>
        </w:rPr>
        <w:t xml:space="preserve">hier </w:t>
      </w:r>
      <w:r w:rsidRPr="00F57B8C">
        <w:rPr>
          <w:i/>
          <w:iCs/>
          <w:highlight w:val="yellow"/>
        </w:rPr>
        <w:t>QR-C</w:t>
      </w:r>
      <w:r w:rsidRPr="00EF65AB">
        <w:rPr>
          <w:i/>
          <w:iCs/>
          <w:highlight w:val="yellow"/>
        </w:rPr>
        <w:t>ode mit Verlinkung zu</w:t>
      </w:r>
      <w:r w:rsidR="00EF65AB" w:rsidRPr="00EF65AB">
        <w:rPr>
          <w:i/>
          <w:iCs/>
          <w:highlight w:val="yellow"/>
        </w:rPr>
        <w:t xml:space="preserve"> </w:t>
      </w:r>
      <w:r w:rsidR="00EF65AB" w:rsidRPr="00C0727E">
        <w:rPr>
          <w:i/>
          <w:iCs/>
          <w:highlight w:val="yellow"/>
        </w:rPr>
        <w:t>PDF</w:t>
      </w:r>
      <w:r w:rsidR="00C0727E" w:rsidRPr="00C0727E">
        <w:rPr>
          <w:i/>
          <w:iCs/>
          <w:highlight w:val="yellow"/>
        </w:rPr>
        <w:t xml:space="preserve"> „Lösungsvorschlag lac-Operon Aufgabe 1d“</w:t>
      </w:r>
    </w:p>
    <w:p w14:paraId="20DE958C" w14:textId="77777777" w:rsidR="002810BD" w:rsidRDefault="002810BD" w:rsidP="00672FDD">
      <w:pPr>
        <w:pStyle w:val="BU04Flieext"/>
        <w:rPr>
          <w:sz w:val="10"/>
          <w:szCs w:val="10"/>
        </w:rPr>
      </w:pPr>
      <w:bookmarkStart w:id="0" w:name="_Hlk105619171"/>
    </w:p>
    <w:p w14:paraId="7F90B0B4" w14:textId="77777777" w:rsidR="004A24B3" w:rsidRPr="001F2016" w:rsidRDefault="004A24B3" w:rsidP="00672FDD">
      <w:pPr>
        <w:pStyle w:val="BU04Flieext"/>
        <w:rPr>
          <w:sz w:val="10"/>
          <w:szCs w:val="10"/>
        </w:rPr>
      </w:pPr>
    </w:p>
    <w:p w14:paraId="161BEDAF" w14:textId="77777777" w:rsidR="002810BD" w:rsidRPr="00F4656E" w:rsidRDefault="002810BD" w:rsidP="00672FDD">
      <w:pPr>
        <w:pStyle w:val="BU04Flieext"/>
        <w:rPr>
          <w:u w:val="single"/>
        </w:rPr>
      </w:pPr>
      <w:r w:rsidRPr="00F4656E">
        <w:rPr>
          <w:u w:val="single"/>
        </w:rPr>
        <w:t>Aufgabe 2</w:t>
      </w:r>
      <w:bookmarkEnd w:id="0"/>
    </w:p>
    <w:p w14:paraId="71667C9A" w14:textId="4EDE882D" w:rsidR="00371A06" w:rsidRDefault="003F36D1" w:rsidP="00371A06">
      <w:pPr>
        <w:pStyle w:val="BU04Flieext"/>
        <w:numPr>
          <w:ilvl w:val="0"/>
          <w:numId w:val="16"/>
        </w:numPr>
      </w:pPr>
      <w:r w:rsidRPr="007957F2">
        <w:rPr>
          <w:b/>
          <w:bCs/>
        </w:rPr>
        <w:t>Stellen</w:t>
      </w:r>
      <w:r w:rsidR="00624AC7">
        <w:t xml:space="preserve"> Sie</w:t>
      </w:r>
      <w:r w:rsidR="002810BD" w:rsidRPr="007D010C">
        <w:t xml:space="preserve"> </w:t>
      </w:r>
      <w:r w:rsidR="00624AC7">
        <w:rPr>
          <w:bCs/>
        </w:rPr>
        <w:t>mithilfe</w:t>
      </w:r>
      <w:r w:rsidR="002810BD" w:rsidRPr="007D010C">
        <w:rPr>
          <w:bCs/>
        </w:rPr>
        <w:t xml:space="preserve"> des </w:t>
      </w:r>
      <w:proofErr w:type="spellStart"/>
      <w:r w:rsidR="002810BD" w:rsidRPr="00624AC7">
        <w:rPr>
          <w:bCs/>
          <w:i/>
          <w:iCs/>
        </w:rPr>
        <w:t>WickEditors</w:t>
      </w:r>
      <w:proofErr w:type="spellEnd"/>
      <w:r w:rsidR="002810BD" w:rsidRPr="007D010C">
        <w:rPr>
          <w:bCs/>
        </w:rPr>
        <w:t xml:space="preserve"> </w:t>
      </w:r>
      <w:r w:rsidR="00144EF0">
        <w:rPr>
          <w:bCs/>
        </w:rPr>
        <w:t>(</w:t>
      </w:r>
      <w:r w:rsidR="004C0E18" w:rsidRPr="00916243">
        <w:rPr>
          <w:rFonts w:cs="Open Sans"/>
        </w:rPr>
        <w:t>www.wickeditor.com</w:t>
      </w:r>
      <w:r w:rsidR="004C0E18">
        <w:rPr>
          <w:rFonts w:cs="Open Sans"/>
        </w:rPr>
        <w:t xml:space="preserve">) </w:t>
      </w:r>
      <w:r w:rsidR="002810BD" w:rsidRPr="007D010C">
        <w:rPr>
          <w:bCs/>
        </w:rPr>
        <w:t xml:space="preserve">den Ablauf der Substratinduktion </w:t>
      </w:r>
      <w:r>
        <w:rPr>
          <w:bCs/>
        </w:rPr>
        <w:t xml:space="preserve">in einer Animation </w:t>
      </w:r>
      <w:r w:rsidRPr="007957F2">
        <w:rPr>
          <w:b/>
        </w:rPr>
        <w:t>dar</w:t>
      </w:r>
      <w:r w:rsidR="002810BD" w:rsidRPr="007D010C">
        <w:rPr>
          <w:bCs/>
        </w:rPr>
        <w:t>.</w:t>
      </w:r>
      <w:r>
        <w:rPr>
          <w:bCs/>
        </w:rPr>
        <w:t xml:space="preserve"> Nutzen Sie </w:t>
      </w:r>
      <w:r w:rsidR="00003B80">
        <w:rPr>
          <w:bCs/>
        </w:rPr>
        <w:t>Ihre Ergebnisse aus Aufgabe 1</w:t>
      </w:r>
      <w:r w:rsidR="00235145">
        <w:rPr>
          <w:bCs/>
        </w:rPr>
        <w:t xml:space="preserve"> und die</w:t>
      </w:r>
      <w:r>
        <w:rPr>
          <w:bCs/>
        </w:rPr>
        <w:t xml:space="preserve"> bereitgestellten </w:t>
      </w:r>
      <w:r w:rsidR="00080DA7">
        <w:rPr>
          <w:bCs/>
        </w:rPr>
        <w:t>Abbildungen</w:t>
      </w:r>
      <w:r w:rsidR="00235145">
        <w:rPr>
          <w:bCs/>
        </w:rPr>
        <w:t>. E</w:t>
      </w:r>
      <w:r w:rsidR="00080DA7">
        <w:rPr>
          <w:bCs/>
        </w:rPr>
        <w:t xml:space="preserve">rgänzen Sie diese mit Zeichnungen </w:t>
      </w:r>
      <w:r w:rsidR="00A30E2B">
        <w:rPr>
          <w:bCs/>
        </w:rPr>
        <w:t xml:space="preserve">und </w:t>
      </w:r>
      <w:r w:rsidR="00080DA7">
        <w:rPr>
          <w:bCs/>
        </w:rPr>
        <w:t xml:space="preserve">Beschriftungen. </w:t>
      </w:r>
    </w:p>
    <w:p w14:paraId="487A1389" w14:textId="1A96CFFA" w:rsidR="002810BD" w:rsidRPr="00371A06" w:rsidRDefault="000F24D5" w:rsidP="00371A06">
      <w:pPr>
        <w:pStyle w:val="BU04Flieext"/>
        <w:ind w:left="720"/>
        <w:rPr>
          <w:i/>
          <w:iCs/>
        </w:rPr>
      </w:pPr>
      <w:r w:rsidRPr="00371A06">
        <w:rPr>
          <w:bCs/>
          <w:i/>
          <w:iCs/>
        </w:rPr>
        <w:t>Sie können die Bestandteile auch selbst zeichnen</w:t>
      </w:r>
      <w:r w:rsidR="006D5F19">
        <w:rPr>
          <w:bCs/>
          <w:i/>
          <w:iCs/>
        </w:rPr>
        <w:t>. B</w:t>
      </w:r>
      <w:r w:rsidRPr="00371A06">
        <w:rPr>
          <w:bCs/>
          <w:i/>
          <w:iCs/>
        </w:rPr>
        <w:t>eachten Sie</w:t>
      </w:r>
      <w:r w:rsidR="00CD1FAE">
        <w:rPr>
          <w:bCs/>
          <w:i/>
          <w:iCs/>
        </w:rPr>
        <w:t xml:space="preserve"> </w:t>
      </w:r>
      <w:r w:rsidRPr="00371A06">
        <w:rPr>
          <w:bCs/>
          <w:i/>
          <w:iCs/>
        </w:rPr>
        <w:t>allerdings, dass Sie</w:t>
      </w:r>
      <w:r w:rsidR="006D5F19">
        <w:rPr>
          <w:bCs/>
          <w:i/>
          <w:iCs/>
        </w:rPr>
        <w:t xml:space="preserve"> dann</w:t>
      </w:r>
      <w:r w:rsidRPr="00371A06">
        <w:rPr>
          <w:bCs/>
          <w:i/>
          <w:iCs/>
        </w:rPr>
        <w:t xml:space="preserve"> mehr Zeit benötigen. </w:t>
      </w:r>
    </w:p>
    <w:p w14:paraId="2E615E57" w14:textId="5BD24D78" w:rsidR="00E87310" w:rsidRPr="00371A06" w:rsidRDefault="00624AC7" w:rsidP="00672FDD">
      <w:pPr>
        <w:pStyle w:val="BU04Flieext"/>
        <w:numPr>
          <w:ilvl w:val="0"/>
          <w:numId w:val="16"/>
        </w:numPr>
      </w:pPr>
      <w:r w:rsidRPr="007957F2">
        <w:rPr>
          <w:b/>
          <w:bCs/>
        </w:rPr>
        <w:t>Formulieren</w:t>
      </w:r>
      <w:r>
        <w:t xml:space="preserve"> Sie</w:t>
      </w:r>
      <w:r w:rsidR="001C6D9F">
        <w:t xml:space="preserve"> während der Erarbeitung</w:t>
      </w:r>
      <w:r w:rsidR="00045EAE">
        <w:t xml:space="preserve"> zwei</w:t>
      </w:r>
      <w:r w:rsidR="002810BD" w:rsidRPr="007D010C">
        <w:rPr>
          <w:bCs/>
        </w:rPr>
        <w:t xml:space="preserve"> Verständnisfragen, die </w:t>
      </w:r>
      <w:r w:rsidR="00A30E2B">
        <w:rPr>
          <w:bCs/>
        </w:rPr>
        <w:t>das Publikum</w:t>
      </w:r>
      <w:r w:rsidR="002810BD" w:rsidRPr="007D010C">
        <w:rPr>
          <w:bCs/>
        </w:rPr>
        <w:t xml:space="preserve"> </w:t>
      </w:r>
      <w:r w:rsidR="004B56F0">
        <w:rPr>
          <w:bCs/>
        </w:rPr>
        <w:t>mithilfe Ihrer Animation</w:t>
      </w:r>
      <w:r w:rsidR="002810BD" w:rsidRPr="007D010C">
        <w:rPr>
          <w:bCs/>
        </w:rPr>
        <w:t xml:space="preserve"> beantworten </w:t>
      </w:r>
      <w:r w:rsidR="00045EAE">
        <w:rPr>
          <w:bCs/>
        </w:rPr>
        <w:t>soll</w:t>
      </w:r>
      <w:r w:rsidR="002810BD" w:rsidRPr="007D010C">
        <w:rPr>
          <w:bCs/>
        </w:rPr>
        <w:t>.</w:t>
      </w:r>
      <w:r w:rsidR="00DE5776">
        <w:rPr>
          <w:bCs/>
        </w:rPr>
        <w:t xml:space="preserve"> </w:t>
      </w:r>
      <w:r w:rsidR="00E87310">
        <w:br w:type="page"/>
      </w:r>
    </w:p>
    <w:p w14:paraId="21B773EC" w14:textId="7D367CDE" w:rsidR="001F2016" w:rsidRPr="001F2016" w:rsidRDefault="001F2016" w:rsidP="001F2016">
      <w:pPr>
        <w:pStyle w:val="BU03Zwischenberschrift"/>
      </w:pPr>
      <w:r>
        <w:lastRenderedPageBreak/>
        <w:t xml:space="preserve">Arbeitsblatt </w:t>
      </w:r>
      <w:r w:rsidR="00E60268">
        <w:t>B</w:t>
      </w:r>
      <w:r>
        <w:t xml:space="preserve"> – Endproduktrepression </w:t>
      </w:r>
    </w:p>
    <w:p w14:paraId="056C3BAA" w14:textId="77777777" w:rsidR="0018553F" w:rsidRPr="00E87310" w:rsidRDefault="0018553F" w:rsidP="00E87310">
      <w:pPr>
        <w:pStyle w:val="BU03berschriftohneNummerierung"/>
      </w:pPr>
      <w:r w:rsidRPr="00E87310">
        <w:t xml:space="preserve">Genregulation bei </w:t>
      </w:r>
      <w:proofErr w:type="gramStart"/>
      <w:r w:rsidRPr="00E87310">
        <w:t>E.coli</w:t>
      </w:r>
      <w:proofErr w:type="gramEnd"/>
      <w:r w:rsidRPr="00E87310">
        <w:t xml:space="preserve"> – das Operon-Modell zur Endproduktrepression</w:t>
      </w:r>
    </w:p>
    <w:p w14:paraId="31113AD6" w14:textId="5088C5E0" w:rsidR="00EA32F9" w:rsidRDefault="00EA32F9" w:rsidP="00EA32F9">
      <w:pPr>
        <w:pStyle w:val="BU04Flieext"/>
      </w:pPr>
      <w:r>
        <w:t xml:space="preserve">Das Bakterium </w:t>
      </w:r>
      <w:proofErr w:type="gramStart"/>
      <w:r>
        <w:t>E.coli</w:t>
      </w:r>
      <w:proofErr w:type="gramEnd"/>
      <w:r>
        <w:t xml:space="preserve"> </w:t>
      </w:r>
      <w:r w:rsidR="00CC49B6">
        <w:t>benötigt die Aminosäure Tryptophan zum Überleben</w:t>
      </w:r>
      <w:r>
        <w:t xml:space="preserve">. </w:t>
      </w:r>
      <w:r w:rsidR="00B725A5">
        <w:t xml:space="preserve">Es nimmt </w:t>
      </w:r>
      <w:r w:rsidR="00F34D8D">
        <w:t>Tryptophan aus dem Umgebungsmedium auf</w:t>
      </w:r>
      <w:r w:rsidR="00B725A5">
        <w:t xml:space="preserve">, wenn es vorhanden ist, aber </w:t>
      </w:r>
      <w:proofErr w:type="gramStart"/>
      <w:r w:rsidR="00B725A5">
        <w:t>E.coli</w:t>
      </w:r>
      <w:proofErr w:type="gramEnd"/>
      <w:r w:rsidR="006B2D8C">
        <w:t xml:space="preserve"> kann die Aminosäure auch selbst synthetisieren. </w:t>
      </w:r>
      <w:r w:rsidR="00C401D5">
        <w:t xml:space="preserve">Dafür werden insgesamt fünf Enzyme benötigt. </w:t>
      </w:r>
      <w:r>
        <w:t xml:space="preserve">Im Genom von Bakterien sind die verschiedenen Proteine, die für einen Stoffwechselprozess benötigt werden, häufig hintereinanderliegend in einem Block, dem </w:t>
      </w:r>
      <w:r w:rsidRPr="00F80863">
        <w:rPr>
          <w:b/>
          <w:bCs/>
        </w:rPr>
        <w:t>Operon</w:t>
      </w:r>
      <w:r>
        <w:t xml:space="preserve">, kodiert. </w:t>
      </w:r>
    </w:p>
    <w:p w14:paraId="7D0AEA65" w14:textId="40E63F1A" w:rsidR="00EA32F9" w:rsidRDefault="00EA32F9" w:rsidP="00EA32F9">
      <w:pPr>
        <w:pStyle w:val="BU04Flieext"/>
      </w:pPr>
      <w:r>
        <w:t xml:space="preserve">Ein Operon besteht aus einem </w:t>
      </w:r>
      <w:r w:rsidRPr="008A1613">
        <w:rPr>
          <w:b/>
          <w:bCs/>
        </w:rPr>
        <w:t>Promotor</w:t>
      </w:r>
      <w:r>
        <w:t>, ein</w:t>
      </w:r>
      <w:r w:rsidR="008253B8">
        <w:t>em</w:t>
      </w:r>
      <w:r>
        <w:t xml:space="preserve"> </w:t>
      </w:r>
      <w:r w:rsidRPr="0067644B">
        <w:t>oder</w:t>
      </w:r>
      <w:r>
        <w:t xml:space="preserve"> mehreren </w:t>
      </w:r>
      <w:r w:rsidRPr="008A1613">
        <w:rPr>
          <w:b/>
          <w:bCs/>
        </w:rPr>
        <w:t>Operatoren</w:t>
      </w:r>
      <w:r>
        <w:t xml:space="preserve"> und </w:t>
      </w:r>
      <w:r w:rsidR="000A68AC">
        <w:t>den</w:t>
      </w:r>
      <w:r>
        <w:t xml:space="preserve"> </w:t>
      </w:r>
      <w:r w:rsidRPr="008A1613">
        <w:rPr>
          <w:b/>
          <w:bCs/>
        </w:rPr>
        <w:t>Strukturgenen</w:t>
      </w:r>
      <w:r>
        <w:t xml:space="preserve">. Die </w:t>
      </w:r>
      <w:r w:rsidR="00DA0CE5">
        <w:t>fünf</w:t>
      </w:r>
      <w:r>
        <w:t xml:space="preserve"> </w:t>
      </w:r>
      <w:r w:rsidR="00DA0CE5">
        <w:t>Enzyme</w:t>
      </w:r>
      <w:r>
        <w:t xml:space="preserve"> zur </w:t>
      </w:r>
      <w:r w:rsidR="00084CD9">
        <w:t>Synthese von Tryptophan</w:t>
      </w:r>
      <w:r>
        <w:t xml:space="preserve"> sind bei </w:t>
      </w:r>
      <w:proofErr w:type="spellStart"/>
      <w:proofErr w:type="gramStart"/>
      <w:r>
        <w:t>E.coli</w:t>
      </w:r>
      <w:proofErr w:type="spellEnd"/>
      <w:proofErr w:type="gramEnd"/>
      <w:r>
        <w:t xml:space="preserve"> im </w:t>
      </w:r>
      <w:proofErr w:type="spellStart"/>
      <w:r w:rsidR="00084CD9">
        <w:rPr>
          <w:i/>
          <w:iCs/>
        </w:rPr>
        <w:t>trp</w:t>
      </w:r>
      <w:r>
        <w:t>-Operon</w:t>
      </w:r>
      <w:proofErr w:type="spellEnd"/>
      <w:r>
        <w:t xml:space="preserve"> </w:t>
      </w:r>
      <w:r w:rsidR="00084CD9">
        <w:t>(gesprochen: Tryptophan-</w:t>
      </w:r>
      <w:proofErr w:type="spellStart"/>
      <w:r w:rsidR="00084CD9">
        <w:t>Operon</w:t>
      </w:r>
      <w:proofErr w:type="spellEnd"/>
      <w:r w:rsidR="00084CD9">
        <w:t xml:space="preserve">) </w:t>
      </w:r>
      <w:r>
        <w:t xml:space="preserve">als </w:t>
      </w:r>
      <w:r w:rsidRPr="00397C24">
        <w:t>Strukturgene</w:t>
      </w:r>
      <w:r>
        <w:t xml:space="preserve"> kodiert. Vor diesen Strukturgenen liegt eine Gensequenz, die als Bindungsort für das Transkriptionsenzym RNA-Polymerase dient, der </w:t>
      </w:r>
      <w:r w:rsidRPr="004D7BE1">
        <w:t>Promotor</w:t>
      </w:r>
      <w:r>
        <w:t>. Die dazwischenliegende</w:t>
      </w:r>
      <w:r w:rsidR="002208EC">
        <w:t xml:space="preserve"> S</w:t>
      </w:r>
      <w:r>
        <w:t>equenz, d</w:t>
      </w:r>
      <w:r w:rsidR="002208EC">
        <w:t>er</w:t>
      </w:r>
      <w:r>
        <w:t xml:space="preserve"> Operator, </w:t>
      </w:r>
      <w:r w:rsidR="002208EC">
        <w:t>ist eine</w:t>
      </w:r>
      <w:r>
        <w:t xml:space="preserve"> Bindungsstelle für sogenannte </w:t>
      </w:r>
      <w:r w:rsidRPr="00090DFF">
        <w:rPr>
          <w:b/>
          <w:bCs/>
        </w:rPr>
        <w:t>Regulatorproteine</w:t>
      </w:r>
      <w:r>
        <w:t xml:space="preserve">, welche die Expression der Strukturgene aktivieren oder blockieren können. </w:t>
      </w:r>
      <w:r w:rsidR="00F60A82">
        <w:t xml:space="preserve">Die Regulatorproteine sind an anderer Stelle im bakteriellen Genom </w:t>
      </w:r>
      <w:r w:rsidR="002450F9">
        <w:t xml:space="preserve">als </w:t>
      </w:r>
      <w:r w:rsidR="002450F9" w:rsidRPr="002450F9">
        <w:rPr>
          <w:b/>
          <w:bCs/>
        </w:rPr>
        <w:t>Regulatorgene</w:t>
      </w:r>
      <w:r w:rsidR="002450F9">
        <w:t xml:space="preserve"> </w:t>
      </w:r>
      <w:r w:rsidR="00F60A82">
        <w:t>kodiert.</w:t>
      </w:r>
    </w:p>
    <w:p w14:paraId="57D4544C" w14:textId="77777777" w:rsidR="00462FFB" w:rsidRDefault="00EA32F9" w:rsidP="00EA32F9">
      <w:pPr>
        <w:pStyle w:val="BU04Flieext"/>
      </w:pPr>
      <w:r>
        <w:t xml:space="preserve">Solange ausreichend </w:t>
      </w:r>
      <w:r w:rsidR="0062477F">
        <w:t>Tryptophan</w:t>
      </w:r>
      <w:r>
        <w:t xml:space="preserve"> im Umgebungsmedium von </w:t>
      </w:r>
      <w:proofErr w:type="gramStart"/>
      <w:r>
        <w:t>E.coli</w:t>
      </w:r>
      <w:proofErr w:type="gramEnd"/>
      <w:r>
        <w:t xml:space="preserve"> vorhanden ist, werden keine </w:t>
      </w:r>
      <w:r w:rsidR="00C731D4">
        <w:t>Enzyme</w:t>
      </w:r>
      <w:r>
        <w:t xml:space="preserve"> zur </w:t>
      </w:r>
      <w:r w:rsidR="0062477F">
        <w:t>Synthese von Tryptophan</w:t>
      </w:r>
      <w:r>
        <w:t xml:space="preserve"> benötigt. Um Energie zu sparen, wird die Transkription der Gene blockiert. Dies erfolgt durch einen </w:t>
      </w:r>
      <w:r w:rsidRPr="00A757BE">
        <w:rPr>
          <w:b/>
          <w:bCs/>
        </w:rPr>
        <w:t>aktiven Repressor</w:t>
      </w:r>
      <w:r>
        <w:t xml:space="preserve">, ein Regulatorprotein, das aufgrund seiner Struktur an </w:t>
      </w:r>
      <w:r w:rsidR="00E34356">
        <w:t>den Operator</w:t>
      </w:r>
      <w:r>
        <w:t xml:space="preserve"> des </w:t>
      </w:r>
      <w:proofErr w:type="spellStart"/>
      <w:r w:rsidR="00E34356">
        <w:rPr>
          <w:i/>
          <w:iCs/>
        </w:rPr>
        <w:t>trp</w:t>
      </w:r>
      <w:r>
        <w:t>-Operon</w:t>
      </w:r>
      <w:proofErr w:type="spellEnd"/>
      <w:r>
        <w:t xml:space="preserve"> bindet und so die RNA-Polymerase blockiert. </w:t>
      </w:r>
      <w:r w:rsidR="00832DBC">
        <w:t xml:space="preserve">Diese Steuerung der Transkription über einen Repressor ist ein Beispiel für die </w:t>
      </w:r>
      <w:r w:rsidR="00832DBC" w:rsidRPr="00857D0C">
        <w:rPr>
          <w:b/>
          <w:bCs/>
        </w:rPr>
        <w:t xml:space="preserve">negative </w:t>
      </w:r>
      <w:r w:rsidR="00832DBC">
        <w:rPr>
          <w:b/>
          <w:bCs/>
        </w:rPr>
        <w:t>Genre</w:t>
      </w:r>
      <w:r w:rsidR="00832DBC" w:rsidRPr="00857D0C">
        <w:rPr>
          <w:b/>
          <w:bCs/>
        </w:rPr>
        <w:t>gulation</w:t>
      </w:r>
      <w:r w:rsidR="00832DBC">
        <w:t>.</w:t>
      </w:r>
      <w:r w:rsidR="00462FFB">
        <w:t xml:space="preserve"> </w:t>
      </w:r>
    </w:p>
    <w:p w14:paraId="756DC400" w14:textId="71F09D46" w:rsidR="00EA32F9" w:rsidRPr="000E660F" w:rsidRDefault="008D419D" w:rsidP="006523C8">
      <w:pPr>
        <w:pStyle w:val="BU04Flieext"/>
        <w:spacing w:after="0"/>
        <w:rPr>
          <w:lang w:val="en-US"/>
        </w:rPr>
      </w:pPr>
      <w:r>
        <w:t xml:space="preserve">Der Repressor ist </w:t>
      </w:r>
      <w:r w:rsidR="00C731D4">
        <w:t xml:space="preserve">nur </w:t>
      </w:r>
      <w:r w:rsidR="00807F24">
        <w:t>dann</w:t>
      </w:r>
      <w:r>
        <w:t xml:space="preserve"> aktiv, </w:t>
      </w:r>
      <w:r w:rsidR="00807F24">
        <w:t>wenn</w:t>
      </w:r>
      <w:r>
        <w:t xml:space="preserve"> </w:t>
      </w:r>
      <w:r w:rsidR="00807F24">
        <w:t xml:space="preserve">ein Tryptophan-Molekül daran bindet. </w:t>
      </w:r>
      <w:r w:rsidR="00462FFB">
        <w:t xml:space="preserve">Wenn kein Tryptophan </w:t>
      </w:r>
      <w:r w:rsidR="003F7028">
        <w:t xml:space="preserve">mehr </w:t>
      </w:r>
      <w:r w:rsidR="00462FFB">
        <w:t>in der Umgebung vorhanden ist, löst sich das Tryptophan-Molekül vom Repressor</w:t>
      </w:r>
      <w:r w:rsidR="00656C2C">
        <w:t xml:space="preserve">, was dessen Struktur </w:t>
      </w:r>
      <w:r w:rsidR="003F7028">
        <w:t>verändert</w:t>
      </w:r>
      <w:r w:rsidR="00656C2C">
        <w:t xml:space="preserve">. </w:t>
      </w:r>
      <w:r w:rsidR="00EA32F9">
        <w:t xml:space="preserve">Der nun </w:t>
      </w:r>
      <w:r w:rsidR="00EA32F9" w:rsidRPr="001E38DA">
        <w:rPr>
          <w:b/>
          <w:bCs/>
        </w:rPr>
        <w:t>inaktive Repressor</w:t>
      </w:r>
      <w:r w:rsidR="00EA32F9">
        <w:t xml:space="preserve"> kann nicht mehr an den Operator binden und löst sich. Folglich wird die Synthese der </w:t>
      </w:r>
      <w:r w:rsidR="00656C2C">
        <w:t>Enzyme</w:t>
      </w:r>
      <w:r w:rsidR="00EA32F9">
        <w:t xml:space="preserve"> </w:t>
      </w:r>
      <w:r w:rsidR="00656C2C">
        <w:t>zur Bildung von Tryptophan</w:t>
      </w:r>
      <w:r w:rsidR="00EA32F9">
        <w:t xml:space="preserve"> </w:t>
      </w:r>
      <w:r w:rsidR="005E7D39">
        <w:t xml:space="preserve">als </w:t>
      </w:r>
      <w:r w:rsidR="005E7D39" w:rsidRPr="00FF2A80">
        <w:rPr>
          <w:b/>
          <w:bCs/>
        </w:rPr>
        <w:t>Endprodukt</w:t>
      </w:r>
      <w:r w:rsidR="005E7D39">
        <w:t xml:space="preserve"> </w:t>
      </w:r>
      <w:r w:rsidR="00EA32F9">
        <w:t xml:space="preserve">initiiert. </w:t>
      </w:r>
      <w:r w:rsidR="00EA32F9" w:rsidRPr="000E660F">
        <w:rPr>
          <w:lang w:val="en-US"/>
        </w:rPr>
        <w:t xml:space="preserve">Dieser </w:t>
      </w:r>
      <w:proofErr w:type="spellStart"/>
      <w:r w:rsidR="00EA32F9" w:rsidRPr="000E660F">
        <w:rPr>
          <w:lang w:val="en-US"/>
        </w:rPr>
        <w:t>Typ</w:t>
      </w:r>
      <w:proofErr w:type="spellEnd"/>
      <w:r w:rsidR="00EA32F9" w:rsidRPr="000E660F">
        <w:rPr>
          <w:lang w:val="en-US"/>
        </w:rPr>
        <w:t xml:space="preserve"> der </w:t>
      </w:r>
      <w:proofErr w:type="spellStart"/>
      <w:r w:rsidR="00EA32F9" w:rsidRPr="000E660F">
        <w:rPr>
          <w:lang w:val="en-US"/>
        </w:rPr>
        <w:t>negativen</w:t>
      </w:r>
      <w:proofErr w:type="spellEnd"/>
      <w:r w:rsidR="00EA32F9" w:rsidRPr="000E660F">
        <w:rPr>
          <w:lang w:val="en-US"/>
        </w:rPr>
        <w:t xml:space="preserve"> </w:t>
      </w:r>
      <w:proofErr w:type="spellStart"/>
      <w:r w:rsidR="00EA32F9" w:rsidRPr="000E660F">
        <w:rPr>
          <w:lang w:val="en-US"/>
        </w:rPr>
        <w:t>Genregulation</w:t>
      </w:r>
      <w:proofErr w:type="spellEnd"/>
      <w:r w:rsidR="00EA32F9" w:rsidRPr="000E660F">
        <w:rPr>
          <w:lang w:val="en-US"/>
        </w:rPr>
        <w:t xml:space="preserve"> </w:t>
      </w:r>
      <w:proofErr w:type="spellStart"/>
      <w:r w:rsidR="00EA32F9" w:rsidRPr="000E660F">
        <w:rPr>
          <w:lang w:val="en-US"/>
        </w:rPr>
        <w:t>wird</w:t>
      </w:r>
      <w:proofErr w:type="spellEnd"/>
      <w:r w:rsidR="00EA32F9" w:rsidRPr="000E660F">
        <w:rPr>
          <w:lang w:val="en-US"/>
        </w:rPr>
        <w:t xml:space="preserve"> </w:t>
      </w:r>
      <w:proofErr w:type="spellStart"/>
      <w:r w:rsidR="00D27267" w:rsidRPr="000E660F">
        <w:rPr>
          <w:b/>
          <w:bCs/>
          <w:lang w:val="en-US"/>
        </w:rPr>
        <w:t>Endproduktrepression</w:t>
      </w:r>
      <w:proofErr w:type="spellEnd"/>
      <w:r w:rsidR="00D27267" w:rsidRPr="000E660F">
        <w:rPr>
          <w:b/>
          <w:bCs/>
          <w:lang w:val="en-US"/>
        </w:rPr>
        <w:t xml:space="preserve"> </w:t>
      </w:r>
      <w:proofErr w:type="spellStart"/>
      <w:r w:rsidR="00EA32F9" w:rsidRPr="000E660F">
        <w:rPr>
          <w:lang w:val="en-US"/>
        </w:rPr>
        <w:t>genannt</w:t>
      </w:r>
      <w:proofErr w:type="spellEnd"/>
      <w:r w:rsidR="00EA32F9" w:rsidRPr="000E660F">
        <w:rPr>
          <w:lang w:val="en-US"/>
        </w:rPr>
        <w:t xml:space="preserve">. </w:t>
      </w:r>
    </w:p>
    <w:p w14:paraId="62D9F508" w14:textId="36CE715A" w:rsidR="00587399" w:rsidRPr="00521A19" w:rsidRDefault="00442C69" w:rsidP="00587399">
      <w:pPr>
        <w:pStyle w:val="BU04Flieext"/>
        <w:jc w:val="left"/>
        <w:rPr>
          <w:sz w:val="16"/>
          <w:szCs w:val="16"/>
          <w:lang w:val="en-US"/>
        </w:rPr>
      </w:pPr>
      <w:r>
        <w:rPr>
          <w:noProof/>
        </w:rPr>
        <w:drawing>
          <wp:anchor distT="0" distB="0" distL="114300" distR="114300" simplePos="0" relativeHeight="251663366" behindDoc="0" locked="0" layoutInCell="1" allowOverlap="1" wp14:anchorId="4B2DDB5E" wp14:editId="6458FF1F">
            <wp:simplePos x="0" y="0"/>
            <wp:positionH relativeFrom="margin">
              <wp:posOffset>5106838</wp:posOffset>
            </wp:positionH>
            <wp:positionV relativeFrom="paragraph">
              <wp:posOffset>643926</wp:posOffset>
            </wp:positionV>
            <wp:extent cx="569044" cy="199327"/>
            <wp:effectExtent l="0" t="0" r="2540" b="0"/>
            <wp:wrapNone/>
            <wp:docPr id="2" name="Grafik 2" descr="Icon CC BY 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 CC BY S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4" cy="19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399">
        <w:rPr>
          <w:noProof/>
        </w:rPr>
        <w:drawing>
          <wp:anchor distT="0" distB="0" distL="114300" distR="114300" simplePos="0" relativeHeight="251659270" behindDoc="0" locked="0" layoutInCell="1" allowOverlap="1" wp14:anchorId="2A2E9FBA" wp14:editId="2088EE5B">
            <wp:simplePos x="0" y="0"/>
            <wp:positionH relativeFrom="margin">
              <wp:align>right</wp:align>
            </wp:positionH>
            <wp:positionV relativeFrom="paragraph">
              <wp:posOffset>468702</wp:posOffset>
            </wp:positionV>
            <wp:extent cx="5680075" cy="922655"/>
            <wp:effectExtent l="0" t="0" r="0" b="0"/>
            <wp:wrapTopAndBottom/>
            <wp:docPr id="1824590194" name="Picture 182459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399" w:rsidRPr="00521A19">
        <w:rPr>
          <w:sz w:val="16"/>
          <w:szCs w:val="16"/>
          <w:lang w:val="en-US"/>
        </w:rPr>
        <w:t xml:space="preserve">Text abgeändert aus “Prokaryotic Gene Regulation” von </w:t>
      </w:r>
      <w:r w:rsidR="00587399">
        <w:rPr>
          <w:i/>
          <w:iCs/>
          <w:sz w:val="16"/>
          <w:szCs w:val="16"/>
          <w:lang w:val="en-US"/>
        </w:rPr>
        <w:t>Rice University</w:t>
      </w:r>
      <w:r w:rsidR="00587399" w:rsidRPr="00521A19">
        <w:rPr>
          <w:sz w:val="16"/>
          <w:szCs w:val="16"/>
          <w:lang w:val="en-US"/>
        </w:rPr>
        <w:t xml:space="preserve">, oercommons.org/courseware/lesson/15015, CC-BY-NC-SA-4.0 (creativecommons.org/licenses/by/4.0) </w:t>
      </w:r>
    </w:p>
    <w:p w14:paraId="2BEEA9C6" w14:textId="70E63906" w:rsidR="00FB5973" w:rsidRPr="00587399" w:rsidRDefault="00FB5973" w:rsidP="00C02876">
      <w:pPr>
        <w:spacing w:after="0" w:line="240" w:lineRule="auto"/>
        <w:jc w:val="both"/>
        <w:rPr>
          <w:sz w:val="22"/>
          <w:szCs w:val="22"/>
          <w:lang w:val="en-US"/>
        </w:rPr>
      </w:pPr>
    </w:p>
    <w:p w14:paraId="6C16B94B" w14:textId="02145076" w:rsidR="00205954" w:rsidRPr="006523C8" w:rsidRDefault="001E2797" w:rsidP="000E660F">
      <w:pPr>
        <w:pStyle w:val="BU06Beschriftung"/>
      </w:pPr>
      <w:r w:rsidRPr="00310B53">
        <w:rPr>
          <w:b/>
          <w:bCs/>
        </w:rPr>
        <w:t>Abb.</w:t>
      </w:r>
      <w:r w:rsidR="00BC7B38">
        <w:rPr>
          <w:b/>
          <w:bCs/>
        </w:rPr>
        <w:t xml:space="preserve"> 2</w:t>
      </w:r>
      <w:r w:rsidRPr="00310B53">
        <w:rPr>
          <w:b/>
          <w:bCs/>
        </w:rPr>
        <w:t>:</w:t>
      </w:r>
      <w:r w:rsidRPr="00310B53">
        <w:t xml:space="preserve"> Schematischer Aufbau des </w:t>
      </w:r>
      <w:proofErr w:type="spellStart"/>
      <w:r w:rsidRPr="00310B53">
        <w:rPr>
          <w:i/>
          <w:iCs/>
        </w:rPr>
        <w:t>trp</w:t>
      </w:r>
      <w:r w:rsidRPr="00310B53">
        <w:t>-Operon</w:t>
      </w:r>
      <w:proofErr w:type="spellEnd"/>
      <w:r w:rsidR="00D70426">
        <w:t xml:space="preserve"> (g</w:t>
      </w:r>
      <w:r w:rsidR="004905BA" w:rsidRPr="00310B53">
        <w:t>estrichelte Linien zeigen beliebigen Abstand zwischen DNA-Abschnitten</w:t>
      </w:r>
      <w:r w:rsidR="00D70426">
        <w:t>)</w:t>
      </w:r>
      <w:r w:rsidR="004905BA" w:rsidRPr="00310B53">
        <w:t xml:space="preserve">. </w:t>
      </w:r>
      <w:r w:rsidR="006523C8">
        <w:br w:type="page"/>
      </w:r>
    </w:p>
    <w:p w14:paraId="6EF2A8F9" w14:textId="77777777" w:rsidR="00205954" w:rsidRDefault="00205954" w:rsidP="00587399">
      <w:pPr>
        <w:pStyle w:val="BU04Flieext"/>
        <w:rPr>
          <w:sz w:val="18"/>
          <w:szCs w:val="18"/>
        </w:rPr>
      </w:pPr>
    </w:p>
    <w:p w14:paraId="2C98054F" w14:textId="77777777" w:rsidR="00F82D86" w:rsidRPr="00587399" w:rsidRDefault="00F82D86" w:rsidP="00F82D86">
      <w:pPr>
        <w:pStyle w:val="BU04Flieext"/>
        <w:rPr>
          <w:b/>
          <w:bCs/>
          <w:sz w:val="24"/>
          <w:szCs w:val="24"/>
        </w:rPr>
      </w:pPr>
      <w:r>
        <w:rPr>
          <w:b/>
          <w:bCs/>
        </w:rPr>
        <w:t>Erarbeitungsschritte</w:t>
      </w:r>
    </w:p>
    <w:p w14:paraId="1B151DCD" w14:textId="77777777" w:rsidR="009A0178" w:rsidRPr="00F4656E" w:rsidRDefault="009A0178" w:rsidP="009A0178">
      <w:pPr>
        <w:pStyle w:val="BU04Flieext"/>
        <w:rPr>
          <w:bCs/>
          <w:u w:val="single"/>
        </w:rPr>
      </w:pPr>
      <w:r w:rsidRPr="00F4656E">
        <w:rPr>
          <w:bCs/>
          <w:u w:val="single"/>
        </w:rPr>
        <w:t>Aufgabe 1</w:t>
      </w:r>
    </w:p>
    <w:p w14:paraId="1424F301" w14:textId="2547CDA5" w:rsidR="009A0178" w:rsidRDefault="009A0178" w:rsidP="009A0178">
      <w:pPr>
        <w:pStyle w:val="BU04Flieext"/>
        <w:numPr>
          <w:ilvl w:val="0"/>
          <w:numId w:val="18"/>
        </w:numPr>
      </w:pPr>
      <w:r w:rsidRPr="007957F2">
        <w:rPr>
          <w:b/>
          <w:bCs/>
        </w:rPr>
        <w:t>Definieren</w:t>
      </w:r>
      <w:r>
        <w:t xml:space="preserve"> Sie die folgenden Fachbegriffe in eigenen Worten: </w:t>
      </w:r>
      <w:r w:rsidRPr="007D1322">
        <w:rPr>
          <w:i/>
          <w:iCs/>
        </w:rPr>
        <w:t>Operon, Promotor, Operator, Strukturgen, Regulatorprotein, Regulatorgen, aktiver Repressor, inaktiver Repressor</w:t>
      </w:r>
      <w:r>
        <w:rPr>
          <w:i/>
          <w:iCs/>
        </w:rPr>
        <w:t xml:space="preserve">, </w:t>
      </w:r>
      <w:r w:rsidR="00F82D86">
        <w:rPr>
          <w:i/>
          <w:iCs/>
        </w:rPr>
        <w:t>Endprodukt</w:t>
      </w:r>
      <w:r>
        <w:t xml:space="preserve">. </w:t>
      </w:r>
    </w:p>
    <w:p w14:paraId="688B234F" w14:textId="4011DDBF" w:rsidR="009A0178" w:rsidRDefault="009A0178" w:rsidP="009A0178">
      <w:pPr>
        <w:pStyle w:val="BU04Flieext"/>
        <w:numPr>
          <w:ilvl w:val="0"/>
          <w:numId w:val="18"/>
        </w:numPr>
      </w:pPr>
      <w:r w:rsidRPr="007957F2">
        <w:rPr>
          <w:b/>
          <w:bCs/>
        </w:rPr>
        <w:t>Beschreiben</w:t>
      </w:r>
      <w:r>
        <w:t xml:space="preserve"> Sie den Ablauf der </w:t>
      </w:r>
      <w:r w:rsidR="0005745D">
        <w:t>Endproduktrepression</w:t>
      </w:r>
      <w:r>
        <w:t xml:space="preserve"> am Beispiel de</w:t>
      </w:r>
      <w:r w:rsidR="0005745D">
        <w:t xml:space="preserve">r Tryptophan-Synthese </w:t>
      </w:r>
      <w:r>
        <w:t xml:space="preserve">in einer Auflistung. Verwenden Sie darin kurze Sätze und achten Sie darauf, dass alle Fachbegriffe aus Aufgabe a) vorkommen. Stellen Sie in Ihrer Beschreibung heraus, wie die Umwelt von </w:t>
      </w:r>
      <w:proofErr w:type="gramStart"/>
      <w:r>
        <w:t>E.coli</w:t>
      </w:r>
      <w:proofErr w:type="gramEnd"/>
      <w:r>
        <w:t xml:space="preserve"> diese Abläufe beeinflusst. </w:t>
      </w:r>
    </w:p>
    <w:p w14:paraId="3CD68583" w14:textId="5A3C01DF" w:rsidR="009A0178" w:rsidRPr="002450F9" w:rsidRDefault="009A0178" w:rsidP="009A0178">
      <w:pPr>
        <w:pStyle w:val="BU04Flieext"/>
        <w:numPr>
          <w:ilvl w:val="0"/>
          <w:numId w:val="18"/>
        </w:numPr>
      </w:pPr>
      <w:r w:rsidRPr="007957F2">
        <w:rPr>
          <w:b/>
          <w:bCs/>
        </w:rPr>
        <w:t>Erklären</w:t>
      </w:r>
      <w:r>
        <w:t xml:space="preserve"> Sie, warum dieser Genregulationsmechanismus </w:t>
      </w:r>
      <w:r w:rsidR="0005745D">
        <w:rPr>
          <w:i/>
          <w:iCs/>
        </w:rPr>
        <w:t>Endproduktrepression</w:t>
      </w:r>
      <w:r>
        <w:t xml:space="preserve"> genannt wird. </w:t>
      </w:r>
    </w:p>
    <w:p w14:paraId="4DA27B07" w14:textId="2C26B3DD" w:rsidR="007C47D4" w:rsidRDefault="009A0178" w:rsidP="007C47D4">
      <w:pPr>
        <w:pStyle w:val="BU04Flieext"/>
        <w:numPr>
          <w:ilvl w:val="0"/>
          <w:numId w:val="18"/>
        </w:numPr>
      </w:pPr>
      <w:r w:rsidRPr="007957F2">
        <w:rPr>
          <w:b/>
          <w:bCs/>
        </w:rPr>
        <w:t>Zeichnen</w:t>
      </w:r>
      <w:r>
        <w:t xml:space="preserve"> Sie eine zu Abbildung </w:t>
      </w:r>
      <w:r w:rsidR="007C47D4">
        <w:t>2</w:t>
      </w:r>
      <w:r>
        <w:t xml:space="preserve"> passende schematische Darstellung eines (1) aktiven Repressors, </w:t>
      </w:r>
      <w:r w:rsidR="00087DA3">
        <w:t>der</w:t>
      </w:r>
      <w:r>
        <w:t xml:space="preserve"> (2) </w:t>
      </w:r>
      <w:r w:rsidR="00087DA3">
        <w:t xml:space="preserve">Aminosäure </w:t>
      </w:r>
      <w:r w:rsidR="00FC5F68">
        <w:t>Tryptophan</w:t>
      </w:r>
      <w:r>
        <w:t xml:space="preserve"> sowie eines (3) inaktiven Repressors. </w:t>
      </w:r>
    </w:p>
    <w:p w14:paraId="24982E7E" w14:textId="08298346" w:rsidR="009A0178" w:rsidRPr="007C47D4" w:rsidRDefault="009A0178" w:rsidP="007C47D4">
      <w:pPr>
        <w:pStyle w:val="BU04Flieext"/>
        <w:ind w:left="720"/>
      </w:pPr>
      <w:r w:rsidRPr="007C47D4">
        <w:rPr>
          <w:i/>
          <w:iCs/>
        </w:rPr>
        <w:t xml:space="preserve">Wenn Sie Ihr Ergebnis vergleichen möchten oder nicht weiterkommen, scannen Sie diesen QR-Code für einen Lösungsvorschlag: </w:t>
      </w:r>
      <w:r w:rsidR="00A75C3D">
        <w:rPr>
          <w:i/>
          <w:iCs/>
          <w:highlight w:val="yellow"/>
        </w:rPr>
        <w:t>hier Q</w:t>
      </w:r>
      <w:r w:rsidRPr="007C47D4">
        <w:rPr>
          <w:i/>
          <w:iCs/>
          <w:highlight w:val="yellow"/>
        </w:rPr>
        <w:t xml:space="preserve">R-Code mit Verlinkung zu PDF „Lösungsvorschlag </w:t>
      </w:r>
      <w:proofErr w:type="spellStart"/>
      <w:r w:rsidR="0044246F">
        <w:rPr>
          <w:i/>
          <w:iCs/>
          <w:highlight w:val="yellow"/>
        </w:rPr>
        <w:t>trp</w:t>
      </w:r>
      <w:r w:rsidRPr="007C47D4">
        <w:rPr>
          <w:i/>
          <w:iCs/>
          <w:highlight w:val="yellow"/>
        </w:rPr>
        <w:t>-Operon</w:t>
      </w:r>
      <w:proofErr w:type="spellEnd"/>
      <w:r w:rsidRPr="007C47D4">
        <w:rPr>
          <w:i/>
          <w:iCs/>
          <w:highlight w:val="yellow"/>
        </w:rPr>
        <w:t xml:space="preserve"> Aufgabe 1d“</w:t>
      </w:r>
    </w:p>
    <w:p w14:paraId="7D3C6266" w14:textId="77777777" w:rsidR="009A0178" w:rsidRDefault="009A0178" w:rsidP="009A0178">
      <w:pPr>
        <w:pStyle w:val="BU04Flieext"/>
        <w:rPr>
          <w:sz w:val="10"/>
          <w:szCs w:val="10"/>
        </w:rPr>
      </w:pPr>
    </w:p>
    <w:p w14:paraId="1097DFF7" w14:textId="77777777" w:rsidR="009A0178" w:rsidRPr="001F2016" w:rsidRDefault="009A0178" w:rsidP="009A0178">
      <w:pPr>
        <w:pStyle w:val="BU04Flieext"/>
        <w:rPr>
          <w:sz w:val="10"/>
          <w:szCs w:val="10"/>
        </w:rPr>
      </w:pPr>
    </w:p>
    <w:p w14:paraId="2D77B26A" w14:textId="77777777" w:rsidR="009A0178" w:rsidRPr="00F4656E" w:rsidRDefault="009A0178" w:rsidP="009A0178">
      <w:pPr>
        <w:pStyle w:val="BU04Flieext"/>
        <w:rPr>
          <w:u w:val="single"/>
        </w:rPr>
      </w:pPr>
      <w:r w:rsidRPr="00F4656E">
        <w:rPr>
          <w:u w:val="single"/>
        </w:rPr>
        <w:t>Aufgabe 2</w:t>
      </w:r>
    </w:p>
    <w:p w14:paraId="64046260" w14:textId="364AAB58" w:rsidR="009A0178" w:rsidRDefault="009A0178" w:rsidP="009A0178">
      <w:pPr>
        <w:pStyle w:val="BU04Flieext"/>
        <w:numPr>
          <w:ilvl w:val="0"/>
          <w:numId w:val="19"/>
        </w:numPr>
      </w:pPr>
      <w:r w:rsidRPr="007957F2">
        <w:rPr>
          <w:b/>
          <w:bCs/>
        </w:rPr>
        <w:t>Stellen</w:t>
      </w:r>
      <w:r>
        <w:t xml:space="preserve"> Sie</w:t>
      </w:r>
      <w:r w:rsidRPr="007D010C">
        <w:t xml:space="preserve"> </w:t>
      </w:r>
      <w:r>
        <w:rPr>
          <w:bCs/>
        </w:rPr>
        <w:t>mithilfe</w:t>
      </w:r>
      <w:r w:rsidRPr="007D010C">
        <w:rPr>
          <w:bCs/>
        </w:rPr>
        <w:t xml:space="preserve"> des </w:t>
      </w:r>
      <w:proofErr w:type="spellStart"/>
      <w:r w:rsidRPr="00624AC7">
        <w:rPr>
          <w:bCs/>
          <w:i/>
          <w:iCs/>
        </w:rPr>
        <w:t>WickEditors</w:t>
      </w:r>
      <w:proofErr w:type="spellEnd"/>
      <w:r w:rsidRPr="007D010C">
        <w:rPr>
          <w:bCs/>
        </w:rPr>
        <w:t xml:space="preserve"> </w:t>
      </w:r>
      <w:r>
        <w:rPr>
          <w:bCs/>
        </w:rPr>
        <w:t>(</w:t>
      </w:r>
      <w:r w:rsidRPr="00916243">
        <w:rPr>
          <w:rFonts w:cs="Open Sans"/>
        </w:rPr>
        <w:t>www.wickeditor.com</w:t>
      </w:r>
      <w:r>
        <w:rPr>
          <w:rFonts w:cs="Open Sans"/>
        </w:rPr>
        <w:t xml:space="preserve">) </w:t>
      </w:r>
      <w:r w:rsidRPr="007D010C">
        <w:rPr>
          <w:bCs/>
        </w:rPr>
        <w:t xml:space="preserve">den Ablauf der </w:t>
      </w:r>
      <w:r w:rsidR="00C836BA">
        <w:rPr>
          <w:bCs/>
        </w:rPr>
        <w:t>Endproduktrepression</w:t>
      </w:r>
      <w:r w:rsidRPr="007D010C">
        <w:rPr>
          <w:bCs/>
        </w:rPr>
        <w:t xml:space="preserve"> </w:t>
      </w:r>
      <w:r>
        <w:rPr>
          <w:bCs/>
        </w:rPr>
        <w:t xml:space="preserve">in einer Animation </w:t>
      </w:r>
      <w:r w:rsidRPr="007957F2">
        <w:rPr>
          <w:b/>
        </w:rPr>
        <w:t>dar</w:t>
      </w:r>
      <w:r w:rsidRPr="007D010C">
        <w:rPr>
          <w:bCs/>
        </w:rPr>
        <w:t>.</w:t>
      </w:r>
      <w:r>
        <w:rPr>
          <w:bCs/>
        </w:rPr>
        <w:t xml:space="preserve"> Nutzen Sie Ihre Ergebnisse aus Aufgabe 1 und die bereitgestellten Abbildungen. Ergänzen Sie diese mit Zeichnungen und Beschriftungen. </w:t>
      </w:r>
    </w:p>
    <w:p w14:paraId="173EDCDC" w14:textId="77777777" w:rsidR="009A0178" w:rsidRPr="00371A06" w:rsidRDefault="009A0178" w:rsidP="00C836BA">
      <w:pPr>
        <w:pStyle w:val="BU04Flieext"/>
        <w:ind w:left="720"/>
        <w:rPr>
          <w:i/>
          <w:iCs/>
        </w:rPr>
      </w:pPr>
      <w:r w:rsidRPr="00371A06">
        <w:rPr>
          <w:bCs/>
          <w:i/>
          <w:iCs/>
        </w:rPr>
        <w:t>Sie können die Bestandteile auch selbst zeichnen</w:t>
      </w:r>
      <w:r>
        <w:rPr>
          <w:bCs/>
          <w:i/>
          <w:iCs/>
        </w:rPr>
        <w:t>. B</w:t>
      </w:r>
      <w:r w:rsidRPr="00371A06">
        <w:rPr>
          <w:bCs/>
          <w:i/>
          <w:iCs/>
        </w:rPr>
        <w:t>eachten Sie</w:t>
      </w:r>
      <w:r>
        <w:rPr>
          <w:bCs/>
          <w:i/>
          <w:iCs/>
        </w:rPr>
        <w:t xml:space="preserve"> </w:t>
      </w:r>
      <w:r w:rsidRPr="00371A06">
        <w:rPr>
          <w:bCs/>
          <w:i/>
          <w:iCs/>
        </w:rPr>
        <w:t>allerdings, dass Sie</w:t>
      </w:r>
      <w:r>
        <w:rPr>
          <w:bCs/>
          <w:i/>
          <w:iCs/>
        </w:rPr>
        <w:t xml:space="preserve"> dann</w:t>
      </w:r>
      <w:r w:rsidRPr="00371A06">
        <w:rPr>
          <w:bCs/>
          <w:i/>
          <w:iCs/>
        </w:rPr>
        <w:t xml:space="preserve"> mehr Zeit benötigen. </w:t>
      </w:r>
    </w:p>
    <w:p w14:paraId="5CE8932B" w14:textId="61ABB18C" w:rsidR="003420D9" w:rsidRPr="00C02876" w:rsidRDefault="009A0178" w:rsidP="009A0178">
      <w:pPr>
        <w:pStyle w:val="BU04Flieext"/>
        <w:numPr>
          <w:ilvl w:val="0"/>
          <w:numId w:val="19"/>
        </w:numPr>
      </w:pPr>
      <w:r w:rsidRPr="007957F2">
        <w:rPr>
          <w:b/>
          <w:bCs/>
        </w:rPr>
        <w:t>Formulieren</w:t>
      </w:r>
      <w:r>
        <w:t xml:space="preserve"> Sie während der Erarbeitung zwei</w:t>
      </w:r>
      <w:r w:rsidRPr="007D010C">
        <w:rPr>
          <w:bCs/>
        </w:rPr>
        <w:t xml:space="preserve"> Verständnisfragen, die </w:t>
      </w:r>
      <w:r>
        <w:rPr>
          <w:bCs/>
        </w:rPr>
        <w:t>das Publikum</w:t>
      </w:r>
      <w:r w:rsidRPr="007D010C">
        <w:rPr>
          <w:bCs/>
        </w:rPr>
        <w:t xml:space="preserve"> </w:t>
      </w:r>
      <w:r>
        <w:rPr>
          <w:bCs/>
        </w:rPr>
        <w:t>mithilfe Ihrer Animation</w:t>
      </w:r>
      <w:r w:rsidRPr="007D010C">
        <w:rPr>
          <w:bCs/>
        </w:rPr>
        <w:t xml:space="preserve"> beantworten </w:t>
      </w:r>
      <w:r>
        <w:rPr>
          <w:bCs/>
        </w:rPr>
        <w:t>soll</w:t>
      </w:r>
      <w:r w:rsidRPr="007D010C">
        <w:rPr>
          <w:bCs/>
        </w:rPr>
        <w:t>.</w:t>
      </w:r>
      <w:r>
        <w:rPr>
          <w:bCs/>
        </w:rPr>
        <w:t xml:space="preserve"> </w:t>
      </w:r>
      <w:r w:rsidR="003420D9" w:rsidRPr="00C02876">
        <w:br w:type="page"/>
      </w:r>
    </w:p>
    <w:p w14:paraId="6234AD56" w14:textId="0B97E71E" w:rsidR="009743C8" w:rsidRPr="00AD23B2" w:rsidRDefault="00DE36B9" w:rsidP="00652DF8">
      <w:pPr>
        <w:pStyle w:val="BU04Flieext"/>
        <w:rPr>
          <w:bCs/>
          <w:iCs/>
        </w:rPr>
      </w:pPr>
      <w:r w:rsidRPr="00177A9C">
        <w:rPr>
          <w:b/>
          <w:iCs/>
        </w:rPr>
        <w:lastRenderedPageBreak/>
        <w:t xml:space="preserve">Feedback-Rubrik zu Animationen </w:t>
      </w:r>
      <w:r w:rsidR="00B66D3C" w:rsidRPr="00AD23B2">
        <w:rPr>
          <w:bCs/>
          <w:iCs/>
        </w:rPr>
        <w:t>(Anregung ist beliebig erweiterbar)</w:t>
      </w:r>
    </w:p>
    <w:tbl>
      <w:tblPr>
        <w:tblStyle w:val="BUTabelle"/>
        <w:tblW w:w="0" w:type="auto"/>
        <w:tblLook w:val="04A0" w:firstRow="1" w:lastRow="0" w:firstColumn="1" w:lastColumn="0" w:noHBand="0" w:noVBand="1"/>
      </w:tblPr>
      <w:tblGrid>
        <w:gridCol w:w="1721"/>
        <w:gridCol w:w="2449"/>
        <w:gridCol w:w="2450"/>
        <w:gridCol w:w="2450"/>
      </w:tblGrid>
      <w:tr w:rsidR="00E71257" w14:paraId="7568920B" w14:textId="77777777" w:rsidTr="005B0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1EA31F6E" w14:textId="77777777" w:rsidR="00E71257" w:rsidRPr="00B66D3C" w:rsidRDefault="00E71257" w:rsidP="00652DF8">
            <w:pPr>
              <w:pStyle w:val="BU04Flieext"/>
              <w:rPr>
                <w:bCs/>
                <w:iCs/>
              </w:rPr>
            </w:pPr>
          </w:p>
        </w:tc>
        <w:tc>
          <w:tcPr>
            <w:tcW w:w="2449" w:type="dxa"/>
          </w:tcPr>
          <w:p w14:paraId="72F993DA" w14:textId="45C0C1CA" w:rsidR="00E71257" w:rsidRPr="0085383A" w:rsidRDefault="0085383A" w:rsidP="0085383A">
            <w:pPr>
              <w:pStyle w:val="BU04Flie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lang w:val="en-US"/>
              </w:rPr>
            </w:pPr>
            <w:r w:rsidRPr="0085383A">
              <w:rPr>
                <w:bCs/>
                <w:iCs/>
                <w:lang w:val="en-US"/>
              </w:rPr>
              <w:t>3</w:t>
            </w:r>
          </w:p>
        </w:tc>
        <w:tc>
          <w:tcPr>
            <w:tcW w:w="2450" w:type="dxa"/>
          </w:tcPr>
          <w:p w14:paraId="75B26EF0" w14:textId="7150D256" w:rsidR="00E71257" w:rsidRPr="0085383A" w:rsidRDefault="0085383A" w:rsidP="0085383A">
            <w:pPr>
              <w:pStyle w:val="BU04Flie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lang w:val="en-US"/>
              </w:rPr>
            </w:pPr>
            <w:r w:rsidRPr="0085383A">
              <w:rPr>
                <w:bCs/>
                <w:iCs/>
                <w:lang w:val="en-US"/>
              </w:rPr>
              <w:t>2</w:t>
            </w:r>
          </w:p>
        </w:tc>
        <w:tc>
          <w:tcPr>
            <w:tcW w:w="2450" w:type="dxa"/>
          </w:tcPr>
          <w:p w14:paraId="6BAA0AAD" w14:textId="44A2110C" w:rsidR="00E71257" w:rsidRPr="0085383A" w:rsidRDefault="0085383A" w:rsidP="0085383A">
            <w:pPr>
              <w:pStyle w:val="BU04Flie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lang w:val="en-US"/>
              </w:rPr>
            </w:pPr>
            <w:r w:rsidRPr="0085383A">
              <w:rPr>
                <w:bCs/>
                <w:iCs/>
                <w:lang w:val="en-US"/>
              </w:rPr>
              <w:t>1</w:t>
            </w:r>
          </w:p>
        </w:tc>
      </w:tr>
      <w:tr w:rsidR="00E71257" w:rsidRPr="006541A8" w14:paraId="2713B451" w14:textId="77777777" w:rsidTr="005B0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47B7B24C" w14:textId="0B885484" w:rsidR="00E71257" w:rsidRPr="000F2A23" w:rsidRDefault="0085383A" w:rsidP="00733654">
            <w:pPr>
              <w:pStyle w:val="BU04Flieext"/>
              <w:jc w:val="left"/>
              <w:rPr>
                <w:bCs/>
                <w:iCs/>
              </w:rPr>
            </w:pPr>
            <w:r w:rsidRPr="000F2A23">
              <w:rPr>
                <w:bCs/>
                <w:iCs/>
              </w:rPr>
              <w:t>Fachliche Richtigkeit</w:t>
            </w:r>
          </w:p>
        </w:tc>
        <w:tc>
          <w:tcPr>
            <w:tcW w:w="2449" w:type="dxa"/>
          </w:tcPr>
          <w:p w14:paraId="6D3FE2A7" w14:textId="673992ED" w:rsidR="00E71257" w:rsidRPr="001A31D1" w:rsidRDefault="00503E77" w:rsidP="00AB79DC">
            <w:pPr>
              <w:pStyle w:val="BU04Flie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 xml:space="preserve">Ablauf und Fachbegriffe </w:t>
            </w:r>
            <w:r w:rsidR="00D46AB6">
              <w:rPr>
                <w:bCs/>
                <w:iCs/>
              </w:rPr>
              <w:t xml:space="preserve">korrekt </w:t>
            </w:r>
          </w:p>
        </w:tc>
        <w:tc>
          <w:tcPr>
            <w:tcW w:w="2450" w:type="dxa"/>
          </w:tcPr>
          <w:p w14:paraId="16A000AA" w14:textId="04E281EC" w:rsidR="00E71257" w:rsidRPr="001A31D1" w:rsidRDefault="00FA2767" w:rsidP="00AB79DC">
            <w:pPr>
              <w:pStyle w:val="BU04Flie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 xml:space="preserve">maximal </w:t>
            </w:r>
            <w:r w:rsidR="00123CF6">
              <w:rPr>
                <w:bCs/>
                <w:iCs/>
              </w:rPr>
              <w:t>ein geringfügiger Mangel</w:t>
            </w:r>
            <w:r w:rsidR="00B042B6">
              <w:rPr>
                <w:bCs/>
                <w:iCs/>
              </w:rPr>
              <w:t xml:space="preserve"> </w:t>
            </w:r>
            <w:r w:rsidR="001508E9">
              <w:rPr>
                <w:bCs/>
                <w:iCs/>
              </w:rPr>
              <w:t xml:space="preserve"> </w:t>
            </w:r>
          </w:p>
        </w:tc>
        <w:tc>
          <w:tcPr>
            <w:tcW w:w="2450" w:type="dxa"/>
          </w:tcPr>
          <w:p w14:paraId="46E700BA" w14:textId="59ABBBAB" w:rsidR="00E71257" w:rsidRPr="001A31D1" w:rsidRDefault="00D46AB6" w:rsidP="00AB79DC">
            <w:pPr>
              <w:pStyle w:val="BU04Flie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>Ablauf und/oder Fachbegriffe fehlerhaft</w:t>
            </w:r>
          </w:p>
        </w:tc>
      </w:tr>
      <w:tr w:rsidR="00E71257" w:rsidRPr="00CD03D4" w14:paraId="6DEEB754" w14:textId="77777777" w:rsidTr="005B0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39F94B9C" w14:textId="3FA82C8E" w:rsidR="00E71257" w:rsidRPr="000F2A23" w:rsidRDefault="00DA2679" w:rsidP="00733654">
            <w:pPr>
              <w:pStyle w:val="BU04Flieext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Vollständigkeit</w:t>
            </w:r>
            <w:r w:rsidR="000B6271">
              <w:rPr>
                <w:bCs/>
                <w:iCs/>
              </w:rPr>
              <w:t xml:space="preserve"> </w:t>
            </w:r>
          </w:p>
        </w:tc>
        <w:tc>
          <w:tcPr>
            <w:tcW w:w="2449" w:type="dxa"/>
          </w:tcPr>
          <w:p w14:paraId="2BD684C0" w14:textId="14F9D29E" w:rsidR="00E71257" w:rsidRPr="001A31D1" w:rsidRDefault="00CF5EE8" w:rsidP="00AB79DC">
            <w:pPr>
              <w:pStyle w:val="BU04Flie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>alle Bestandteile</w:t>
            </w:r>
            <w:r w:rsidR="003567D5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und Schritte </w:t>
            </w:r>
            <w:r w:rsidR="003567D5">
              <w:rPr>
                <w:bCs/>
                <w:iCs/>
              </w:rPr>
              <w:t xml:space="preserve">von Anfang bis Ende </w:t>
            </w:r>
            <w:r>
              <w:rPr>
                <w:bCs/>
                <w:iCs/>
              </w:rPr>
              <w:t>enthalten</w:t>
            </w:r>
          </w:p>
        </w:tc>
        <w:tc>
          <w:tcPr>
            <w:tcW w:w="2450" w:type="dxa"/>
          </w:tcPr>
          <w:p w14:paraId="17319D5A" w14:textId="242D07DE" w:rsidR="00E71257" w:rsidRPr="001A31D1" w:rsidRDefault="003C604D" w:rsidP="00AB79DC">
            <w:pPr>
              <w:pStyle w:val="BU04Flie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 xml:space="preserve">zentrale </w:t>
            </w:r>
            <w:r w:rsidR="00123CF6">
              <w:rPr>
                <w:bCs/>
                <w:iCs/>
              </w:rPr>
              <w:t xml:space="preserve">Bestandteile und </w:t>
            </w:r>
            <w:r>
              <w:rPr>
                <w:bCs/>
                <w:iCs/>
              </w:rPr>
              <w:t>Schritte enthalten</w:t>
            </w:r>
            <w:r w:rsidR="00FA2767">
              <w:rPr>
                <w:bCs/>
                <w:iCs/>
              </w:rPr>
              <w:t>, maximal eine Lücke</w:t>
            </w:r>
          </w:p>
        </w:tc>
        <w:tc>
          <w:tcPr>
            <w:tcW w:w="2450" w:type="dxa"/>
          </w:tcPr>
          <w:p w14:paraId="5FAF94DC" w14:textId="716DFFCE" w:rsidR="00E71257" w:rsidRPr="001A31D1" w:rsidRDefault="00CD03D4" w:rsidP="00AB79DC">
            <w:pPr>
              <w:pStyle w:val="BU04Flie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 xml:space="preserve">Bestandteile oder </w:t>
            </w:r>
            <w:r w:rsidR="00CF5EE8">
              <w:rPr>
                <w:bCs/>
                <w:iCs/>
              </w:rPr>
              <w:t xml:space="preserve">Schritte fehlen oder </w:t>
            </w:r>
            <w:r w:rsidR="003567D5">
              <w:rPr>
                <w:bCs/>
                <w:iCs/>
              </w:rPr>
              <w:t xml:space="preserve">sind </w:t>
            </w:r>
            <w:r w:rsidR="00CF5EE8">
              <w:rPr>
                <w:bCs/>
                <w:iCs/>
              </w:rPr>
              <w:t>unvollständig</w:t>
            </w:r>
          </w:p>
        </w:tc>
      </w:tr>
      <w:tr w:rsidR="00CF3FC2" w:rsidRPr="00AB79DC" w14:paraId="3AA76E7E" w14:textId="77777777" w:rsidTr="005B0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35062B7F" w14:textId="526CC727" w:rsidR="00CF3FC2" w:rsidRDefault="00CF3FC2" w:rsidP="00733654">
            <w:pPr>
              <w:pStyle w:val="BU04Flieext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Beschriftung der Bestandteile</w:t>
            </w:r>
          </w:p>
        </w:tc>
        <w:tc>
          <w:tcPr>
            <w:tcW w:w="2449" w:type="dxa"/>
          </w:tcPr>
          <w:p w14:paraId="48BF7463" w14:textId="3220FE5B" w:rsidR="00CF3FC2" w:rsidRDefault="00CF3FC2" w:rsidP="00CF3FC2">
            <w:pPr>
              <w:pStyle w:val="BU04Flie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>eindeutig und korrekt beschriftet</w:t>
            </w:r>
          </w:p>
        </w:tc>
        <w:tc>
          <w:tcPr>
            <w:tcW w:w="2450" w:type="dxa"/>
          </w:tcPr>
          <w:p w14:paraId="73E0DE37" w14:textId="36CAC512" w:rsidR="00CF3FC2" w:rsidRPr="001A31D1" w:rsidRDefault="00CF3FC2" w:rsidP="00CF3FC2">
            <w:pPr>
              <w:pStyle w:val="BU04Flie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 xml:space="preserve">überwiegend eindeutig und korrekt beschriftet </w:t>
            </w:r>
          </w:p>
        </w:tc>
        <w:tc>
          <w:tcPr>
            <w:tcW w:w="2450" w:type="dxa"/>
          </w:tcPr>
          <w:p w14:paraId="14B9E589" w14:textId="3CBCB2A4" w:rsidR="00CF3FC2" w:rsidRDefault="00CF3FC2" w:rsidP="00CF3FC2">
            <w:pPr>
              <w:pStyle w:val="BU04Flie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>keine</w:t>
            </w:r>
            <w:r w:rsidR="006B5F93">
              <w:rPr>
                <w:bCs/>
                <w:iCs/>
              </w:rPr>
              <w:t xml:space="preserve">, fehlende oder </w:t>
            </w:r>
            <w:r>
              <w:rPr>
                <w:bCs/>
                <w:iCs/>
              </w:rPr>
              <w:t>fehlerhafte Beschriftung</w:t>
            </w:r>
          </w:p>
        </w:tc>
      </w:tr>
      <w:tr w:rsidR="00E71257" w:rsidRPr="00AB79DC" w14:paraId="3646A0DC" w14:textId="77777777" w:rsidTr="005B0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79FBF192" w14:textId="58FE1AD7" w:rsidR="00E71257" w:rsidRPr="000F2A23" w:rsidRDefault="001A31D1" w:rsidP="00733654">
            <w:pPr>
              <w:pStyle w:val="BU04Flieext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Design</w:t>
            </w:r>
            <w:r w:rsidR="00733654">
              <w:rPr>
                <w:bCs/>
                <w:iCs/>
              </w:rPr>
              <w:t xml:space="preserve"> der Bestandteile </w:t>
            </w:r>
          </w:p>
        </w:tc>
        <w:tc>
          <w:tcPr>
            <w:tcW w:w="2449" w:type="dxa"/>
          </w:tcPr>
          <w:p w14:paraId="516F6925" w14:textId="6FC01472" w:rsidR="00E71257" w:rsidRPr="001A31D1" w:rsidRDefault="008205BC" w:rsidP="00AB79DC">
            <w:pPr>
              <w:pStyle w:val="BU04Flie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 xml:space="preserve">deutlich, einheitlich </w:t>
            </w:r>
            <w:r w:rsidR="00B842E0">
              <w:rPr>
                <w:bCs/>
                <w:iCs/>
              </w:rPr>
              <w:t xml:space="preserve">und </w:t>
            </w:r>
            <w:r w:rsidR="00AB79DC">
              <w:rPr>
                <w:bCs/>
                <w:iCs/>
              </w:rPr>
              <w:t>unterscheidbar</w:t>
            </w:r>
          </w:p>
        </w:tc>
        <w:tc>
          <w:tcPr>
            <w:tcW w:w="2450" w:type="dxa"/>
          </w:tcPr>
          <w:p w14:paraId="10B1B08F" w14:textId="207A044A" w:rsidR="00E71257" w:rsidRPr="001A31D1" w:rsidRDefault="00A90FFF" w:rsidP="00AB79DC">
            <w:pPr>
              <w:pStyle w:val="BU04Flie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>nur leichte Mängel, die Verständnis nicht beeinträchtigen</w:t>
            </w:r>
          </w:p>
        </w:tc>
        <w:tc>
          <w:tcPr>
            <w:tcW w:w="2450" w:type="dxa"/>
          </w:tcPr>
          <w:p w14:paraId="3A219B11" w14:textId="095E455E" w:rsidR="00E71257" w:rsidRPr="001A31D1" w:rsidRDefault="00AB79DC" w:rsidP="00AB79DC">
            <w:pPr>
              <w:pStyle w:val="BU04Flie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>nicht unterscheidbar</w:t>
            </w:r>
            <w:r w:rsidR="008205BC">
              <w:rPr>
                <w:bCs/>
                <w:iCs/>
              </w:rPr>
              <w:t>, verwirrend</w:t>
            </w:r>
          </w:p>
        </w:tc>
      </w:tr>
      <w:tr w:rsidR="00E71257" w:rsidRPr="00AB79DC" w14:paraId="784B0537" w14:textId="77777777" w:rsidTr="005B0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03042BE1" w14:textId="36F5D822" w:rsidR="00E71257" w:rsidRPr="000F2A23" w:rsidRDefault="00CD03D4" w:rsidP="00733654">
            <w:pPr>
              <w:pStyle w:val="BU04Flieext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Animation</w:t>
            </w:r>
            <w:r w:rsidR="006265FE">
              <w:rPr>
                <w:bCs/>
                <w:iCs/>
              </w:rPr>
              <w:t>en</w:t>
            </w:r>
          </w:p>
        </w:tc>
        <w:tc>
          <w:tcPr>
            <w:tcW w:w="2449" w:type="dxa"/>
          </w:tcPr>
          <w:p w14:paraId="52140C29" w14:textId="7119CA1A" w:rsidR="00E71257" w:rsidRPr="001A31D1" w:rsidRDefault="00CD03D4" w:rsidP="00AB79DC">
            <w:pPr>
              <w:pStyle w:val="BU04Flie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>logisch und nachvollziehbar</w:t>
            </w:r>
            <w:r w:rsidR="003A09FB">
              <w:rPr>
                <w:bCs/>
                <w:iCs/>
              </w:rPr>
              <w:t>, Anfang und Ende erkennbar</w:t>
            </w:r>
            <w:r w:rsidR="006265FE">
              <w:rPr>
                <w:bCs/>
                <w:iCs/>
              </w:rPr>
              <w:t>, verdeutlichen Vorgänge</w:t>
            </w:r>
          </w:p>
        </w:tc>
        <w:tc>
          <w:tcPr>
            <w:tcW w:w="2450" w:type="dxa"/>
          </w:tcPr>
          <w:p w14:paraId="390725D0" w14:textId="1A82DBEC" w:rsidR="00E71257" w:rsidRPr="001A31D1" w:rsidRDefault="00AD5295" w:rsidP="00AB79DC">
            <w:pPr>
              <w:pStyle w:val="BU04Flie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>nur leichte Mängel, die Verständnis nicht beeinträchtigen</w:t>
            </w:r>
          </w:p>
        </w:tc>
        <w:tc>
          <w:tcPr>
            <w:tcW w:w="2450" w:type="dxa"/>
          </w:tcPr>
          <w:p w14:paraId="66236E4A" w14:textId="3C62F3A1" w:rsidR="00E71257" w:rsidRPr="001A31D1" w:rsidRDefault="003567D5" w:rsidP="00AB79DC">
            <w:pPr>
              <w:pStyle w:val="BU04Flie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 xml:space="preserve">keine </w:t>
            </w:r>
            <w:r w:rsidR="00A90FFF">
              <w:rPr>
                <w:bCs/>
                <w:iCs/>
              </w:rPr>
              <w:t xml:space="preserve">oder </w:t>
            </w:r>
            <w:r>
              <w:rPr>
                <w:bCs/>
                <w:iCs/>
              </w:rPr>
              <w:t>nicht nachvollziehbar</w:t>
            </w:r>
            <w:r w:rsidR="003A09FB">
              <w:rPr>
                <w:bCs/>
                <w:iCs/>
              </w:rPr>
              <w:t>, Anfang und Ende unklar</w:t>
            </w:r>
            <w:r w:rsidR="004C447B">
              <w:rPr>
                <w:bCs/>
                <w:iCs/>
              </w:rPr>
              <w:t>, verwirrend</w:t>
            </w:r>
          </w:p>
        </w:tc>
      </w:tr>
      <w:tr w:rsidR="00E71257" w:rsidRPr="00AB79DC" w14:paraId="7BEECBAC" w14:textId="77777777" w:rsidTr="005B0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</w:tcPr>
          <w:p w14:paraId="7114043E" w14:textId="58AEF600" w:rsidR="00E71257" w:rsidRPr="000F2A23" w:rsidRDefault="00135828" w:rsidP="00733654">
            <w:pPr>
              <w:pStyle w:val="BU04Flieext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Audio</w:t>
            </w:r>
            <w:r w:rsidR="008C01E6">
              <w:rPr>
                <w:bCs/>
                <w:iCs/>
              </w:rPr>
              <w:t xml:space="preserve"> (Erklärungen, Sounds)</w:t>
            </w:r>
          </w:p>
        </w:tc>
        <w:tc>
          <w:tcPr>
            <w:tcW w:w="2449" w:type="dxa"/>
          </w:tcPr>
          <w:p w14:paraId="27F3A2B4" w14:textId="5E6F3F1C" w:rsidR="00E71257" w:rsidRPr="001A31D1" w:rsidRDefault="00056EAF" w:rsidP="00056EAF">
            <w:pPr>
              <w:pStyle w:val="BU04Flie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 xml:space="preserve">angemessene technische Qualität, </w:t>
            </w:r>
            <w:r w:rsidR="008C01E6">
              <w:rPr>
                <w:bCs/>
                <w:iCs/>
              </w:rPr>
              <w:t xml:space="preserve">ergänzen Animation, </w:t>
            </w:r>
            <w:r w:rsidR="00135828">
              <w:rPr>
                <w:bCs/>
                <w:iCs/>
              </w:rPr>
              <w:t>unterstützen Verständnis</w:t>
            </w:r>
          </w:p>
        </w:tc>
        <w:tc>
          <w:tcPr>
            <w:tcW w:w="2450" w:type="dxa"/>
          </w:tcPr>
          <w:p w14:paraId="0EFA1302" w14:textId="11473BAD" w:rsidR="00E71257" w:rsidRPr="001A31D1" w:rsidRDefault="008058CF" w:rsidP="00AB79DC">
            <w:pPr>
              <w:pStyle w:val="BU04Flie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 xml:space="preserve">überwiegend hilfreich, </w:t>
            </w:r>
            <w:r w:rsidR="00D70701">
              <w:rPr>
                <w:bCs/>
                <w:iCs/>
              </w:rPr>
              <w:t>keine inhaltlichen Mängel</w:t>
            </w:r>
          </w:p>
        </w:tc>
        <w:tc>
          <w:tcPr>
            <w:tcW w:w="2450" w:type="dxa"/>
          </w:tcPr>
          <w:p w14:paraId="48B5A7AF" w14:textId="5CA962D1" w:rsidR="00E71257" w:rsidRPr="001A31D1" w:rsidRDefault="008C01E6" w:rsidP="00AB79DC">
            <w:pPr>
              <w:pStyle w:val="BU04Flie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Cs/>
              </w:rPr>
            </w:pPr>
            <w:r>
              <w:rPr>
                <w:bCs/>
                <w:iCs/>
              </w:rPr>
              <w:t>kaum oder kein Bezug z</w:t>
            </w:r>
            <w:r w:rsidR="00074B2A">
              <w:rPr>
                <w:bCs/>
                <w:iCs/>
              </w:rPr>
              <w:t>u Animation/Inhalt</w:t>
            </w:r>
            <w:r>
              <w:rPr>
                <w:bCs/>
                <w:iCs/>
              </w:rPr>
              <w:t xml:space="preserve">, ablenkend </w:t>
            </w:r>
          </w:p>
        </w:tc>
      </w:tr>
    </w:tbl>
    <w:p w14:paraId="66CC978A" w14:textId="3E07BE5F" w:rsidR="00886C9B" w:rsidRPr="00250081" w:rsidRDefault="0053528D" w:rsidP="00000FA2">
      <w:pPr>
        <w:pStyle w:val="BU04Flieext"/>
        <w:rPr>
          <w:rFonts w:cs="Open Sans"/>
        </w:rPr>
      </w:pPr>
      <w:r>
        <w:t xml:space="preserve"> </w:t>
      </w:r>
    </w:p>
    <w:sectPr w:rsidR="00886C9B" w:rsidRPr="00250081" w:rsidSect="00715B6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C2046" w14:textId="77777777" w:rsidR="003201CB" w:rsidRDefault="003201CB" w:rsidP="00F32432">
      <w:r>
        <w:separator/>
      </w:r>
    </w:p>
    <w:p w14:paraId="1F5ECC1D" w14:textId="77777777" w:rsidR="003201CB" w:rsidRDefault="003201CB"/>
  </w:endnote>
  <w:endnote w:type="continuationSeparator" w:id="0">
    <w:p w14:paraId="4AFF6207" w14:textId="77777777" w:rsidR="003201CB" w:rsidRDefault="003201CB" w:rsidP="00F32432">
      <w:r>
        <w:continuationSeparator/>
      </w:r>
    </w:p>
    <w:p w14:paraId="42608328" w14:textId="77777777" w:rsidR="003201CB" w:rsidRDefault="003201CB"/>
  </w:endnote>
  <w:endnote w:type="continuationNotice" w:id="1">
    <w:p w14:paraId="55AD01C6" w14:textId="77777777" w:rsidR="003201CB" w:rsidRDefault="003201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E6770E-9A83-E340-98EA-00BB277ACFDF}"/>
    <w:embedBold r:id="rId2" w:fontKey="{377A9172-4D82-774A-AC84-561C511DD8B6}"/>
    <w:embedItalic r:id="rId3" w:fontKey="{44587737-5B24-FC4C-8BD0-05D1E1C90EE5}"/>
    <w:embedBoldItalic r:id="rId4" w:fontKey="{21CFAE25-4307-0B4B-BE00-7160A7B071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A976678-8423-6B44-A600-D6A366A9934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D88C54C-84A4-5742-ADBB-A9E2160F450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6B1B9846-5CBD-9E4B-B3C6-48413912AF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7E2E1F3-C86A-9047-BE3A-94CAFF8F15CA}"/>
    <w:embedBold r:id="rId9" w:fontKey="{391A13D8-D48D-D045-926E-612FF9F26F53}"/>
    <w:embedItalic r:id="rId10" w:fontKey="{35EA2C6E-7926-CC47-AC6C-79CADD636F00}"/>
    <w:embedBoldItalic r:id="rId11" w:fontKey="{5FFA5C7E-7D76-484F-99C1-46CCA2425D0B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BCE6AD7-DC48-144F-9466-5049BD40CBDF}"/>
    <w:embedBold r:id="rId13" w:fontKey="{6BDDFD12-A397-C04F-A8B1-A2CAA5C5B8AD}"/>
    <w:embedItalic r:id="rId14" w:fontKey="{F1EFCF72-CACB-4242-B586-F5B42A659977}"/>
    <w:embedBoldItalic r:id="rId15" w:fontKey="{7F40ED82-C079-1247-BF04-1FDA563A8DA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1BB9451E-3E1F-7A45-9C3B-47C242977F7F}"/>
    <w:embedItalic r:id="rId17" w:fontKey="{801DC608-822A-1F4D-99C5-414DB51F70A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8" w:fontKey="{541A8237-1388-2B4F-A904-E45A2443B878}"/>
    <w:embedBold r:id="rId19" w:fontKey="{4CA1F8FA-B75F-4C4E-9BFA-CD2C9855890A}"/>
    <w:embedItalic r:id="rId20" w:fontKey="{02E90AA6-2BE0-4144-9347-22BE8B816DC9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21" w:fontKey="{F9AED17B-26D6-FB42-84F7-3F850486AE17}"/>
    <w:embedBold r:id="rId22" w:fontKey="{C873422D-09BD-E44A-9B69-F4F9B9F2E219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3" w:fontKey="{4C981FA0-E156-814A-9A5E-AF4F9DDA474D}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Bold r:id="rId24" w:fontKey="{5D67EEA4-045D-DF40-8C19-492CCC29AA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F830F" w14:textId="77777777" w:rsidR="004A5638" w:rsidRDefault="004A563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4A1E" w14:textId="69E659D0" w:rsidR="00D916A5" w:rsidRPr="00C874BE" w:rsidRDefault="004A5638" w:rsidP="00BE301E">
    <w:pPr>
      <w:pStyle w:val="BUSeitenzahl"/>
      <w:rPr>
        <w:lang w:val="de-DE"/>
      </w:rPr>
    </w:pPr>
    <w:r>
      <w:rPr>
        <w:lang w:val="de-DE"/>
      </w:rPr>
      <w:t>BU praktisch 8(1):</w:t>
    </w:r>
    <w:r>
      <w:rPr>
        <w:lang w:val="de-DE"/>
      </w:rPr>
      <w:t>5</w:t>
    </w:r>
    <w:r>
      <w:rPr>
        <w:lang w:val="de-DE"/>
      </w:rPr>
      <w:tab/>
      <w:t>(2025)</w:t>
    </w:r>
    <w:r w:rsidR="00D916A5" w:rsidRPr="00C874BE">
      <w:rPr>
        <w:lang w:val="de-DE"/>
      </w:rPr>
      <w:tab/>
      <w:t xml:space="preserve">Seite </w:t>
    </w:r>
    <w:r w:rsidR="00D916A5">
      <w:fldChar w:fldCharType="begin"/>
    </w:r>
    <w:r w:rsidR="00D916A5" w:rsidRPr="00C874BE">
      <w:rPr>
        <w:lang w:val="de-DE"/>
      </w:rPr>
      <w:instrText xml:space="preserve"> PAGE  \* Arabic  \* MERGEFORMAT </w:instrText>
    </w:r>
    <w:r w:rsidR="00D916A5">
      <w:fldChar w:fldCharType="separate"/>
    </w:r>
    <w:r w:rsidR="00D916A5" w:rsidRPr="00C874BE">
      <w:rPr>
        <w:noProof/>
        <w:lang w:val="de-DE"/>
      </w:rPr>
      <w:t>1</w:t>
    </w:r>
    <w:r w:rsidR="00D916A5">
      <w:fldChar w:fldCharType="end"/>
    </w:r>
    <w:r w:rsidR="00D916A5" w:rsidRPr="00C874BE">
      <w:rPr>
        <w:lang w:val="de-DE"/>
      </w:rPr>
      <w:t xml:space="preserve"> von </w:t>
    </w:r>
    <w:r w:rsidR="00D916A5">
      <w:rPr>
        <w:noProof/>
      </w:rPr>
      <w:fldChar w:fldCharType="begin"/>
    </w:r>
    <w:r w:rsidR="00D916A5" w:rsidRPr="00C874BE">
      <w:rPr>
        <w:noProof/>
        <w:lang w:val="de-DE"/>
      </w:rPr>
      <w:instrText xml:space="preserve"> NUMPAGES  \* Arabic  \* MERGEFORMAT </w:instrText>
    </w:r>
    <w:r w:rsidR="00D916A5">
      <w:rPr>
        <w:noProof/>
      </w:rPr>
      <w:fldChar w:fldCharType="separate"/>
    </w:r>
    <w:r w:rsidR="00D916A5" w:rsidRPr="00C874BE">
      <w:rPr>
        <w:noProof/>
        <w:lang w:val="de-DE"/>
      </w:rPr>
      <w:t>7</w:t>
    </w:r>
    <w:r w:rsidR="00D916A5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FA300" w14:textId="77777777" w:rsidR="004A5638" w:rsidRDefault="004A56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B425D" w14:textId="77777777" w:rsidR="003201CB" w:rsidRDefault="003201CB">
      <w:r>
        <w:separator/>
      </w:r>
    </w:p>
  </w:footnote>
  <w:footnote w:type="continuationSeparator" w:id="0">
    <w:p w14:paraId="421657AB" w14:textId="77777777" w:rsidR="003201CB" w:rsidRDefault="003201CB" w:rsidP="00F32432">
      <w:r>
        <w:continuationSeparator/>
      </w:r>
    </w:p>
    <w:p w14:paraId="6E2E0A2B" w14:textId="77777777" w:rsidR="003201CB" w:rsidRDefault="003201CB"/>
  </w:footnote>
  <w:footnote w:type="continuationNotice" w:id="1">
    <w:p w14:paraId="476B0FC4" w14:textId="77777777" w:rsidR="003201CB" w:rsidRDefault="003201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C5640" w14:textId="77777777" w:rsidR="004A5638" w:rsidRDefault="004A56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1C1A5" w14:textId="77777777" w:rsidR="00D916A5" w:rsidRPr="00C405D2" w:rsidRDefault="00D916A5" w:rsidP="004058DB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 wp14:anchorId="319A0CC8" wp14:editId="7DE9104C">
          <wp:extent cx="1080000" cy="378000"/>
          <wp:effectExtent l="0" t="0" r="6350" b="3175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4E9D73" w14:textId="75C5DCA0" w:rsidR="00D916A5" w:rsidRDefault="003201CB" w:rsidP="00432E4B">
    <w:pPr>
      <w:pStyle w:val="BUKopfzeile"/>
      <w:spacing w:after="240"/>
    </w:pPr>
    <w:r w:rsidRPr="003201CB">
      <w:rPr>
        <w:noProof/>
        <w14:textOutline w14:w="0" w14:cap="rnd" w14:cmpd="sng" w14:algn="ctr">
          <w14:noFill/>
          <w14:prstDash w14:val="solid"/>
          <w14:bevel/>
        </w14:textOutline>
        <w14:ligatures w14:val="none"/>
      </w:rPr>
      <w:pict w14:anchorId="4E61AE93">
        <v:rect id="_x0000_i1025" alt="" style="width:453.6pt;height:.05pt;mso-width-percent:0;mso-height-percent:0;mso-width-percent:0;mso-height-percent:0" o:hralign="center" o:hrstd="t" o:hrnoshade="t" o:hr="t" fillcolor="#cdd76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F7C30" w14:textId="77777777" w:rsidR="004A5638" w:rsidRDefault="004A5638">
    <w:pPr>
      <w:pStyle w:val="Kopfzeil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C5A71"/>
    <w:multiLevelType w:val="hybridMultilevel"/>
    <w:tmpl w:val="1382CAD2"/>
    <w:lvl w:ilvl="0" w:tplc="766693A6">
      <w:start w:val="1"/>
      <w:numFmt w:val="lowerLetter"/>
      <w:lvlText w:val="%1)"/>
      <w:lvlJc w:val="left"/>
      <w:pPr>
        <w:ind w:left="720" w:hanging="360"/>
      </w:pPr>
      <w:rPr>
        <w:b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2" w15:restartNumberingAfterBreak="0">
    <w:nsid w:val="0F862CC1"/>
    <w:multiLevelType w:val="hybridMultilevel"/>
    <w:tmpl w:val="645A511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950C8"/>
    <w:multiLevelType w:val="hybridMultilevel"/>
    <w:tmpl w:val="3D02E95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75230"/>
    <w:multiLevelType w:val="hybridMultilevel"/>
    <w:tmpl w:val="92D46520"/>
    <w:lvl w:ilvl="0" w:tplc="EAD6B0F4">
      <w:start w:val="1"/>
      <w:numFmt w:val="lowerLetter"/>
      <w:lvlText w:val="%1)"/>
      <w:lvlJc w:val="left"/>
      <w:pPr>
        <w:ind w:left="720" w:hanging="360"/>
      </w:pPr>
      <w:rPr>
        <w:b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A340A"/>
    <w:multiLevelType w:val="hybridMultilevel"/>
    <w:tmpl w:val="252E9EF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43161"/>
    <w:multiLevelType w:val="hybridMultilevel"/>
    <w:tmpl w:val="041632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9E083A"/>
    <w:multiLevelType w:val="hybridMultilevel"/>
    <w:tmpl w:val="A72E37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A0217"/>
    <w:multiLevelType w:val="hybridMultilevel"/>
    <w:tmpl w:val="C48E06B4"/>
    <w:lvl w:ilvl="0" w:tplc="70ECAED4">
      <w:start w:val="1"/>
      <w:numFmt w:val="lowerLetter"/>
      <w:lvlText w:val="%1)"/>
      <w:lvlJc w:val="left"/>
      <w:pPr>
        <w:ind w:left="720" w:hanging="360"/>
      </w:pPr>
      <w:rPr>
        <w:b/>
        <w:bCs/>
        <w:i w:val="0"/>
        <w:iCs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E3C50"/>
    <w:multiLevelType w:val="hybridMultilevel"/>
    <w:tmpl w:val="5AFE4650"/>
    <w:lvl w:ilvl="0" w:tplc="A5AE8F8C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11" w15:restartNumberingAfterBreak="0">
    <w:nsid w:val="43985354"/>
    <w:multiLevelType w:val="hybridMultilevel"/>
    <w:tmpl w:val="3D02E95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56EB1"/>
    <w:multiLevelType w:val="hybridMultilevel"/>
    <w:tmpl w:val="252E9EF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829C0"/>
    <w:multiLevelType w:val="multilevel"/>
    <w:tmpl w:val="418E56D4"/>
    <w:lvl w:ilvl="0">
      <w:start w:val="1"/>
      <w:numFmt w:val="decimal"/>
      <w:lvlText w:val="%1"/>
      <w:lvlJc w:val="left"/>
      <w:pPr>
        <w:tabs>
          <w:tab w:val="num" w:pos="851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B8534FC"/>
    <w:multiLevelType w:val="hybridMultilevel"/>
    <w:tmpl w:val="C3D440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CFB25A3"/>
    <w:multiLevelType w:val="multilevel"/>
    <w:tmpl w:val="4C22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6800CC"/>
    <w:multiLevelType w:val="hybridMultilevel"/>
    <w:tmpl w:val="872ACF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82C69"/>
    <w:multiLevelType w:val="hybridMultilevel"/>
    <w:tmpl w:val="F0E87E7C"/>
    <w:lvl w:ilvl="0" w:tplc="F9DACCB2">
      <w:start w:val="1"/>
      <w:numFmt w:val="lowerLetter"/>
      <w:lvlText w:val="%1)"/>
      <w:lvlJc w:val="left"/>
      <w:pPr>
        <w:ind w:left="720" w:hanging="360"/>
      </w:pPr>
      <w:rPr>
        <w:b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8D569E"/>
    <w:multiLevelType w:val="hybridMultilevel"/>
    <w:tmpl w:val="4B2A106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BB3FB8"/>
    <w:multiLevelType w:val="hybridMultilevel"/>
    <w:tmpl w:val="D362D8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DC20F0"/>
    <w:multiLevelType w:val="hybridMultilevel"/>
    <w:tmpl w:val="9EFA72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C454491"/>
    <w:multiLevelType w:val="multilevel"/>
    <w:tmpl w:val="277E833C"/>
    <w:numStyleLink w:val="BUNummerierteListe"/>
  </w:abstractNum>
  <w:num w:numId="1" w16cid:durableId="1068920100">
    <w:abstractNumId w:val="1"/>
  </w:num>
  <w:num w:numId="2" w16cid:durableId="1180466318">
    <w:abstractNumId w:val="9"/>
  </w:num>
  <w:num w:numId="3" w16cid:durableId="895825178">
    <w:abstractNumId w:val="13"/>
  </w:num>
  <w:num w:numId="4" w16cid:durableId="603616019">
    <w:abstractNumId w:val="10"/>
  </w:num>
  <w:num w:numId="5" w16cid:durableId="2037196479">
    <w:abstractNumId w:val="21"/>
  </w:num>
  <w:num w:numId="6" w16cid:durableId="817722309">
    <w:abstractNumId w:val="20"/>
  </w:num>
  <w:num w:numId="7" w16cid:durableId="637998735">
    <w:abstractNumId w:val="6"/>
  </w:num>
  <w:num w:numId="8" w16cid:durableId="296036043">
    <w:abstractNumId w:val="19"/>
  </w:num>
  <w:num w:numId="9" w16cid:durableId="1902011294">
    <w:abstractNumId w:val="7"/>
  </w:num>
  <w:num w:numId="10" w16cid:durableId="1338195275">
    <w:abstractNumId w:val="3"/>
  </w:num>
  <w:num w:numId="11" w16cid:durableId="423110299">
    <w:abstractNumId w:val="11"/>
  </w:num>
  <w:num w:numId="12" w16cid:durableId="1570383186">
    <w:abstractNumId w:val="18"/>
  </w:num>
  <w:num w:numId="13" w16cid:durableId="1655717975">
    <w:abstractNumId w:val="15"/>
  </w:num>
  <w:num w:numId="14" w16cid:durableId="786699690">
    <w:abstractNumId w:val="14"/>
  </w:num>
  <w:num w:numId="15" w16cid:durableId="21249617">
    <w:abstractNumId w:val="17"/>
  </w:num>
  <w:num w:numId="16" w16cid:durableId="1469737547">
    <w:abstractNumId w:val="0"/>
  </w:num>
  <w:num w:numId="17" w16cid:durableId="1278564717">
    <w:abstractNumId w:val="16"/>
  </w:num>
  <w:num w:numId="18" w16cid:durableId="1146095166">
    <w:abstractNumId w:val="8"/>
  </w:num>
  <w:num w:numId="19" w16cid:durableId="530992346">
    <w:abstractNumId w:val="4"/>
  </w:num>
  <w:num w:numId="20" w16cid:durableId="248543937">
    <w:abstractNumId w:val="5"/>
  </w:num>
  <w:num w:numId="21" w16cid:durableId="1511725217">
    <w:abstractNumId w:val="12"/>
  </w:num>
  <w:num w:numId="22" w16cid:durableId="183772059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embedTrueTypeFonts/>
  <w:embedSystemFonts/>
  <w:proofState w:spelling="clean" w:grammar="clean"/>
  <w:defaultTabStop w:val="709"/>
  <w:hyphenationZone w:val="425"/>
  <w:defaultTableStyle w:val="BUTabel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432"/>
    <w:rsid w:val="00000FA2"/>
    <w:rsid w:val="000019B2"/>
    <w:rsid w:val="00002626"/>
    <w:rsid w:val="00003B80"/>
    <w:rsid w:val="00003C53"/>
    <w:rsid w:val="000045A1"/>
    <w:rsid w:val="00005374"/>
    <w:rsid w:val="00006AF4"/>
    <w:rsid w:val="00011E17"/>
    <w:rsid w:val="000129B4"/>
    <w:rsid w:val="00012A6B"/>
    <w:rsid w:val="00013935"/>
    <w:rsid w:val="000151CA"/>
    <w:rsid w:val="00015F4A"/>
    <w:rsid w:val="00015FE3"/>
    <w:rsid w:val="00022517"/>
    <w:rsid w:val="00022BE0"/>
    <w:rsid w:val="00023263"/>
    <w:rsid w:val="00024416"/>
    <w:rsid w:val="000246AC"/>
    <w:rsid w:val="0002533C"/>
    <w:rsid w:val="00025FB4"/>
    <w:rsid w:val="00026B39"/>
    <w:rsid w:val="000271D4"/>
    <w:rsid w:val="00027701"/>
    <w:rsid w:val="000303F8"/>
    <w:rsid w:val="00030DE3"/>
    <w:rsid w:val="0003157B"/>
    <w:rsid w:val="000326E5"/>
    <w:rsid w:val="00034DF9"/>
    <w:rsid w:val="00035858"/>
    <w:rsid w:val="00036782"/>
    <w:rsid w:val="00037DAD"/>
    <w:rsid w:val="00037E1F"/>
    <w:rsid w:val="00040250"/>
    <w:rsid w:val="00043226"/>
    <w:rsid w:val="000438D1"/>
    <w:rsid w:val="00043ADF"/>
    <w:rsid w:val="000442AB"/>
    <w:rsid w:val="00045EAE"/>
    <w:rsid w:val="0004719A"/>
    <w:rsid w:val="000471E1"/>
    <w:rsid w:val="00047FE4"/>
    <w:rsid w:val="00051468"/>
    <w:rsid w:val="00052A5F"/>
    <w:rsid w:val="00053DDC"/>
    <w:rsid w:val="000546D6"/>
    <w:rsid w:val="00055C21"/>
    <w:rsid w:val="00056406"/>
    <w:rsid w:val="00056EAF"/>
    <w:rsid w:val="0005745D"/>
    <w:rsid w:val="000605F3"/>
    <w:rsid w:val="00060A99"/>
    <w:rsid w:val="00061CB5"/>
    <w:rsid w:val="000623B7"/>
    <w:rsid w:val="00062432"/>
    <w:rsid w:val="00062DE8"/>
    <w:rsid w:val="000637FC"/>
    <w:rsid w:val="0006568D"/>
    <w:rsid w:val="00065FA9"/>
    <w:rsid w:val="00066EC5"/>
    <w:rsid w:val="00070D49"/>
    <w:rsid w:val="00071CB5"/>
    <w:rsid w:val="00071E0D"/>
    <w:rsid w:val="00072B23"/>
    <w:rsid w:val="00073444"/>
    <w:rsid w:val="00074497"/>
    <w:rsid w:val="00074B2A"/>
    <w:rsid w:val="00076EA6"/>
    <w:rsid w:val="00076FB1"/>
    <w:rsid w:val="00080DA7"/>
    <w:rsid w:val="000818AC"/>
    <w:rsid w:val="000822EF"/>
    <w:rsid w:val="00083580"/>
    <w:rsid w:val="00083786"/>
    <w:rsid w:val="00084CD9"/>
    <w:rsid w:val="000869B0"/>
    <w:rsid w:val="00087DA3"/>
    <w:rsid w:val="00090DFF"/>
    <w:rsid w:val="00092978"/>
    <w:rsid w:val="000933A7"/>
    <w:rsid w:val="00094048"/>
    <w:rsid w:val="000942C2"/>
    <w:rsid w:val="00094B47"/>
    <w:rsid w:val="00097091"/>
    <w:rsid w:val="000970FB"/>
    <w:rsid w:val="00097D3F"/>
    <w:rsid w:val="00097FDB"/>
    <w:rsid w:val="000A4F61"/>
    <w:rsid w:val="000A5E51"/>
    <w:rsid w:val="000A68AC"/>
    <w:rsid w:val="000B1768"/>
    <w:rsid w:val="000B2036"/>
    <w:rsid w:val="000B4E55"/>
    <w:rsid w:val="000B4FEE"/>
    <w:rsid w:val="000B5C7D"/>
    <w:rsid w:val="000B6271"/>
    <w:rsid w:val="000B6912"/>
    <w:rsid w:val="000B7089"/>
    <w:rsid w:val="000B70CC"/>
    <w:rsid w:val="000B7359"/>
    <w:rsid w:val="000B7ACE"/>
    <w:rsid w:val="000C1436"/>
    <w:rsid w:val="000C1838"/>
    <w:rsid w:val="000C1B1D"/>
    <w:rsid w:val="000C1DFB"/>
    <w:rsid w:val="000C1E49"/>
    <w:rsid w:val="000C3595"/>
    <w:rsid w:val="000C5785"/>
    <w:rsid w:val="000C78E4"/>
    <w:rsid w:val="000D001C"/>
    <w:rsid w:val="000D1E94"/>
    <w:rsid w:val="000D2734"/>
    <w:rsid w:val="000D290A"/>
    <w:rsid w:val="000D35EC"/>
    <w:rsid w:val="000D3DCA"/>
    <w:rsid w:val="000D46C5"/>
    <w:rsid w:val="000D5DA1"/>
    <w:rsid w:val="000D72BE"/>
    <w:rsid w:val="000E33E5"/>
    <w:rsid w:val="000E359F"/>
    <w:rsid w:val="000E4596"/>
    <w:rsid w:val="000E49FF"/>
    <w:rsid w:val="000E660F"/>
    <w:rsid w:val="000E70FE"/>
    <w:rsid w:val="000F1D0E"/>
    <w:rsid w:val="000F24D5"/>
    <w:rsid w:val="000F2A23"/>
    <w:rsid w:val="000F2ABF"/>
    <w:rsid w:val="000F6037"/>
    <w:rsid w:val="000F731D"/>
    <w:rsid w:val="000F7BB8"/>
    <w:rsid w:val="00100469"/>
    <w:rsid w:val="00101943"/>
    <w:rsid w:val="00105088"/>
    <w:rsid w:val="00106502"/>
    <w:rsid w:val="00106A74"/>
    <w:rsid w:val="00106E23"/>
    <w:rsid w:val="00110A3C"/>
    <w:rsid w:val="00110A43"/>
    <w:rsid w:val="00111C5F"/>
    <w:rsid w:val="00112576"/>
    <w:rsid w:val="00112E46"/>
    <w:rsid w:val="00113F0D"/>
    <w:rsid w:val="00114606"/>
    <w:rsid w:val="00115124"/>
    <w:rsid w:val="001160AB"/>
    <w:rsid w:val="00116551"/>
    <w:rsid w:val="00116B3E"/>
    <w:rsid w:val="00117578"/>
    <w:rsid w:val="00117B9A"/>
    <w:rsid w:val="00121A85"/>
    <w:rsid w:val="0012346D"/>
    <w:rsid w:val="00123CF6"/>
    <w:rsid w:val="00127754"/>
    <w:rsid w:val="001308A4"/>
    <w:rsid w:val="00131011"/>
    <w:rsid w:val="00131181"/>
    <w:rsid w:val="0013377E"/>
    <w:rsid w:val="00133DA2"/>
    <w:rsid w:val="00134DB2"/>
    <w:rsid w:val="00134EE2"/>
    <w:rsid w:val="00135828"/>
    <w:rsid w:val="00137E9F"/>
    <w:rsid w:val="00140016"/>
    <w:rsid w:val="00143AAE"/>
    <w:rsid w:val="001446F0"/>
    <w:rsid w:val="00144EF0"/>
    <w:rsid w:val="00146152"/>
    <w:rsid w:val="00146469"/>
    <w:rsid w:val="00147332"/>
    <w:rsid w:val="00147AAB"/>
    <w:rsid w:val="00147DDA"/>
    <w:rsid w:val="001508E9"/>
    <w:rsid w:val="00153E36"/>
    <w:rsid w:val="0015500A"/>
    <w:rsid w:val="00155529"/>
    <w:rsid w:val="001561E6"/>
    <w:rsid w:val="00156CD0"/>
    <w:rsid w:val="001579CC"/>
    <w:rsid w:val="001608C2"/>
    <w:rsid w:val="0016149B"/>
    <w:rsid w:val="001621DD"/>
    <w:rsid w:val="001636FF"/>
    <w:rsid w:val="001649B0"/>
    <w:rsid w:val="001656BC"/>
    <w:rsid w:val="001673DF"/>
    <w:rsid w:val="00167E4E"/>
    <w:rsid w:val="00170486"/>
    <w:rsid w:val="001706AA"/>
    <w:rsid w:val="001707F0"/>
    <w:rsid w:val="0017098B"/>
    <w:rsid w:val="001711DA"/>
    <w:rsid w:val="001717BC"/>
    <w:rsid w:val="001721B6"/>
    <w:rsid w:val="0017511B"/>
    <w:rsid w:val="00175783"/>
    <w:rsid w:val="001779FB"/>
    <w:rsid w:val="00177A9C"/>
    <w:rsid w:val="00180E0A"/>
    <w:rsid w:val="0018143F"/>
    <w:rsid w:val="0018494D"/>
    <w:rsid w:val="0018553F"/>
    <w:rsid w:val="001929EB"/>
    <w:rsid w:val="00192CDE"/>
    <w:rsid w:val="001945F6"/>
    <w:rsid w:val="00194930"/>
    <w:rsid w:val="00195194"/>
    <w:rsid w:val="00195A5A"/>
    <w:rsid w:val="00196767"/>
    <w:rsid w:val="001972EB"/>
    <w:rsid w:val="001A035A"/>
    <w:rsid w:val="001A12E8"/>
    <w:rsid w:val="001A1F9C"/>
    <w:rsid w:val="001A289D"/>
    <w:rsid w:val="001A3022"/>
    <w:rsid w:val="001A31D1"/>
    <w:rsid w:val="001A40B8"/>
    <w:rsid w:val="001A4A21"/>
    <w:rsid w:val="001A546E"/>
    <w:rsid w:val="001A5CE1"/>
    <w:rsid w:val="001A728A"/>
    <w:rsid w:val="001A732B"/>
    <w:rsid w:val="001B0F55"/>
    <w:rsid w:val="001B1745"/>
    <w:rsid w:val="001B1BEC"/>
    <w:rsid w:val="001B1C06"/>
    <w:rsid w:val="001B1D0B"/>
    <w:rsid w:val="001B2CF8"/>
    <w:rsid w:val="001B36AA"/>
    <w:rsid w:val="001B3BB4"/>
    <w:rsid w:val="001B4B1D"/>
    <w:rsid w:val="001B5E75"/>
    <w:rsid w:val="001B6A44"/>
    <w:rsid w:val="001C125C"/>
    <w:rsid w:val="001C3D13"/>
    <w:rsid w:val="001C41F0"/>
    <w:rsid w:val="001C5B71"/>
    <w:rsid w:val="001C6D9F"/>
    <w:rsid w:val="001C7544"/>
    <w:rsid w:val="001C7859"/>
    <w:rsid w:val="001D0777"/>
    <w:rsid w:val="001D08A2"/>
    <w:rsid w:val="001D2125"/>
    <w:rsid w:val="001D60EC"/>
    <w:rsid w:val="001D62FB"/>
    <w:rsid w:val="001D6969"/>
    <w:rsid w:val="001D6CDB"/>
    <w:rsid w:val="001D6E27"/>
    <w:rsid w:val="001D76E5"/>
    <w:rsid w:val="001E02BA"/>
    <w:rsid w:val="001E0449"/>
    <w:rsid w:val="001E2797"/>
    <w:rsid w:val="001E33CB"/>
    <w:rsid w:val="001E33DC"/>
    <w:rsid w:val="001E38DA"/>
    <w:rsid w:val="001E39A8"/>
    <w:rsid w:val="001E3AD8"/>
    <w:rsid w:val="001E5E3C"/>
    <w:rsid w:val="001E6657"/>
    <w:rsid w:val="001E6EDB"/>
    <w:rsid w:val="001F1B15"/>
    <w:rsid w:val="001F2016"/>
    <w:rsid w:val="001F2496"/>
    <w:rsid w:val="001F2BE0"/>
    <w:rsid w:val="001F7ED6"/>
    <w:rsid w:val="00201DCF"/>
    <w:rsid w:val="002032D2"/>
    <w:rsid w:val="002045DF"/>
    <w:rsid w:val="00205954"/>
    <w:rsid w:val="00210DC2"/>
    <w:rsid w:val="002148E1"/>
    <w:rsid w:val="0021570B"/>
    <w:rsid w:val="002157DA"/>
    <w:rsid w:val="002172A6"/>
    <w:rsid w:val="00217FD3"/>
    <w:rsid w:val="002208EC"/>
    <w:rsid w:val="00220D90"/>
    <w:rsid w:val="00223203"/>
    <w:rsid w:val="002236CF"/>
    <w:rsid w:val="002248DC"/>
    <w:rsid w:val="0022549E"/>
    <w:rsid w:val="00225D98"/>
    <w:rsid w:val="002264D2"/>
    <w:rsid w:val="00227194"/>
    <w:rsid w:val="00227282"/>
    <w:rsid w:val="00232A6F"/>
    <w:rsid w:val="0023330D"/>
    <w:rsid w:val="00233318"/>
    <w:rsid w:val="002335BF"/>
    <w:rsid w:val="00234DAF"/>
    <w:rsid w:val="00234F96"/>
    <w:rsid w:val="00235145"/>
    <w:rsid w:val="002370C9"/>
    <w:rsid w:val="002377B5"/>
    <w:rsid w:val="00237BE2"/>
    <w:rsid w:val="00237BF1"/>
    <w:rsid w:val="00237D92"/>
    <w:rsid w:val="0024303B"/>
    <w:rsid w:val="00243E62"/>
    <w:rsid w:val="00244B91"/>
    <w:rsid w:val="002450F9"/>
    <w:rsid w:val="002461F1"/>
    <w:rsid w:val="00250081"/>
    <w:rsid w:val="002506F0"/>
    <w:rsid w:val="002512F8"/>
    <w:rsid w:val="00251980"/>
    <w:rsid w:val="00251B9E"/>
    <w:rsid w:val="00256652"/>
    <w:rsid w:val="00257BD9"/>
    <w:rsid w:val="00260E90"/>
    <w:rsid w:val="00261774"/>
    <w:rsid w:val="002624D5"/>
    <w:rsid w:val="00264E92"/>
    <w:rsid w:val="00265C35"/>
    <w:rsid w:val="002660E5"/>
    <w:rsid w:val="0026674D"/>
    <w:rsid w:val="00266F6C"/>
    <w:rsid w:val="002679EE"/>
    <w:rsid w:val="00267B93"/>
    <w:rsid w:val="002715D7"/>
    <w:rsid w:val="00271900"/>
    <w:rsid w:val="00271B88"/>
    <w:rsid w:val="002720A2"/>
    <w:rsid w:val="00272E95"/>
    <w:rsid w:val="0027326C"/>
    <w:rsid w:val="0027394A"/>
    <w:rsid w:val="002753FB"/>
    <w:rsid w:val="00276705"/>
    <w:rsid w:val="002778EB"/>
    <w:rsid w:val="002806CE"/>
    <w:rsid w:val="002810BD"/>
    <w:rsid w:val="00283B29"/>
    <w:rsid w:val="00283E14"/>
    <w:rsid w:val="00283F28"/>
    <w:rsid w:val="00284DEA"/>
    <w:rsid w:val="00285B68"/>
    <w:rsid w:val="00286873"/>
    <w:rsid w:val="00287406"/>
    <w:rsid w:val="00291A6D"/>
    <w:rsid w:val="00291E17"/>
    <w:rsid w:val="002931C0"/>
    <w:rsid w:val="002937AC"/>
    <w:rsid w:val="00293D49"/>
    <w:rsid w:val="0029428D"/>
    <w:rsid w:val="0029445C"/>
    <w:rsid w:val="00295F16"/>
    <w:rsid w:val="00296A41"/>
    <w:rsid w:val="00297CF2"/>
    <w:rsid w:val="00297FCE"/>
    <w:rsid w:val="002A14A2"/>
    <w:rsid w:val="002A1846"/>
    <w:rsid w:val="002A186F"/>
    <w:rsid w:val="002A194C"/>
    <w:rsid w:val="002A3E6C"/>
    <w:rsid w:val="002A44EE"/>
    <w:rsid w:val="002A5F08"/>
    <w:rsid w:val="002A655C"/>
    <w:rsid w:val="002B06A3"/>
    <w:rsid w:val="002B27AF"/>
    <w:rsid w:val="002C15A9"/>
    <w:rsid w:val="002C1812"/>
    <w:rsid w:val="002C3652"/>
    <w:rsid w:val="002C485B"/>
    <w:rsid w:val="002C49AF"/>
    <w:rsid w:val="002C4C4E"/>
    <w:rsid w:val="002D0EBA"/>
    <w:rsid w:val="002D13DC"/>
    <w:rsid w:val="002D1A44"/>
    <w:rsid w:val="002D53F6"/>
    <w:rsid w:val="002D614A"/>
    <w:rsid w:val="002D645A"/>
    <w:rsid w:val="002E14BD"/>
    <w:rsid w:val="002E1B52"/>
    <w:rsid w:val="002E23C7"/>
    <w:rsid w:val="002E475F"/>
    <w:rsid w:val="002E57F4"/>
    <w:rsid w:val="002E58A2"/>
    <w:rsid w:val="002E5A8B"/>
    <w:rsid w:val="002E6A24"/>
    <w:rsid w:val="002E7EC3"/>
    <w:rsid w:val="002F29F3"/>
    <w:rsid w:val="002F3F01"/>
    <w:rsid w:val="002F48AA"/>
    <w:rsid w:val="002F64A0"/>
    <w:rsid w:val="002F7F1D"/>
    <w:rsid w:val="00301DB4"/>
    <w:rsid w:val="00303B8D"/>
    <w:rsid w:val="0031042E"/>
    <w:rsid w:val="00310B53"/>
    <w:rsid w:val="0031105C"/>
    <w:rsid w:val="00311201"/>
    <w:rsid w:val="00311434"/>
    <w:rsid w:val="003121B1"/>
    <w:rsid w:val="00312E47"/>
    <w:rsid w:val="00312FBE"/>
    <w:rsid w:val="00316DD9"/>
    <w:rsid w:val="00320069"/>
    <w:rsid w:val="003201CB"/>
    <w:rsid w:val="00320A54"/>
    <w:rsid w:val="00320E82"/>
    <w:rsid w:val="0032196D"/>
    <w:rsid w:val="00321E3A"/>
    <w:rsid w:val="003223F5"/>
    <w:rsid w:val="00323F6C"/>
    <w:rsid w:val="003241F1"/>
    <w:rsid w:val="00325FB6"/>
    <w:rsid w:val="00326289"/>
    <w:rsid w:val="0032740D"/>
    <w:rsid w:val="00327789"/>
    <w:rsid w:val="0033044F"/>
    <w:rsid w:val="003316DD"/>
    <w:rsid w:val="00332B14"/>
    <w:rsid w:val="0033462A"/>
    <w:rsid w:val="0033667A"/>
    <w:rsid w:val="0034186C"/>
    <w:rsid w:val="003420D9"/>
    <w:rsid w:val="00345D33"/>
    <w:rsid w:val="00345F0F"/>
    <w:rsid w:val="00352492"/>
    <w:rsid w:val="003529D6"/>
    <w:rsid w:val="00352EED"/>
    <w:rsid w:val="00352F8E"/>
    <w:rsid w:val="00353441"/>
    <w:rsid w:val="00353BCD"/>
    <w:rsid w:val="00356154"/>
    <w:rsid w:val="003567D5"/>
    <w:rsid w:val="00360494"/>
    <w:rsid w:val="00362285"/>
    <w:rsid w:val="00363F49"/>
    <w:rsid w:val="00364203"/>
    <w:rsid w:val="0036446C"/>
    <w:rsid w:val="003655BF"/>
    <w:rsid w:val="00365736"/>
    <w:rsid w:val="003677AB"/>
    <w:rsid w:val="00371A06"/>
    <w:rsid w:val="00371EB7"/>
    <w:rsid w:val="0037219B"/>
    <w:rsid w:val="00372ED3"/>
    <w:rsid w:val="00372EF3"/>
    <w:rsid w:val="00373597"/>
    <w:rsid w:val="0037416D"/>
    <w:rsid w:val="0037446B"/>
    <w:rsid w:val="00375EC5"/>
    <w:rsid w:val="0037651B"/>
    <w:rsid w:val="00376727"/>
    <w:rsid w:val="00382B56"/>
    <w:rsid w:val="00384242"/>
    <w:rsid w:val="0038447D"/>
    <w:rsid w:val="00384DEB"/>
    <w:rsid w:val="00384E32"/>
    <w:rsid w:val="003904E8"/>
    <w:rsid w:val="003908AD"/>
    <w:rsid w:val="00390FD1"/>
    <w:rsid w:val="00391D0F"/>
    <w:rsid w:val="003920B5"/>
    <w:rsid w:val="00392F33"/>
    <w:rsid w:val="00393131"/>
    <w:rsid w:val="00393839"/>
    <w:rsid w:val="00396365"/>
    <w:rsid w:val="00396C11"/>
    <w:rsid w:val="00397122"/>
    <w:rsid w:val="003976D4"/>
    <w:rsid w:val="00397C24"/>
    <w:rsid w:val="003A0768"/>
    <w:rsid w:val="003A0933"/>
    <w:rsid w:val="003A09AF"/>
    <w:rsid w:val="003A09FB"/>
    <w:rsid w:val="003A11DE"/>
    <w:rsid w:val="003A1F68"/>
    <w:rsid w:val="003A2CC9"/>
    <w:rsid w:val="003A4A34"/>
    <w:rsid w:val="003A4C03"/>
    <w:rsid w:val="003B2EB3"/>
    <w:rsid w:val="003B3499"/>
    <w:rsid w:val="003B34AE"/>
    <w:rsid w:val="003B47ED"/>
    <w:rsid w:val="003B77CB"/>
    <w:rsid w:val="003C1445"/>
    <w:rsid w:val="003C2D0F"/>
    <w:rsid w:val="003C2FFC"/>
    <w:rsid w:val="003C5829"/>
    <w:rsid w:val="003C604D"/>
    <w:rsid w:val="003C6A11"/>
    <w:rsid w:val="003C7A90"/>
    <w:rsid w:val="003C7B57"/>
    <w:rsid w:val="003D0A1F"/>
    <w:rsid w:val="003D108A"/>
    <w:rsid w:val="003D1C58"/>
    <w:rsid w:val="003D28F4"/>
    <w:rsid w:val="003D347F"/>
    <w:rsid w:val="003D3E70"/>
    <w:rsid w:val="003D3F59"/>
    <w:rsid w:val="003D4777"/>
    <w:rsid w:val="003D4C64"/>
    <w:rsid w:val="003D5D90"/>
    <w:rsid w:val="003D72D8"/>
    <w:rsid w:val="003E051B"/>
    <w:rsid w:val="003E118B"/>
    <w:rsid w:val="003E1C29"/>
    <w:rsid w:val="003E1F91"/>
    <w:rsid w:val="003E3EC5"/>
    <w:rsid w:val="003E6EC5"/>
    <w:rsid w:val="003F0682"/>
    <w:rsid w:val="003F0720"/>
    <w:rsid w:val="003F36D1"/>
    <w:rsid w:val="003F3BA3"/>
    <w:rsid w:val="003F4D63"/>
    <w:rsid w:val="003F5A52"/>
    <w:rsid w:val="003F7028"/>
    <w:rsid w:val="003F7DF3"/>
    <w:rsid w:val="00402485"/>
    <w:rsid w:val="00402502"/>
    <w:rsid w:val="00403829"/>
    <w:rsid w:val="0040447D"/>
    <w:rsid w:val="004056CE"/>
    <w:rsid w:val="004058DB"/>
    <w:rsid w:val="0040799B"/>
    <w:rsid w:val="00410991"/>
    <w:rsid w:val="00412CF5"/>
    <w:rsid w:val="00413507"/>
    <w:rsid w:val="00413CD9"/>
    <w:rsid w:val="00414A4E"/>
    <w:rsid w:val="00414CCD"/>
    <w:rsid w:val="00414F7E"/>
    <w:rsid w:val="004151FC"/>
    <w:rsid w:val="0041546A"/>
    <w:rsid w:val="0041670D"/>
    <w:rsid w:val="004168E8"/>
    <w:rsid w:val="00416C53"/>
    <w:rsid w:val="00417BC3"/>
    <w:rsid w:val="00417BEF"/>
    <w:rsid w:val="00420DC1"/>
    <w:rsid w:val="00420FA9"/>
    <w:rsid w:val="00422C8A"/>
    <w:rsid w:val="00422CB1"/>
    <w:rsid w:val="004259D5"/>
    <w:rsid w:val="0042686E"/>
    <w:rsid w:val="00427237"/>
    <w:rsid w:val="00427A53"/>
    <w:rsid w:val="00432E4B"/>
    <w:rsid w:val="0043397F"/>
    <w:rsid w:val="00435982"/>
    <w:rsid w:val="004359A8"/>
    <w:rsid w:val="00435EBC"/>
    <w:rsid w:val="004360E3"/>
    <w:rsid w:val="004405F9"/>
    <w:rsid w:val="0044099E"/>
    <w:rsid w:val="00440B9D"/>
    <w:rsid w:val="00440D62"/>
    <w:rsid w:val="00440F1B"/>
    <w:rsid w:val="004411DC"/>
    <w:rsid w:val="00442018"/>
    <w:rsid w:val="0044246F"/>
    <w:rsid w:val="004429C8"/>
    <w:rsid w:val="00442C69"/>
    <w:rsid w:val="00442DF3"/>
    <w:rsid w:val="00444D24"/>
    <w:rsid w:val="00450FF8"/>
    <w:rsid w:val="00451789"/>
    <w:rsid w:val="00451E77"/>
    <w:rsid w:val="00452466"/>
    <w:rsid w:val="00455834"/>
    <w:rsid w:val="0045594F"/>
    <w:rsid w:val="00462030"/>
    <w:rsid w:val="00462CCC"/>
    <w:rsid w:val="00462FFB"/>
    <w:rsid w:val="00463AD2"/>
    <w:rsid w:val="00473B4F"/>
    <w:rsid w:val="00475357"/>
    <w:rsid w:val="00475562"/>
    <w:rsid w:val="004822F8"/>
    <w:rsid w:val="00483D5D"/>
    <w:rsid w:val="00485286"/>
    <w:rsid w:val="004857F8"/>
    <w:rsid w:val="0048605B"/>
    <w:rsid w:val="00487CF2"/>
    <w:rsid w:val="004905BA"/>
    <w:rsid w:val="00490781"/>
    <w:rsid w:val="004907BD"/>
    <w:rsid w:val="004922BC"/>
    <w:rsid w:val="004924E0"/>
    <w:rsid w:val="00495242"/>
    <w:rsid w:val="004953FC"/>
    <w:rsid w:val="0049746D"/>
    <w:rsid w:val="00497888"/>
    <w:rsid w:val="004A1046"/>
    <w:rsid w:val="004A1F9A"/>
    <w:rsid w:val="004A2185"/>
    <w:rsid w:val="004A24B3"/>
    <w:rsid w:val="004A27AC"/>
    <w:rsid w:val="004A2A8E"/>
    <w:rsid w:val="004A30A1"/>
    <w:rsid w:val="004A3ACD"/>
    <w:rsid w:val="004A3CD7"/>
    <w:rsid w:val="004A3E1D"/>
    <w:rsid w:val="004A4ABB"/>
    <w:rsid w:val="004A5638"/>
    <w:rsid w:val="004A56A5"/>
    <w:rsid w:val="004B1A10"/>
    <w:rsid w:val="004B3B3D"/>
    <w:rsid w:val="004B3D32"/>
    <w:rsid w:val="004B417E"/>
    <w:rsid w:val="004B56F0"/>
    <w:rsid w:val="004C0E18"/>
    <w:rsid w:val="004C0F49"/>
    <w:rsid w:val="004C12F9"/>
    <w:rsid w:val="004C14A4"/>
    <w:rsid w:val="004C257C"/>
    <w:rsid w:val="004C25D8"/>
    <w:rsid w:val="004C33EC"/>
    <w:rsid w:val="004C447B"/>
    <w:rsid w:val="004C5C09"/>
    <w:rsid w:val="004D0539"/>
    <w:rsid w:val="004D11DB"/>
    <w:rsid w:val="004D1E89"/>
    <w:rsid w:val="004D2625"/>
    <w:rsid w:val="004D2C5F"/>
    <w:rsid w:val="004D310A"/>
    <w:rsid w:val="004D62BD"/>
    <w:rsid w:val="004D7BE1"/>
    <w:rsid w:val="004E0A9D"/>
    <w:rsid w:val="004E2371"/>
    <w:rsid w:val="004E5933"/>
    <w:rsid w:val="004E5BE9"/>
    <w:rsid w:val="004E61AD"/>
    <w:rsid w:val="004E6661"/>
    <w:rsid w:val="004E76CE"/>
    <w:rsid w:val="004F00B3"/>
    <w:rsid w:val="004F0DDB"/>
    <w:rsid w:val="004F4DF0"/>
    <w:rsid w:val="004F4F48"/>
    <w:rsid w:val="004F5559"/>
    <w:rsid w:val="004F6E1F"/>
    <w:rsid w:val="004F7C7E"/>
    <w:rsid w:val="005000E3"/>
    <w:rsid w:val="00500E1E"/>
    <w:rsid w:val="005012D7"/>
    <w:rsid w:val="00503E77"/>
    <w:rsid w:val="00503FA1"/>
    <w:rsid w:val="005052EC"/>
    <w:rsid w:val="005071D1"/>
    <w:rsid w:val="005075F4"/>
    <w:rsid w:val="00510C3E"/>
    <w:rsid w:val="00510FDC"/>
    <w:rsid w:val="0051138E"/>
    <w:rsid w:val="005117EC"/>
    <w:rsid w:val="00512B27"/>
    <w:rsid w:val="005131A3"/>
    <w:rsid w:val="0051564F"/>
    <w:rsid w:val="00520195"/>
    <w:rsid w:val="00521035"/>
    <w:rsid w:val="00521A19"/>
    <w:rsid w:val="00522BD8"/>
    <w:rsid w:val="0052517D"/>
    <w:rsid w:val="0053242D"/>
    <w:rsid w:val="00533C5D"/>
    <w:rsid w:val="0053528D"/>
    <w:rsid w:val="00537FD9"/>
    <w:rsid w:val="0054138B"/>
    <w:rsid w:val="0054276F"/>
    <w:rsid w:val="0054385E"/>
    <w:rsid w:val="00544D3C"/>
    <w:rsid w:val="0054571E"/>
    <w:rsid w:val="00546914"/>
    <w:rsid w:val="005508A6"/>
    <w:rsid w:val="00550997"/>
    <w:rsid w:val="00553464"/>
    <w:rsid w:val="00553C6B"/>
    <w:rsid w:val="005543F4"/>
    <w:rsid w:val="005553E1"/>
    <w:rsid w:val="00555865"/>
    <w:rsid w:val="005565B5"/>
    <w:rsid w:val="00560D74"/>
    <w:rsid w:val="00562B79"/>
    <w:rsid w:val="00564684"/>
    <w:rsid w:val="00565399"/>
    <w:rsid w:val="00566D11"/>
    <w:rsid w:val="005679C4"/>
    <w:rsid w:val="00567DF2"/>
    <w:rsid w:val="00570410"/>
    <w:rsid w:val="00571085"/>
    <w:rsid w:val="005731A0"/>
    <w:rsid w:val="00573E63"/>
    <w:rsid w:val="00575897"/>
    <w:rsid w:val="00577C2B"/>
    <w:rsid w:val="00582A31"/>
    <w:rsid w:val="00587225"/>
    <w:rsid w:val="00587399"/>
    <w:rsid w:val="005906B3"/>
    <w:rsid w:val="00591244"/>
    <w:rsid w:val="0059156B"/>
    <w:rsid w:val="00592902"/>
    <w:rsid w:val="00593223"/>
    <w:rsid w:val="00593E8F"/>
    <w:rsid w:val="005958E8"/>
    <w:rsid w:val="00595D81"/>
    <w:rsid w:val="00596630"/>
    <w:rsid w:val="005A0677"/>
    <w:rsid w:val="005A182E"/>
    <w:rsid w:val="005A18F7"/>
    <w:rsid w:val="005A2016"/>
    <w:rsid w:val="005A2A08"/>
    <w:rsid w:val="005A2C19"/>
    <w:rsid w:val="005A2ED9"/>
    <w:rsid w:val="005A3A51"/>
    <w:rsid w:val="005B097B"/>
    <w:rsid w:val="005B41CE"/>
    <w:rsid w:val="005B7CE9"/>
    <w:rsid w:val="005C00D6"/>
    <w:rsid w:val="005C128E"/>
    <w:rsid w:val="005C1337"/>
    <w:rsid w:val="005C39A2"/>
    <w:rsid w:val="005C3EF6"/>
    <w:rsid w:val="005C42B0"/>
    <w:rsid w:val="005C6CD4"/>
    <w:rsid w:val="005C761C"/>
    <w:rsid w:val="005D3505"/>
    <w:rsid w:val="005D3528"/>
    <w:rsid w:val="005D4930"/>
    <w:rsid w:val="005D4D33"/>
    <w:rsid w:val="005D59CC"/>
    <w:rsid w:val="005D5DC8"/>
    <w:rsid w:val="005D7286"/>
    <w:rsid w:val="005D759F"/>
    <w:rsid w:val="005D776D"/>
    <w:rsid w:val="005D7ECD"/>
    <w:rsid w:val="005E1CF5"/>
    <w:rsid w:val="005E2226"/>
    <w:rsid w:val="005E244F"/>
    <w:rsid w:val="005E409B"/>
    <w:rsid w:val="005E5DBE"/>
    <w:rsid w:val="005E6803"/>
    <w:rsid w:val="005E6EDC"/>
    <w:rsid w:val="005E7612"/>
    <w:rsid w:val="005E7D39"/>
    <w:rsid w:val="005F08D9"/>
    <w:rsid w:val="005F3309"/>
    <w:rsid w:val="005F37A0"/>
    <w:rsid w:val="005F4393"/>
    <w:rsid w:val="005F4CC0"/>
    <w:rsid w:val="00602684"/>
    <w:rsid w:val="006027BD"/>
    <w:rsid w:val="0060300E"/>
    <w:rsid w:val="006038CD"/>
    <w:rsid w:val="006049C9"/>
    <w:rsid w:val="00604AD6"/>
    <w:rsid w:val="006057D1"/>
    <w:rsid w:val="006069EB"/>
    <w:rsid w:val="006079BA"/>
    <w:rsid w:val="006120D6"/>
    <w:rsid w:val="00614DB1"/>
    <w:rsid w:val="006168F0"/>
    <w:rsid w:val="00617B1A"/>
    <w:rsid w:val="00621949"/>
    <w:rsid w:val="00621E02"/>
    <w:rsid w:val="0062310D"/>
    <w:rsid w:val="00623B56"/>
    <w:rsid w:val="0062477F"/>
    <w:rsid w:val="00624AC7"/>
    <w:rsid w:val="0062517C"/>
    <w:rsid w:val="00625DB4"/>
    <w:rsid w:val="00626123"/>
    <w:rsid w:val="00626394"/>
    <w:rsid w:val="006265FE"/>
    <w:rsid w:val="006300F3"/>
    <w:rsid w:val="00630B1A"/>
    <w:rsid w:val="006318F1"/>
    <w:rsid w:val="0063214C"/>
    <w:rsid w:val="00633099"/>
    <w:rsid w:val="006333C5"/>
    <w:rsid w:val="00634746"/>
    <w:rsid w:val="00634D42"/>
    <w:rsid w:val="00635D9F"/>
    <w:rsid w:val="00640EAA"/>
    <w:rsid w:val="006416D5"/>
    <w:rsid w:val="0064495F"/>
    <w:rsid w:val="00645E1D"/>
    <w:rsid w:val="0064727A"/>
    <w:rsid w:val="0065215C"/>
    <w:rsid w:val="006523C8"/>
    <w:rsid w:val="00652DF8"/>
    <w:rsid w:val="006541A8"/>
    <w:rsid w:val="0065516A"/>
    <w:rsid w:val="006555A9"/>
    <w:rsid w:val="00655682"/>
    <w:rsid w:val="0065580F"/>
    <w:rsid w:val="0065610D"/>
    <w:rsid w:val="00656C2C"/>
    <w:rsid w:val="00657A3A"/>
    <w:rsid w:val="00662813"/>
    <w:rsid w:val="006630AD"/>
    <w:rsid w:val="00665628"/>
    <w:rsid w:val="00666242"/>
    <w:rsid w:val="006662AB"/>
    <w:rsid w:val="00666A46"/>
    <w:rsid w:val="00667D5C"/>
    <w:rsid w:val="006707D6"/>
    <w:rsid w:val="00671733"/>
    <w:rsid w:val="00671A17"/>
    <w:rsid w:val="00671CCB"/>
    <w:rsid w:val="00672FDD"/>
    <w:rsid w:val="00675E39"/>
    <w:rsid w:val="00676008"/>
    <w:rsid w:val="00676350"/>
    <w:rsid w:val="0067644B"/>
    <w:rsid w:val="00680670"/>
    <w:rsid w:val="00680EB9"/>
    <w:rsid w:val="00682362"/>
    <w:rsid w:val="0068302E"/>
    <w:rsid w:val="00683141"/>
    <w:rsid w:val="00683694"/>
    <w:rsid w:val="00684599"/>
    <w:rsid w:val="00685C30"/>
    <w:rsid w:val="00686E0A"/>
    <w:rsid w:val="0069085C"/>
    <w:rsid w:val="006925A1"/>
    <w:rsid w:val="00692866"/>
    <w:rsid w:val="00694657"/>
    <w:rsid w:val="00694EEF"/>
    <w:rsid w:val="006A50F2"/>
    <w:rsid w:val="006A7A1B"/>
    <w:rsid w:val="006B1CF1"/>
    <w:rsid w:val="006B2327"/>
    <w:rsid w:val="006B2555"/>
    <w:rsid w:val="006B2D8C"/>
    <w:rsid w:val="006B305C"/>
    <w:rsid w:val="006B42C6"/>
    <w:rsid w:val="006B44C6"/>
    <w:rsid w:val="006B5F93"/>
    <w:rsid w:val="006B6BB7"/>
    <w:rsid w:val="006B7810"/>
    <w:rsid w:val="006C1D3C"/>
    <w:rsid w:val="006C2102"/>
    <w:rsid w:val="006C2BCF"/>
    <w:rsid w:val="006C2DAA"/>
    <w:rsid w:val="006C34CB"/>
    <w:rsid w:val="006C5E6E"/>
    <w:rsid w:val="006D1A11"/>
    <w:rsid w:val="006D2405"/>
    <w:rsid w:val="006D5F19"/>
    <w:rsid w:val="006D66FA"/>
    <w:rsid w:val="006E1F40"/>
    <w:rsid w:val="006E332E"/>
    <w:rsid w:val="006E7912"/>
    <w:rsid w:val="006F276B"/>
    <w:rsid w:val="006F28CB"/>
    <w:rsid w:val="006F2F31"/>
    <w:rsid w:val="006F3A53"/>
    <w:rsid w:val="006F3C45"/>
    <w:rsid w:val="006F41BA"/>
    <w:rsid w:val="006F4229"/>
    <w:rsid w:val="006F5345"/>
    <w:rsid w:val="006F7526"/>
    <w:rsid w:val="006F7D8C"/>
    <w:rsid w:val="00701653"/>
    <w:rsid w:val="00703057"/>
    <w:rsid w:val="00703399"/>
    <w:rsid w:val="00707250"/>
    <w:rsid w:val="0070798B"/>
    <w:rsid w:val="00707C54"/>
    <w:rsid w:val="00711072"/>
    <w:rsid w:val="00711BCB"/>
    <w:rsid w:val="00712613"/>
    <w:rsid w:val="00715961"/>
    <w:rsid w:val="00715B6A"/>
    <w:rsid w:val="00716374"/>
    <w:rsid w:val="00716578"/>
    <w:rsid w:val="00716706"/>
    <w:rsid w:val="00716A79"/>
    <w:rsid w:val="00717405"/>
    <w:rsid w:val="007221B9"/>
    <w:rsid w:val="00722C47"/>
    <w:rsid w:val="00725C63"/>
    <w:rsid w:val="00727B0E"/>
    <w:rsid w:val="00733654"/>
    <w:rsid w:val="00734401"/>
    <w:rsid w:val="0073456D"/>
    <w:rsid w:val="00734B58"/>
    <w:rsid w:val="00736534"/>
    <w:rsid w:val="00736D7E"/>
    <w:rsid w:val="00736F9F"/>
    <w:rsid w:val="007376CA"/>
    <w:rsid w:val="00741869"/>
    <w:rsid w:val="00742131"/>
    <w:rsid w:val="00744C56"/>
    <w:rsid w:val="00746208"/>
    <w:rsid w:val="0074742B"/>
    <w:rsid w:val="0074752B"/>
    <w:rsid w:val="00747745"/>
    <w:rsid w:val="00750208"/>
    <w:rsid w:val="00750603"/>
    <w:rsid w:val="0075125C"/>
    <w:rsid w:val="00752738"/>
    <w:rsid w:val="00753274"/>
    <w:rsid w:val="007543A1"/>
    <w:rsid w:val="00754F53"/>
    <w:rsid w:val="00756069"/>
    <w:rsid w:val="00762219"/>
    <w:rsid w:val="007624AA"/>
    <w:rsid w:val="00763EB1"/>
    <w:rsid w:val="0076420B"/>
    <w:rsid w:val="00765178"/>
    <w:rsid w:val="00765260"/>
    <w:rsid w:val="00766D8E"/>
    <w:rsid w:val="00766F6F"/>
    <w:rsid w:val="00767A5A"/>
    <w:rsid w:val="007706A3"/>
    <w:rsid w:val="00770B88"/>
    <w:rsid w:val="00771FC9"/>
    <w:rsid w:val="00774B62"/>
    <w:rsid w:val="007818A1"/>
    <w:rsid w:val="0078359B"/>
    <w:rsid w:val="00790399"/>
    <w:rsid w:val="00790D25"/>
    <w:rsid w:val="00794032"/>
    <w:rsid w:val="00795129"/>
    <w:rsid w:val="007957F2"/>
    <w:rsid w:val="00797975"/>
    <w:rsid w:val="007A34EE"/>
    <w:rsid w:val="007A591C"/>
    <w:rsid w:val="007B1FBD"/>
    <w:rsid w:val="007B25AB"/>
    <w:rsid w:val="007B3253"/>
    <w:rsid w:val="007B34CA"/>
    <w:rsid w:val="007B3ADB"/>
    <w:rsid w:val="007B4AE9"/>
    <w:rsid w:val="007B50BD"/>
    <w:rsid w:val="007B5851"/>
    <w:rsid w:val="007C1018"/>
    <w:rsid w:val="007C2DD6"/>
    <w:rsid w:val="007C46F1"/>
    <w:rsid w:val="007C47D4"/>
    <w:rsid w:val="007C47E0"/>
    <w:rsid w:val="007C7018"/>
    <w:rsid w:val="007C7CEA"/>
    <w:rsid w:val="007D0EF5"/>
    <w:rsid w:val="007D1322"/>
    <w:rsid w:val="007D2134"/>
    <w:rsid w:val="007D3CCD"/>
    <w:rsid w:val="007D767F"/>
    <w:rsid w:val="007E0A61"/>
    <w:rsid w:val="007E116B"/>
    <w:rsid w:val="007E19BA"/>
    <w:rsid w:val="007E274B"/>
    <w:rsid w:val="007E45C9"/>
    <w:rsid w:val="007F1F5D"/>
    <w:rsid w:val="007F2A98"/>
    <w:rsid w:val="007F34C6"/>
    <w:rsid w:val="007F43F1"/>
    <w:rsid w:val="007F6CCC"/>
    <w:rsid w:val="007F7D6C"/>
    <w:rsid w:val="00800F41"/>
    <w:rsid w:val="008017BB"/>
    <w:rsid w:val="0080399D"/>
    <w:rsid w:val="0080433C"/>
    <w:rsid w:val="008058CF"/>
    <w:rsid w:val="00806740"/>
    <w:rsid w:val="008068F2"/>
    <w:rsid w:val="00807F24"/>
    <w:rsid w:val="00810E76"/>
    <w:rsid w:val="00817129"/>
    <w:rsid w:val="008202D9"/>
    <w:rsid w:val="008205BC"/>
    <w:rsid w:val="008206C1"/>
    <w:rsid w:val="008216A9"/>
    <w:rsid w:val="00821A39"/>
    <w:rsid w:val="00823936"/>
    <w:rsid w:val="008253B8"/>
    <w:rsid w:val="0082723A"/>
    <w:rsid w:val="00827714"/>
    <w:rsid w:val="008321B5"/>
    <w:rsid w:val="008329F6"/>
    <w:rsid w:val="00832DBC"/>
    <w:rsid w:val="00833DED"/>
    <w:rsid w:val="00834216"/>
    <w:rsid w:val="008344CA"/>
    <w:rsid w:val="00836A88"/>
    <w:rsid w:val="00836F96"/>
    <w:rsid w:val="00840573"/>
    <w:rsid w:val="00840925"/>
    <w:rsid w:val="0084293B"/>
    <w:rsid w:val="00842E02"/>
    <w:rsid w:val="00842F31"/>
    <w:rsid w:val="0084342E"/>
    <w:rsid w:val="008438DF"/>
    <w:rsid w:val="008452A9"/>
    <w:rsid w:val="0084733D"/>
    <w:rsid w:val="00847412"/>
    <w:rsid w:val="0085031C"/>
    <w:rsid w:val="008506C5"/>
    <w:rsid w:val="00852540"/>
    <w:rsid w:val="0085383A"/>
    <w:rsid w:val="00854DC8"/>
    <w:rsid w:val="008568B2"/>
    <w:rsid w:val="00857D0C"/>
    <w:rsid w:val="008615E7"/>
    <w:rsid w:val="00861D0C"/>
    <w:rsid w:val="00866E75"/>
    <w:rsid w:val="00867FDC"/>
    <w:rsid w:val="00870484"/>
    <w:rsid w:val="0087134A"/>
    <w:rsid w:val="008744EA"/>
    <w:rsid w:val="0087498F"/>
    <w:rsid w:val="008779AC"/>
    <w:rsid w:val="00877CA3"/>
    <w:rsid w:val="008806D2"/>
    <w:rsid w:val="0088201C"/>
    <w:rsid w:val="00883584"/>
    <w:rsid w:val="00885FE4"/>
    <w:rsid w:val="00886C9B"/>
    <w:rsid w:val="00890723"/>
    <w:rsid w:val="00890791"/>
    <w:rsid w:val="00892F1A"/>
    <w:rsid w:val="00893540"/>
    <w:rsid w:val="00895C3A"/>
    <w:rsid w:val="008A01A4"/>
    <w:rsid w:val="008A13CE"/>
    <w:rsid w:val="008A1613"/>
    <w:rsid w:val="008A3BAD"/>
    <w:rsid w:val="008A3C63"/>
    <w:rsid w:val="008A47F2"/>
    <w:rsid w:val="008A5461"/>
    <w:rsid w:val="008A782C"/>
    <w:rsid w:val="008B047C"/>
    <w:rsid w:val="008B11BA"/>
    <w:rsid w:val="008B1E97"/>
    <w:rsid w:val="008B2491"/>
    <w:rsid w:val="008B2C60"/>
    <w:rsid w:val="008B39AA"/>
    <w:rsid w:val="008B4B71"/>
    <w:rsid w:val="008B6F3B"/>
    <w:rsid w:val="008B70AD"/>
    <w:rsid w:val="008C01E6"/>
    <w:rsid w:val="008C0EA9"/>
    <w:rsid w:val="008D3431"/>
    <w:rsid w:val="008D358D"/>
    <w:rsid w:val="008D3E82"/>
    <w:rsid w:val="008D40F3"/>
    <w:rsid w:val="008D419D"/>
    <w:rsid w:val="008D4AA5"/>
    <w:rsid w:val="008D54EF"/>
    <w:rsid w:val="008D5FE8"/>
    <w:rsid w:val="008D7B69"/>
    <w:rsid w:val="008E14B8"/>
    <w:rsid w:val="008E3864"/>
    <w:rsid w:val="008E3DA4"/>
    <w:rsid w:val="008E42C2"/>
    <w:rsid w:val="008E5040"/>
    <w:rsid w:val="008E5B72"/>
    <w:rsid w:val="008F1047"/>
    <w:rsid w:val="008F2442"/>
    <w:rsid w:val="008F2BB8"/>
    <w:rsid w:val="008F3000"/>
    <w:rsid w:val="008F38F1"/>
    <w:rsid w:val="008F453B"/>
    <w:rsid w:val="008F48E6"/>
    <w:rsid w:val="008F5A35"/>
    <w:rsid w:val="008F6B83"/>
    <w:rsid w:val="00902127"/>
    <w:rsid w:val="0090259E"/>
    <w:rsid w:val="00902F74"/>
    <w:rsid w:val="00903B5F"/>
    <w:rsid w:val="00904AAD"/>
    <w:rsid w:val="00907AD5"/>
    <w:rsid w:val="00907ADD"/>
    <w:rsid w:val="0091073E"/>
    <w:rsid w:val="009115A1"/>
    <w:rsid w:val="00913DBE"/>
    <w:rsid w:val="00913DC8"/>
    <w:rsid w:val="00916A7A"/>
    <w:rsid w:val="00920AE6"/>
    <w:rsid w:val="009218C8"/>
    <w:rsid w:val="00921BD8"/>
    <w:rsid w:val="009220AA"/>
    <w:rsid w:val="00923A83"/>
    <w:rsid w:val="00924F69"/>
    <w:rsid w:val="00926627"/>
    <w:rsid w:val="00926F0C"/>
    <w:rsid w:val="00927301"/>
    <w:rsid w:val="009275A1"/>
    <w:rsid w:val="0093225A"/>
    <w:rsid w:val="009328E6"/>
    <w:rsid w:val="009332CE"/>
    <w:rsid w:val="009337A6"/>
    <w:rsid w:val="009340EF"/>
    <w:rsid w:val="00934C5A"/>
    <w:rsid w:val="009357A4"/>
    <w:rsid w:val="00936E1D"/>
    <w:rsid w:val="009370B8"/>
    <w:rsid w:val="009406C5"/>
    <w:rsid w:val="00941D06"/>
    <w:rsid w:val="0094289E"/>
    <w:rsid w:val="00942F60"/>
    <w:rsid w:val="00943259"/>
    <w:rsid w:val="00943958"/>
    <w:rsid w:val="00944633"/>
    <w:rsid w:val="009451B3"/>
    <w:rsid w:val="00945502"/>
    <w:rsid w:val="00945BC1"/>
    <w:rsid w:val="00947389"/>
    <w:rsid w:val="00956197"/>
    <w:rsid w:val="00956386"/>
    <w:rsid w:val="009568CF"/>
    <w:rsid w:val="00956D2C"/>
    <w:rsid w:val="009570C4"/>
    <w:rsid w:val="009607B4"/>
    <w:rsid w:val="00964B91"/>
    <w:rsid w:val="009658EA"/>
    <w:rsid w:val="009675A0"/>
    <w:rsid w:val="0097063A"/>
    <w:rsid w:val="00970BCE"/>
    <w:rsid w:val="009727DF"/>
    <w:rsid w:val="0097365B"/>
    <w:rsid w:val="00973BDD"/>
    <w:rsid w:val="009743C8"/>
    <w:rsid w:val="00976899"/>
    <w:rsid w:val="00977252"/>
    <w:rsid w:val="00980573"/>
    <w:rsid w:val="009843EF"/>
    <w:rsid w:val="00984640"/>
    <w:rsid w:val="009847F5"/>
    <w:rsid w:val="009851BE"/>
    <w:rsid w:val="00985C4B"/>
    <w:rsid w:val="00986693"/>
    <w:rsid w:val="0099108E"/>
    <w:rsid w:val="00991204"/>
    <w:rsid w:val="00991E43"/>
    <w:rsid w:val="009932DF"/>
    <w:rsid w:val="00993B5F"/>
    <w:rsid w:val="0099492F"/>
    <w:rsid w:val="0099571D"/>
    <w:rsid w:val="009958E4"/>
    <w:rsid w:val="00995D5D"/>
    <w:rsid w:val="0099613F"/>
    <w:rsid w:val="0099645B"/>
    <w:rsid w:val="00996E37"/>
    <w:rsid w:val="00997027"/>
    <w:rsid w:val="009A0178"/>
    <w:rsid w:val="009A07ED"/>
    <w:rsid w:val="009A08AB"/>
    <w:rsid w:val="009A3EDA"/>
    <w:rsid w:val="009A40B1"/>
    <w:rsid w:val="009A48C5"/>
    <w:rsid w:val="009A4976"/>
    <w:rsid w:val="009A5184"/>
    <w:rsid w:val="009A5957"/>
    <w:rsid w:val="009A6ACA"/>
    <w:rsid w:val="009A7475"/>
    <w:rsid w:val="009B0C4C"/>
    <w:rsid w:val="009B1255"/>
    <w:rsid w:val="009B2AF9"/>
    <w:rsid w:val="009B36FC"/>
    <w:rsid w:val="009B4025"/>
    <w:rsid w:val="009B4268"/>
    <w:rsid w:val="009C2146"/>
    <w:rsid w:val="009C241A"/>
    <w:rsid w:val="009C3726"/>
    <w:rsid w:val="009C4150"/>
    <w:rsid w:val="009C49FA"/>
    <w:rsid w:val="009C4F71"/>
    <w:rsid w:val="009C6682"/>
    <w:rsid w:val="009C6B32"/>
    <w:rsid w:val="009C741B"/>
    <w:rsid w:val="009D24E7"/>
    <w:rsid w:val="009D27C3"/>
    <w:rsid w:val="009D2AF1"/>
    <w:rsid w:val="009D2C78"/>
    <w:rsid w:val="009D5D22"/>
    <w:rsid w:val="009D6780"/>
    <w:rsid w:val="009D6BE1"/>
    <w:rsid w:val="009D7A63"/>
    <w:rsid w:val="009E0D9E"/>
    <w:rsid w:val="009E0FDF"/>
    <w:rsid w:val="009E2375"/>
    <w:rsid w:val="009E2BEE"/>
    <w:rsid w:val="009E4B92"/>
    <w:rsid w:val="009E50A8"/>
    <w:rsid w:val="009E68F8"/>
    <w:rsid w:val="009E6C5D"/>
    <w:rsid w:val="009E7235"/>
    <w:rsid w:val="009E7255"/>
    <w:rsid w:val="009F4890"/>
    <w:rsid w:val="009F4A80"/>
    <w:rsid w:val="009F4B19"/>
    <w:rsid w:val="009F4FB8"/>
    <w:rsid w:val="009F5199"/>
    <w:rsid w:val="00A00964"/>
    <w:rsid w:val="00A03567"/>
    <w:rsid w:val="00A0568A"/>
    <w:rsid w:val="00A05B68"/>
    <w:rsid w:val="00A1008E"/>
    <w:rsid w:val="00A109AB"/>
    <w:rsid w:val="00A10D80"/>
    <w:rsid w:val="00A11441"/>
    <w:rsid w:val="00A13729"/>
    <w:rsid w:val="00A14E06"/>
    <w:rsid w:val="00A1632E"/>
    <w:rsid w:val="00A1641B"/>
    <w:rsid w:val="00A168CF"/>
    <w:rsid w:val="00A2025D"/>
    <w:rsid w:val="00A209AE"/>
    <w:rsid w:val="00A212CD"/>
    <w:rsid w:val="00A2262C"/>
    <w:rsid w:val="00A24FDC"/>
    <w:rsid w:val="00A26056"/>
    <w:rsid w:val="00A30340"/>
    <w:rsid w:val="00A30E2B"/>
    <w:rsid w:val="00A32E9F"/>
    <w:rsid w:val="00A33865"/>
    <w:rsid w:val="00A34798"/>
    <w:rsid w:val="00A35441"/>
    <w:rsid w:val="00A36BF2"/>
    <w:rsid w:val="00A36CA3"/>
    <w:rsid w:val="00A36F75"/>
    <w:rsid w:val="00A36FBB"/>
    <w:rsid w:val="00A37B2E"/>
    <w:rsid w:val="00A415A7"/>
    <w:rsid w:val="00A4169F"/>
    <w:rsid w:val="00A41A11"/>
    <w:rsid w:val="00A46985"/>
    <w:rsid w:val="00A503D0"/>
    <w:rsid w:val="00A50946"/>
    <w:rsid w:val="00A50E6D"/>
    <w:rsid w:val="00A51A89"/>
    <w:rsid w:val="00A52027"/>
    <w:rsid w:val="00A52833"/>
    <w:rsid w:val="00A529A2"/>
    <w:rsid w:val="00A52FBE"/>
    <w:rsid w:val="00A537FF"/>
    <w:rsid w:val="00A54A0A"/>
    <w:rsid w:val="00A558BF"/>
    <w:rsid w:val="00A559BB"/>
    <w:rsid w:val="00A56AD7"/>
    <w:rsid w:val="00A56F7A"/>
    <w:rsid w:val="00A571CC"/>
    <w:rsid w:val="00A60C2A"/>
    <w:rsid w:val="00A630DF"/>
    <w:rsid w:val="00A6456C"/>
    <w:rsid w:val="00A651FC"/>
    <w:rsid w:val="00A673F4"/>
    <w:rsid w:val="00A71485"/>
    <w:rsid w:val="00A73F97"/>
    <w:rsid w:val="00A744CC"/>
    <w:rsid w:val="00A757BE"/>
    <w:rsid w:val="00A75C3D"/>
    <w:rsid w:val="00A75E0D"/>
    <w:rsid w:val="00A826C9"/>
    <w:rsid w:val="00A827CC"/>
    <w:rsid w:val="00A85E2C"/>
    <w:rsid w:val="00A90FFF"/>
    <w:rsid w:val="00A91F16"/>
    <w:rsid w:val="00A930D3"/>
    <w:rsid w:val="00A93E8D"/>
    <w:rsid w:val="00A947CE"/>
    <w:rsid w:val="00AA0BD8"/>
    <w:rsid w:val="00AA38D3"/>
    <w:rsid w:val="00AA4669"/>
    <w:rsid w:val="00AA4C21"/>
    <w:rsid w:val="00AA6359"/>
    <w:rsid w:val="00AA66CC"/>
    <w:rsid w:val="00AA7142"/>
    <w:rsid w:val="00AB6C38"/>
    <w:rsid w:val="00AB79DC"/>
    <w:rsid w:val="00AC08E3"/>
    <w:rsid w:val="00AC1A86"/>
    <w:rsid w:val="00AC335F"/>
    <w:rsid w:val="00AC3942"/>
    <w:rsid w:val="00AC4214"/>
    <w:rsid w:val="00AC425B"/>
    <w:rsid w:val="00AC69FD"/>
    <w:rsid w:val="00AC6FA5"/>
    <w:rsid w:val="00AD06F1"/>
    <w:rsid w:val="00AD1075"/>
    <w:rsid w:val="00AD1A5E"/>
    <w:rsid w:val="00AD20D9"/>
    <w:rsid w:val="00AD2333"/>
    <w:rsid w:val="00AD23B2"/>
    <w:rsid w:val="00AD283C"/>
    <w:rsid w:val="00AD328E"/>
    <w:rsid w:val="00AD3693"/>
    <w:rsid w:val="00AD5295"/>
    <w:rsid w:val="00AE17F2"/>
    <w:rsid w:val="00AE2EA9"/>
    <w:rsid w:val="00AE3999"/>
    <w:rsid w:val="00AE4E3E"/>
    <w:rsid w:val="00AE4FA4"/>
    <w:rsid w:val="00AE4FCC"/>
    <w:rsid w:val="00AE4FD7"/>
    <w:rsid w:val="00AE6714"/>
    <w:rsid w:val="00AF0194"/>
    <w:rsid w:val="00AF4535"/>
    <w:rsid w:val="00AF552D"/>
    <w:rsid w:val="00AF7116"/>
    <w:rsid w:val="00AF733C"/>
    <w:rsid w:val="00AF7420"/>
    <w:rsid w:val="00B014B7"/>
    <w:rsid w:val="00B02A56"/>
    <w:rsid w:val="00B02EDB"/>
    <w:rsid w:val="00B03CA1"/>
    <w:rsid w:val="00B042B6"/>
    <w:rsid w:val="00B050B0"/>
    <w:rsid w:val="00B05354"/>
    <w:rsid w:val="00B0638A"/>
    <w:rsid w:val="00B0639A"/>
    <w:rsid w:val="00B078CA"/>
    <w:rsid w:val="00B07CEF"/>
    <w:rsid w:val="00B114E9"/>
    <w:rsid w:val="00B20A13"/>
    <w:rsid w:val="00B2145D"/>
    <w:rsid w:val="00B21883"/>
    <w:rsid w:val="00B22337"/>
    <w:rsid w:val="00B2280B"/>
    <w:rsid w:val="00B22BB8"/>
    <w:rsid w:val="00B24443"/>
    <w:rsid w:val="00B258D5"/>
    <w:rsid w:val="00B270FE"/>
    <w:rsid w:val="00B27680"/>
    <w:rsid w:val="00B307D2"/>
    <w:rsid w:val="00B30E39"/>
    <w:rsid w:val="00B32580"/>
    <w:rsid w:val="00B32B04"/>
    <w:rsid w:val="00B32D89"/>
    <w:rsid w:val="00B33552"/>
    <w:rsid w:val="00B3537B"/>
    <w:rsid w:val="00B3789F"/>
    <w:rsid w:val="00B409A1"/>
    <w:rsid w:val="00B422EF"/>
    <w:rsid w:val="00B43474"/>
    <w:rsid w:val="00B43528"/>
    <w:rsid w:val="00B45C67"/>
    <w:rsid w:val="00B5125E"/>
    <w:rsid w:val="00B513E8"/>
    <w:rsid w:val="00B516AA"/>
    <w:rsid w:val="00B52B2A"/>
    <w:rsid w:val="00B550A9"/>
    <w:rsid w:val="00B55243"/>
    <w:rsid w:val="00B571A3"/>
    <w:rsid w:val="00B57C2A"/>
    <w:rsid w:val="00B60771"/>
    <w:rsid w:val="00B60A70"/>
    <w:rsid w:val="00B61337"/>
    <w:rsid w:val="00B62CC9"/>
    <w:rsid w:val="00B64DF7"/>
    <w:rsid w:val="00B66363"/>
    <w:rsid w:val="00B667DF"/>
    <w:rsid w:val="00B66D3C"/>
    <w:rsid w:val="00B6758F"/>
    <w:rsid w:val="00B70BC0"/>
    <w:rsid w:val="00B725A5"/>
    <w:rsid w:val="00B72C2E"/>
    <w:rsid w:val="00B77881"/>
    <w:rsid w:val="00B83DBA"/>
    <w:rsid w:val="00B842E0"/>
    <w:rsid w:val="00B84C60"/>
    <w:rsid w:val="00B85A8E"/>
    <w:rsid w:val="00B86E2A"/>
    <w:rsid w:val="00B87C13"/>
    <w:rsid w:val="00B904CC"/>
    <w:rsid w:val="00B9248C"/>
    <w:rsid w:val="00B928A8"/>
    <w:rsid w:val="00B9358E"/>
    <w:rsid w:val="00B948CB"/>
    <w:rsid w:val="00B95414"/>
    <w:rsid w:val="00B9568F"/>
    <w:rsid w:val="00B965E1"/>
    <w:rsid w:val="00B96C0E"/>
    <w:rsid w:val="00B96F6F"/>
    <w:rsid w:val="00B97753"/>
    <w:rsid w:val="00B97BC8"/>
    <w:rsid w:val="00BA06C6"/>
    <w:rsid w:val="00BA5650"/>
    <w:rsid w:val="00BA5DEA"/>
    <w:rsid w:val="00BB0522"/>
    <w:rsid w:val="00BB1375"/>
    <w:rsid w:val="00BB163C"/>
    <w:rsid w:val="00BB24BA"/>
    <w:rsid w:val="00BB2923"/>
    <w:rsid w:val="00BB2EFB"/>
    <w:rsid w:val="00BB30CE"/>
    <w:rsid w:val="00BB51D3"/>
    <w:rsid w:val="00BB55E5"/>
    <w:rsid w:val="00BB5A77"/>
    <w:rsid w:val="00BB5CB1"/>
    <w:rsid w:val="00BB779B"/>
    <w:rsid w:val="00BC1671"/>
    <w:rsid w:val="00BC2F64"/>
    <w:rsid w:val="00BC39CD"/>
    <w:rsid w:val="00BC4332"/>
    <w:rsid w:val="00BC5042"/>
    <w:rsid w:val="00BC7498"/>
    <w:rsid w:val="00BC7B38"/>
    <w:rsid w:val="00BD0139"/>
    <w:rsid w:val="00BD12CA"/>
    <w:rsid w:val="00BD19A0"/>
    <w:rsid w:val="00BD1CE5"/>
    <w:rsid w:val="00BD4055"/>
    <w:rsid w:val="00BD45B5"/>
    <w:rsid w:val="00BD45CA"/>
    <w:rsid w:val="00BD6CEF"/>
    <w:rsid w:val="00BE0BBA"/>
    <w:rsid w:val="00BE2B6C"/>
    <w:rsid w:val="00BE301E"/>
    <w:rsid w:val="00BE5519"/>
    <w:rsid w:val="00BF05A1"/>
    <w:rsid w:val="00BF12C1"/>
    <w:rsid w:val="00BF1F10"/>
    <w:rsid w:val="00BF76E3"/>
    <w:rsid w:val="00BF786F"/>
    <w:rsid w:val="00BF7942"/>
    <w:rsid w:val="00C013DC"/>
    <w:rsid w:val="00C02201"/>
    <w:rsid w:val="00C0246E"/>
    <w:rsid w:val="00C02876"/>
    <w:rsid w:val="00C03526"/>
    <w:rsid w:val="00C039A3"/>
    <w:rsid w:val="00C06335"/>
    <w:rsid w:val="00C0727E"/>
    <w:rsid w:val="00C116CB"/>
    <w:rsid w:val="00C12184"/>
    <w:rsid w:val="00C1270C"/>
    <w:rsid w:val="00C13EE7"/>
    <w:rsid w:val="00C154F8"/>
    <w:rsid w:val="00C16AD8"/>
    <w:rsid w:val="00C17006"/>
    <w:rsid w:val="00C201C2"/>
    <w:rsid w:val="00C21C9D"/>
    <w:rsid w:val="00C225DB"/>
    <w:rsid w:val="00C22C7A"/>
    <w:rsid w:val="00C23417"/>
    <w:rsid w:val="00C23546"/>
    <w:rsid w:val="00C2365D"/>
    <w:rsid w:val="00C24861"/>
    <w:rsid w:val="00C25BD7"/>
    <w:rsid w:val="00C25FAE"/>
    <w:rsid w:val="00C26812"/>
    <w:rsid w:val="00C26ACE"/>
    <w:rsid w:val="00C27123"/>
    <w:rsid w:val="00C27E42"/>
    <w:rsid w:val="00C333F8"/>
    <w:rsid w:val="00C347B6"/>
    <w:rsid w:val="00C35949"/>
    <w:rsid w:val="00C36BA3"/>
    <w:rsid w:val="00C37DDE"/>
    <w:rsid w:val="00C401D5"/>
    <w:rsid w:val="00C405D2"/>
    <w:rsid w:val="00C41198"/>
    <w:rsid w:val="00C413C4"/>
    <w:rsid w:val="00C426DA"/>
    <w:rsid w:val="00C42BDF"/>
    <w:rsid w:val="00C44CE2"/>
    <w:rsid w:val="00C46712"/>
    <w:rsid w:val="00C51A69"/>
    <w:rsid w:val="00C5297F"/>
    <w:rsid w:val="00C54921"/>
    <w:rsid w:val="00C56B7D"/>
    <w:rsid w:val="00C61F2A"/>
    <w:rsid w:val="00C62880"/>
    <w:rsid w:val="00C6294D"/>
    <w:rsid w:val="00C63297"/>
    <w:rsid w:val="00C63371"/>
    <w:rsid w:val="00C6412F"/>
    <w:rsid w:val="00C668F5"/>
    <w:rsid w:val="00C66911"/>
    <w:rsid w:val="00C66EA8"/>
    <w:rsid w:val="00C67A73"/>
    <w:rsid w:val="00C72558"/>
    <w:rsid w:val="00C731D4"/>
    <w:rsid w:val="00C73DB8"/>
    <w:rsid w:val="00C746EA"/>
    <w:rsid w:val="00C76A0D"/>
    <w:rsid w:val="00C76A6F"/>
    <w:rsid w:val="00C808B8"/>
    <w:rsid w:val="00C80FD6"/>
    <w:rsid w:val="00C824F0"/>
    <w:rsid w:val="00C82698"/>
    <w:rsid w:val="00C827DC"/>
    <w:rsid w:val="00C836BA"/>
    <w:rsid w:val="00C85F5F"/>
    <w:rsid w:val="00C874BE"/>
    <w:rsid w:val="00C87EE9"/>
    <w:rsid w:val="00C87F06"/>
    <w:rsid w:val="00C9006B"/>
    <w:rsid w:val="00C94CC1"/>
    <w:rsid w:val="00C94F67"/>
    <w:rsid w:val="00C9519C"/>
    <w:rsid w:val="00C96BCF"/>
    <w:rsid w:val="00C970AD"/>
    <w:rsid w:val="00C97E92"/>
    <w:rsid w:val="00CA18EB"/>
    <w:rsid w:val="00CA1D50"/>
    <w:rsid w:val="00CA21E7"/>
    <w:rsid w:val="00CA3BA8"/>
    <w:rsid w:val="00CB05EE"/>
    <w:rsid w:val="00CB1D2F"/>
    <w:rsid w:val="00CB58AE"/>
    <w:rsid w:val="00CB5D45"/>
    <w:rsid w:val="00CB5E4A"/>
    <w:rsid w:val="00CB667D"/>
    <w:rsid w:val="00CB79D7"/>
    <w:rsid w:val="00CC03B4"/>
    <w:rsid w:val="00CC1D7C"/>
    <w:rsid w:val="00CC3E14"/>
    <w:rsid w:val="00CC49B6"/>
    <w:rsid w:val="00CC4B17"/>
    <w:rsid w:val="00CD03D4"/>
    <w:rsid w:val="00CD1FAE"/>
    <w:rsid w:val="00CD5454"/>
    <w:rsid w:val="00CD7499"/>
    <w:rsid w:val="00CE0912"/>
    <w:rsid w:val="00CE0F3D"/>
    <w:rsid w:val="00CE271D"/>
    <w:rsid w:val="00CE3679"/>
    <w:rsid w:val="00CE4E26"/>
    <w:rsid w:val="00CE4FBF"/>
    <w:rsid w:val="00CE60C5"/>
    <w:rsid w:val="00CE6BC3"/>
    <w:rsid w:val="00CE783B"/>
    <w:rsid w:val="00CE7BA5"/>
    <w:rsid w:val="00CF1DD4"/>
    <w:rsid w:val="00CF3FC2"/>
    <w:rsid w:val="00CF49C1"/>
    <w:rsid w:val="00CF4EDC"/>
    <w:rsid w:val="00CF52DF"/>
    <w:rsid w:val="00CF5EE8"/>
    <w:rsid w:val="00CF629F"/>
    <w:rsid w:val="00CF6ECC"/>
    <w:rsid w:val="00D01E6A"/>
    <w:rsid w:val="00D03C92"/>
    <w:rsid w:val="00D0634F"/>
    <w:rsid w:val="00D0721D"/>
    <w:rsid w:val="00D14463"/>
    <w:rsid w:val="00D1535F"/>
    <w:rsid w:val="00D15D2C"/>
    <w:rsid w:val="00D17C37"/>
    <w:rsid w:val="00D23158"/>
    <w:rsid w:val="00D244A9"/>
    <w:rsid w:val="00D246DF"/>
    <w:rsid w:val="00D25C3E"/>
    <w:rsid w:val="00D25E7F"/>
    <w:rsid w:val="00D26403"/>
    <w:rsid w:val="00D27267"/>
    <w:rsid w:val="00D278EF"/>
    <w:rsid w:val="00D27915"/>
    <w:rsid w:val="00D30063"/>
    <w:rsid w:val="00D303F6"/>
    <w:rsid w:val="00D3134E"/>
    <w:rsid w:val="00D31CA4"/>
    <w:rsid w:val="00D325AE"/>
    <w:rsid w:val="00D32A35"/>
    <w:rsid w:val="00D33544"/>
    <w:rsid w:val="00D42091"/>
    <w:rsid w:val="00D42397"/>
    <w:rsid w:val="00D46AB6"/>
    <w:rsid w:val="00D50DAA"/>
    <w:rsid w:val="00D52F11"/>
    <w:rsid w:val="00D5436F"/>
    <w:rsid w:val="00D55076"/>
    <w:rsid w:val="00D5578F"/>
    <w:rsid w:val="00D620C5"/>
    <w:rsid w:val="00D637D9"/>
    <w:rsid w:val="00D63F6D"/>
    <w:rsid w:val="00D70426"/>
    <w:rsid w:val="00D70701"/>
    <w:rsid w:val="00D714A5"/>
    <w:rsid w:val="00D72649"/>
    <w:rsid w:val="00D728A7"/>
    <w:rsid w:val="00D776D4"/>
    <w:rsid w:val="00D801E5"/>
    <w:rsid w:val="00D8085B"/>
    <w:rsid w:val="00D81063"/>
    <w:rsid w:val="00D8120D"/>
    <w:rsid w:val="00D81BCE"/>
    <w:rsid w:val="00D825AF"/>
    <w:rsid w:val="00D828A7"/>
    <w:rsid w:val="00D82B04"/>
    <w:rsid w:val="00D82C0F"/>
    <w:rsid w:val="00D8382F"/>
    <w:rsid w:val="00D87390"/>
    <w:rsid w:val="00D90202"/>
    <w:rsid w:val="00D90286"/>
    <w:rsid w:val="00D916A5"/>
    <w:rsid w:val="00D923C4"/>
    <w:rsid w:val="00D92738"/>
    <w:rsid w:val="00D938F1"/>
    <w:rsid w:val="00D94933"/>
    <w:rsid w:val="00D94EBE"/>
    <w:rsid w:val="00DA06FE"/>
    <w:rsid w:val="00DA0CE5"/>
    <w:rsid w:val="00DA2679"/>
    <w:rsid w:val="00DA2696"/>
    <w:rsid w:val="00DA377B"/>
    <w:rsid w:val="00DA39CA"/>
    <w:rsid w:val="00DA4A11"/>
    <w:rsid w:val="00DA4A69"/>
    <w:rsid w:val="00DA4EE5"/>
    <w:rsid w:val="00DA53B5"/>
    <w:rsid w:val="00DA5A2B"/>
    <w:rsid w:val="00DA7972"/>
    <w:rsid w:val="00DB30BB"/>
    <w:rsid w:val="00DB3E27"/>
    <w:rsid w:val="00DB3F45"/>
    <w:rsid w:val="00DB3FBD"/>
    <w:rsid w:val="00DB418D"/>
    <w:rsid w:val="00DB5C4F"/>
    <w:rsid w:val="00DB7E7E"/>
    <w:rsid w:val="00DC0104"/>
    <w:rsid w:val="00DC0DC3"/>
    <w:rsid w:val="00DC2C80"/>
    <w:rsid w:val="00DC5E75"/>
    <w:rsid w:val="00DC7BAB"/>
    <w:rsid w:val="00DC7CF8"/>
    <w:rsid w:val="00DD049B"/>
    <w:rsid w:val="00DD2815"/>
    <w:rsid w:val="00DD2BE6"/>
    <w:rsid w:val="00DD5D01"/>
    <w:rsid w:val="00DD7E20"/>
    <w:rsid w:val="00DE2489"/>
    <w:rsid w:val="00DE3580"/>
    <w:rsid w:val="00DE36B9"/>
    <w:rsid w:val="00DE5191"/>
    <w:rsid w:val="00DE5776"/>
    <w:rsid w:val="00DE619B"/>
    <w:rsid w:val="00DE67A8"/>
    <w:rsid w:val="00DE7252"/>
    <w:rsid w:val="00DF0126"/>
    <w:rsid w:val="00DF025B"/>
    <w:rsid w:val="00DF0763"/>
    <w:rsid w:val="00DF1690"/>
    <w:rsid w:val="00DF3C61"/>
    <w:rsid w:val="00DF50A7"/>
    <w:rsid w:val="00DF5D00"/>
    <w:rsid w:val="00E00C7B"/>
    <w:rsid w:val="00E04D2E"/>
    <w:rsid w:val="00E053F2"/>
    <w:rsid w:val="00E11785"/>
    <w:rsid w:val="00E12420"/>
    <w:rsid w:val="00E12E04"/>
    <w:rsid w:val="00E14B48"/>
    <w:rsid w:val="00E1544F"/>
    <w:rsid w:val="00E15E7B"/>
    <w:rsid w:val="00E17FB9"/>
    <w:rsid w:val="00E17FED"/>
    <w:rsid w:val="00E222F3"/>
    <w:rsid w:val="00E22C78"/>
    <w:rsid w:val="00E23C8B"/>
    <w:rsid w:val="00E2455C"/>
    <w:rsid w:val="00E24C1E"/>
    <w:rsid w:val="00E27E53"/>
    <w:rsid w:val="00E31537"/>
    <w:rsid w:val="00E3353C"/>
    <w:rsid w:val="00E34356"/>
    <w:rsid w:val="00E35D22"/>
    <w:rsid w:val="00E36E32"/>
    <w:rsid w:val="00E43077"/>
    <w:rsid w:val="00E43466"/>
    <w:rsid w:val="00E44257"/>
    <w:rsid w:val="00E45A3C"/>
    <w:rsid w:val="00E46C54"/>
    <w:rsid w:val="00E46ECE"/>
    <w:rsid w:val="00E4798D"/>
    <w:rsid w:val="00E5082A"/>
    <w:rsid w:val="00E5139A"/>
    <w:rsid w:val="00E51594"/>
    <w:rsid w:val="00E51AA7"/>
    <w:rsid w:val="00E52DA2"/>
    <w:rsid w:val="00E57699"/>
    <w:rsid w:val="00E57CE4"/>
    <w:rsid w:val="00E60268"/>
    <w:rsid w:val="00E60439"/>
    <w:rsid w:val="00E60745"/>
    <w:rsid w:val="00E60DFC"/>
    <w:rsid w:val="00E6207A"/>
    <w:rsid w:val="00E6265B"/>
    <w:rsid w:val="00E62B1F"/>
    <w:rsid w:val="00E62DD5"/>
    <w:rsid w:val="00E63211"/>
    <w:rsid w:val="00E63CDF"/>
    <w:rsid w:val="00E644B3"/>
    <w:rsid w:val="00E67D87"/>
    <w:rsid w:val="00E707AD"/>
    <w:rsid w:val="00E71257"/>
    <w:rsid w:val="00E71441"/>
    <w:rsid w:val="00E729BE"/>
    <w:rsid w:val="00E734BB"/>
    <w:rsid w:val="00E73E6A"/>
    <w:rsid w:val="00E75382"/>
    <w:rsid w:val="00E75C72"/>
    <w:rsid w:val="00E76122"/>
    <w:rsid w:val="00E76303"/>
    <w:rsid w:val="00E766BD"/>
    <w:rsid w:val="00E76BE7"/>
    <w:rsid w:val="00E77F33"/>
    <w:rsid w:val="00E8011D"/>
    <w:rsid w:val="00E80EC5"/>
    <w:rsid w:val="00E8267B"/>
    <w:rsid w:val="00E84753"/>
    <w:rsid w:val="00E84D2A"/>
    <w:rsid w:val="00E84D64"/>
    <w:rsid w:val="00E87310"/>
    <w:rsid w:val="00E919EC"/>
    <w:rsid w:val="00E91E00"/>
    <w:rsid w:val="00E934BA"/>
    <w:rsid w:val="00E941A1"/>
    <w:rsid w:val="00E942C3"/>
    <w:rsid w:val="00EA0BF6"/>
    <w:rsid w:val="00EA1BC7"/>
    <w:rsid w:val="00EA3289"/>
    <w:rsid w:val="00EA32F9"/>
    <w:rsid w:val="00EA3A5C"/>
    <w:rsid w:val="00EA562B"/>
    <w:rsid w:val="00EA5908"/>
    <w:rsid w:val="00EA5D64"/>
    <w:rsid w:val="00EA66E9"/>
    <w:rsid w:val="00EA69B4"/>
    <w:rsid w:val="00EA7976"/>
    <w:rsid w:val="00EA7A81"/>
    <w:rsid w:val="00EB09E4"/>
    <w:rsid w:val="00EB2C22"/>
    <w:rsid w:val="00EB326F"/>
    <w:rsid w:val="00EB4FD4"/>
    <w:rsid w:val="00EB5308"/>
    <w:rsid w:val="00EC1B62"/>
    <w:rsid w:val="00EC2032"/>
    <w:rsid w:val="00EC20DC"/>
    <w:rsid w:val="00EC536F"/>
    <w:rsid w:val="00ED07B4"/>
    <w:rsid w:val="00ED2B2C"/>
    <w:rsid w:val="00ED30D5"/>
    <w:rsid w:val="00ED3AD9"/>
    <w:rsid w:val="00ED4A14"/>
    <w:rsid w:val="00EE15E3"/>
    <w:rsid w:val="00EE16EC"/>
    <w:rsid w:val="00EE287A"/>
    <w:rsid w:val="00EE2FFA"/>
    <w:rsid w:val="00EE30B6"/>
    <w:rsid w:val="00EE36F6"/>
    <w:rsid w:val="00EE4169"/>
    <w:rsid w:val="00EE765E"/>
    <w:rsid w:val="00EF06E4"/>
    <w:rsid w:val="00EF370E"/>
    <w:rsid w:val="00EF48E5"/>
    <w:rsid w:val="00EF5753"/>
    <w:rsid w:val="00EF65AB"/>
    <w:rsid w:val="00EF7592"/>
    <w:rsid w:val="00EF7D5B"/>
    <w:rsid w:val="00EF7D95"/>
    <w:rsid w:val="00F0019B"/>
    <w:rsid w:val="00F008C9"/>
    <w:rsid w:val="00F013B1"/>
    <w:rsid w:val="00F016B2"/>
    <w:rsid w:val="00F01FF8"/>
    <w:rsid w:val="00F04FC6"/>
    <w:rsid w:val="00F061DF"/>
    <w:rsid w:val="00F07324"/>
    <w:rsid w:val="00F10A64"/>
    <w:rsid w:val="00F121DD"/>
    <w:rsid w:val="00F16632"/>
    <w:rsid w:val="00F16A8B"/>
    <w:rsid w:val="00F16BEA"/>
    <w:rsid w:val="00F2046E"/>
    <w:rsid w:val="00F2351F"/>
    <w:rsid w:val="00F241AE"/>
    <w:rsid w:val="00F252FB"/>
    <w:rsid w:val="00F26AEF"/>
    <w:rsid w:val="00F32432"/>
    <w:rsid w:val="00F32A72"/>
    <w:rsid w:val="00F32F21"/>
    <w:rsid w:val="00F3303D"/>
    <w:rsid w:val="00F34710"/>
    <w:rsid w:val="00F34D8D"/>
    <w:rsid w:val="00F355FB"/>
    <w:rsid w:val="00F359BD"/>
    <w:rsid w:val="00F4004B"/>
    <w:rsid w:val="00F41535"/>
    <w:rsid w:val="00F41A87"/>
    <w:rsid w:val="00F4474A"/>
    <w:rsid w:val="00F44BCA"/>
    <w:rsid w:val="00F46292"/>
    <w:rsid w:val="00F46353"/>
    <w:rsid w:val="00F4656E"/>
    <w:rsid w:val="00F46F1A"/>
    <w:rsid w:val="00F50D7D"/>
    <w:rsid w:val="00F5286F"/>
    <w:rsid w:val="00F5392D"/>
    <w:rsid w:val="00F54E54"/>
    <w:rsid w:val="00F559D3"/>
    <w:rsid w:val="00F56957"/>
    <w:rsid w:val="00F57232"/>
    <w:rsid w:val="00F57B8C"/>
    <w:rsid w:val="00F6046D"/>
    <w:rsid w:val="00F60A82"/>
    <w:rsid w:val="00F60BD2"/>
    <w:rsid w:val="00F61F6D"/>
    <w:rsid w:val="00F70F94"/>
    <w:rsid w:val="00F7457E"/>
    <w:rsid w:val="00F7459B"/>
    <w:rsid w:val="00F755DD"/>
    <w:rsid w:val="00F76C3C"/>
    <w:rsid w:val="00F805C9"/>
    <w:rsid w:val="00F80863"/>
    <w:rsid w:val="00F80FFD"/>
    <w:rsid w:val="00F82370"/>
    <w:rsid w:val="00F82D86"/>
    <w:rsid w:val="00F83C5D"/>
    <w:rsid w:val="00F84018"/>
    <w:rsid w:val="00F845BB"/>
    <w:rsid w:val="00F8603D"/>
    <w:rsid w:val="00F94778"/>
    <w:rsid w:val="00F96535"/>
    <w:rsid w:val="00F970D3"/>
    <w:rsid w:val="00FA0276"/>
    <w:rsid w:val="00FA08F2"/>
    <w:rsid w:val="00FA1391"/>
    <w:rsid w:val="00FA2767"/>
    <w:rsid w:val="00FA3CCA"/>
    <w:rsid w:val="00FA3D76"/>
    <w:rsid w:val="00FA3FE8"/>
    <w:rsid w:val="00FA464A"/>
    <w:rsid w:val="00FA489B"/>
    <w:rsid w:val="00FA5A37"/>
    <w:rsid w:val="00FA5C92"/>
    <w:rsid w:val="00FA72B6"/>
    <w:rsid w:val="00FA7413"/>
    <w:rsid w:val="00FB15A0"/>
    <w:rsid w:val="00FB22A2"/>
    <w:rsid w:val="00FB4CB7"/>
    <w:rsid w:val="00FB4EE2"/>
    <w:rsid w:val="00FB5316"/>
    <w:rsid w:val="00FB5973"/>
    <w:rsid w:val="00FB77E6"/>
    <w:rsid w:val="00FC2207"/>
    <w:rsid w:val="00FC2891"/>
    <w:rsid w:val="00FC3B78"/>
    <w:rsid w:val="00FC3DBF"/>
    <w:rsid w:val="00FC4382"/>
    <w:rsid w:val="00FC4CA7"/>
    <w:rsid w:val="00FC5C5B"/>
    <w:rsid w:val="00FC5F68"/>
    <w:rsid w:val="00FC624F"/>
    <w:rsid w:val="00FC728B"/>
    <w:rsid w:val="00FD1229"/>
    <w:rsid w:val="00FD1638"/>
    <w:rsid w:val="00FD376D"/>
    <w:rsid w:val="00FD4381"/>
    <w:rsid w:val="00FD5600"/>
    <w:rsid w:val="00FD56C2"/>
    <w:rsid w:val="00FD6B74"/>
    <w:rsid w:val="00FD750E"/>
    <w:rsid w:val="00FE2DD3"/>
    <w:rsid w:val="00FE532F"/>
    <w:rsid w:val="00FE5E33"/>
    <w:rsid w:val="00FE6695"/>
    <w:rsid w:val="00FE73E7"/>
    <w:rsid w:val="00FE7F8B"/>
    <w:rsid w:val="00FF06FA"/>
    <w:rsid w:val="00FF1691"/>
    <w:rsid w:val="00FF2A80"/>
    <w:rsid w:val="00FF3BF5"/>
    <w:rsid w:val="00FF4194"/>
    <w:rsid w:val="00FF42A2"/>
    <w:rsid w:val="00FF6963"/>
    <w:rsid w:val="00FF7995"/>
    <w:rsid w:val="0308945C"/>
    <w:rsid w:val="032976EE"/>
    <w:rsid w:val="04807866"/>
    <w:rsid w:val="0507B147"/>
    <w:rsid w:val="054F0A12"/>
    <w:rsid w:val="05BD4E0A"/>
    <w:rsid w:val="06D17574"/>
    <w:rsid w:val="07110E93"/>
    <w:rsid w:val="0757D119"/>
    <w:rsid w:val="07BD4AE1"/>
    <w:rsid w:val="086D45D5"/>
    <w:rsid w:val="0A091636"/>
    <w:rsid w:val="0B152B97"/>
    <w:rsid w:val="0BA844CA"/>
    <w:rsid w:val="0E713DAE"/>
    <w:rsid w:val="0EE3E19B"/>
    <w:rsid w:val="0F38DF42"/>
    <w:rsid w:val="0F71E255"/>
    <w:rsid w:val="10606B74"/>
    <w:rsid w:val="107857BA"/>
    <w:rsid w:val="10911FA4"/>
    <w:rsid w:val="1152F250"/>
    <w:rsid w:val="116A4C7E"/>
    <w:rsid w:val="12708004"/>
    <w:rsid w:val="12B99FC1"/>
    <w:rsid w:val="1384C596"/>
    <w:rsid w:val="15001358"/>
    <w:rsid w:val="156F136C"/>
    <w:rsid w:val="161E75ED"/>
    <w:rsid w:val="17BA464E"/>
    <w:rsid w:val="1944DBD8"/>
    <w:rsid w:val="19F09DCC"/>
    <w:rsid w:val="1AE0F803"/>
    <w:rsid w:val="1B4CE895"/>
    <w:rsid w:val="1B4D7BD5"/>
    <w:rsid w:val="1C462B63"/>
    <w:rsid w:val="1CA6B22C"/>
    <w:rsid w:val="1D2B1064"/>
    <w:rsid w:val="1EDA0793"/>
    <w:rsid w:val="1F3A31C8"/>
    <w:rsid w:val="1FB41D5C"/>
    <w:rsid w:val="2182CA49"/>
    <w:rsid w:val="23D70455"/>
    <w:rsid w:val="23F8A96E"/>
    <w:rsid w:val="24B99B80"/>
    <w:rsid w:val="25AD09B9"/>
    <w:rsid w:val="25C63216"/>
    <w:rsid w:val="263C873D"/>
    <w:rsid w:val="26584384"/>
    <w:rsid w:val="26E494AB"/>
    <w:rsid w:val="283171D8"/>
    <w:rsid w:val="28C58326"/>
    <w:rsid w:val="28C7EBB1"/>
    <w:rsid w:val="2915072B"/>
    <w:rsid w:val="2A1C356D"/>
    <w:rsid w:val="2C9F7FB4"/>
    <w:rsid w:val="2D5FB6EE"/>
    <w:rsid w:val="2F2B1AA9"/>
    <w:rsid w:val="30181C1A"/>
    <w:rsid w:val="308E0BD6"/>
    <w:rsid w:val="30CD927C"/>
    <w:rsid w:val="33D98103"/>
    <w:rsid w:val="349AB883"/>
    <w:rsid w:val="35DC4466"/>
    <w:rsid w:val="3652AB07"/>
    <w:rsid w:val="36B6F076"/>
    <w:rsid w:val="3ABCA111"/>
    <w:rsid w:val="3CBF249B"/>
    <w:rsid w:val="3D9C8721"/>
    <w:rsid w:val="3E406BD9"/>
    <w:rsid w:val="3F28D217"/>
    <w:rsid w:val="4042F76D"/>
    <w:rsid w:val="40808F75"/>
    <w:rsid w:val="40A89056"/>
    <w:rsid w:val="415FD083"/>
    <w:rsid w:val="41E2367D"/>
    <w:rsid w:val="41FC9211"/>
    <w:rsid w:val="42CFF6B4"/>
    <w:rsid w:val="437C4B21"/>
    <w:rsid w:val="43BC7CB3"/>
    <w:rsid w:val="44C0BF8B"/>
    <w:rsid w:val="44D522FB"/>
    <w:rsid w:val="44DFA610"/>
    <w:rsid w:val="44FB5CB8"/>
    <w:rsid w:val="4548B962"/>
    <w:rsid w:val="4555846C"/>
    <w:rsid w:val="45B3B471"/>
    <w:rsid w:val="46972D19"/>
    <w:rsid w:val="47C0D733"/>
    <w:rsid w:val="48CDFEF1"/>
    <w:rsid w:val="4A08F409"/>
    <w:rsid w:val="4A9AB2A5"/>
    <w:rsid w:val="4C5E612F"/>
    <w:rsid w:val="4CED5130"/>
    <w:rsid w:val="4E8D4581"/>
    <w:rsid w:val="4EC5B592"/>
    <w:rsid w:val="501FBCFE"/>
    <w:rsid w:val="505B9DA1"/>
    <w:rsid w:val="50D910D6"/>
    <w:rsid w:val="51DD71BF"/>
    <w:rsid w:val="52ABEE5D"/>
    <w:rsid w:val="52EF54BC"/>
    <w:rsid w:val="5410B198"/>
    <w:rsid w:val="5418CB8B"/>
    <w:rsid w:val="54F41BFB"/>
    <w:rsid w:val="55C41C42"/>
    <w:rsid w:val="57848D0C"/>
    <w:rsid w:val="58E9247D"/>
    <w:rsid w:val="5927EABA"/>
    <w:rsid w:val="597CED90"/>
    <w:rsid w:val="5AF57362"/>
    <w:rsid w:val="5B4B90F8"/>
    <w:rsid w:val="5BC8BA5E"/>
    <w:rsid w:val="5C202962"/>
    <w:rsid w:val="5C9F83E6"/>
    <w:rsid w:val="5D006B0D"/>
    <w:rsid w:val="5D7C4916"/>
    <w:rsid w:val="5D7F86D7"/>
    <w:rsid w:val="5EC0504E"/>
    <w:rsid w:val="603BA86E"/>
    <w:rsid w:val="630CBA74"/>
    <w:rsid w:val="63603D59"/>
    <w:rsid w:val="65C861D6"/>
    <w:rsid w:val="6617A899"/>
    <w:rsid w:val="662EAC65"/>
    <w:rsid w:val="66391280"/>
    <w:rsid w:val="6645978F"/>
    <w:rsid w:val="6721D691"/>
    <w:rsid w:val="6749119C"/>
    <w:rsid w:val="67581569"/>
    <w:rsid w:val="67BEF784"/>
    <w:rsid w:val="6945FDBE"/>
    <w:rsid w:val="6977B451"/>
    <w:rsid w:val="6ACF1AFF"/>
    <w:rsid w:val="6BC650F9"/>
    <w:rsid w:val="6DFB49A4"/>
    <w:rsid w:val="6E77C283"/>
    <w:rsid w:val="6E951D78"/>
    <w:rsid w:val="6EBD014B"/>
    <w:rsid w:val="70145CE7"/>
    <w:rsid w:val="702BF0F8"/>
    <w:rsid w:val="7044229F"/>
    <w:rsid w:val="70F6E7A7"/>
    <w:rsid w:val="71277849"/>
    <w:rsid w:val="749F658D"/>
    <w:rsid w:val="752397AF"/>
    <w:rsid w:val="75A9CC06"/>
    <w:rsid w:val="7607E773"/>
    <w:rsid w:val="760CED29"/>
    <w:rsid w:val="765BF8D5"/>
    <w:rsid w:val="765C4A25"/>
    <w:rsid w:val="7672FB52"/>
    <w:rsid w:val="768B96CF"/>
    <w:rsid w:val="776DB949"/>
    <w:rsid w:val="77D9CD4C"/>
    <w:rsid w:val="78C5BF5C"/>
    <w:rsid w:val="7A2532EA"/>
    <w:rsid w:val="7B6DDA51"/>
    <w:rsid w:val="7C762023"/>
    <w:rsid w:val="7C880F01"/>
    <w:rsid w:val="7E2B21DA"/>
    <w:rsid w:val="7EA9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FBAD6"/>
  <w15:chartTrackingRefBased/>
  <w15:docId w15:val="{A1CEA289-B8F4-400A-B715-29730308C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rsid w:val="00A50E6D"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rsid w:val="00836A88"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rsid w:val="006555A9"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BU03berschrift1Ebene">
    <w:name w:val="BU_03_Überschrift 1. Ebene"/>
    <w:next w:val="BU04Flieext"/>
    <w:qFormat/>
    <w:rsid w:val="006B305C"/>
    <w:pPr>
      <w:keepNext/>
      <w:keepLines/>
      <w:suppressAutoHyphens/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2Autor">
    <w:name w:val="BU_02_Autor"/>
    <w:next w:val="BU02Autorenanschrift"/>
    <w:qFormat/>
    <w:rsid w:val="00A50E6D"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rsid w:val="004058DB"/>
    <w:pPr>
      <w:keepNext/>
      <w:keepLines/>
      <w:suppressAutoHyphens/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6Blockzitat">
    <w:name w:val="BU_06_Blockzitat"/>
    <w:basedOn w:val="BU04Flieext"/>
    <w:next w:val="BU04Flieext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rsid w:val="00170486"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"/>
      </w:numPr>
    </w:pPr>
  </w:style>
  <w:style w:type="paragraph" w:customStyle="1" w:styleId="BU07Literatur">
    <w:name w:val="BU_07_Literatur"/>
    <w:basedOn w:val="BU04Flieext"/>
    <w:qFormat/>
    <w:rsid w:val="00692866"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rsid w:val="00E644B3"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rsid w:val="00131011"/>
    <w:pPr>
      <w:numPr>
        <w:numId w:val="2"/>
      </w:numPr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03berschrift3Ebene">
    <w:name w:val="BU_03_Überschrift 3. Ebene"/>
    <w:next w:val="BU04Flieext"/>
    <w:qFormat/>
    <w:rsid w:val="00B43528"/>
    <w:pPr>
      <w:spacing w:before="480" w:after="24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Zwischenberschrift">
    <w:name w:val="BU_03_Zwischenüberschrift"/>
    <w:next w:val="BU04Flieext"/>
    <w:link w:val="BU03ZwischenberschriftZchn"/>
    <w:qFormat/>
    <w:rsid w:val="003A1F68"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4Tabelle">
    <w:name w:val="BU_04_Tabelle"/>
    <w:qFormat/>
    <w:rsid w:val="00861D0C"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4FlieextZchn">
    <w:name w:val="BU_04_Fließext Zchn"/>
    <w:basedOn w:val="Absatz-Standardschriftart"/>
    <w:link w:val="BU04Flieext"/>
    <w:rsid w:val="006555A9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3ZwischenberschriftZchn">
    <w:name w:val="BU_03_Zwischenüberschrift Zchn"/>
    <w:basedOn w:val="BU04FlieextZchn"/>
    <w:link w:val="BU03Zwischenberschrift"/>
    <w:rsid w:val="003A1F68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5Liste-Nummeriert">
    <w:name w:val="BU_05_Liste-Nummeriert"/>
    <w:basedOn w:val="BU05Liste-Bullets"/>
    <w:qFormat/>
    <w:rsid w:val="00376727"/>
    <w:pPr>
      <w:numPr>
        <w:numId w:val="5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styleId="Gitternetztabelle1hell">
    <w:name w:val="Grid Table 1 Light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Avenir Next" w:hAnsi="Avenir Next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BU02Stichwrter">
    <w:name w:val="BU_02_Stichwörter"/>
    <w:next w:val="BU03berschrift1Ebene"/>
    <w:qFormat/>
    <w:rsid w:val="00A50E6D"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rsid w:val="008017BB"/>
    <w:p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rsid w:val="00A50E6D"/>
    <w:pPr>
      <w:spacing w:before="0" w:after="240"/>
    </w:pPr>
    <w:rPr>
      <w:rFonts w:ascii="Open Sans" w:hAnsi="Open San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96F6F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873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873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8739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73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7390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2810BD"/>
    <w:pPr>
      <w:spacing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6B2555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bsatz-Standardschriftart"/>
    <w:rsid w:val="00CA3BA8"/>
  </w:style>
  <w:style w:type="paragraph" w:styleId="berarbeitung">
    <w:name w:val="Revision"/>
    <w:hidden/>
    <w:uiPriority w:val="99"/>
    <w:semiHidden/>
    <w:rsid w:val="006C2B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6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8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3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4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3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53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8612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6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112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4120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1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BFC856B5E1BF4AAADE03F3F0D6FEB1" ma:contentTypeVersion="5" ma:contentTypeDescription="Ein neues Dokument erstellen." ma:contentTypeScope="" ma:versionID="ae68d99bfaccfa3e6f7b8df2b4306763">
  <xsd:schema xmlns:xsd="http://www.w3.org/2001/XMLSchema" xmlns:xs="http://www.w3.org/2001/XMLSchema" xmlns:p="http://schemas.microsoft.com/office/2006/metadata/properties" xmlns:ns2="84597e05-0b61-498e-9f26-a7f1948af16a" targetNamespace="http://schemas.microsoft.com/office/2006/metadata/properties" ma:root="true" ma:fieldsID="079f3c24bbb45e7fcf7da9626574f09f" ns2:_="">
    <xsd:import namespace="84597e05-0b61-498e-9f26-a7f1948af16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97e05-0b61-498e-9f26-a7f1948af16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84597e05-0b61-498e-9f26-a7f1948af1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05591-2D39-4B4A-90C0-60B0B62838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597e05-0b61-498e-9f26-a7f1948af1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2C0DEF-BF9C-4C9B-B4AD-4A0AC63008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4551A0-11D0-4142-98B0-7CB1CF68E98E}">
  <ds:schemaRefs>
    <ds:schemaRef ds:uri="http://schemas.microsoft.com/office/2006/metadata/properties"/>
    <ds:schemaRef ds:uri="http://schemas.microsoft.com/office/infopath/2007/PartnerControls"/>
    <ds:schemaRef ds:uri="84597e05-0b61-498e-9f26-a7f1948af16a"/>
  </ds:schemaRefs>
</ds:datastoreItem>
</file>

<file path=customXml/itemProps4.xml><?xml version="1.0" encoding="utf-8"?>
<ds:datastoreItem xmlns:ds="http://schemas.openxmlformats.org/officeDocument/2006/customXml" ds:itemID="{BDF71292-2991-4E7C-8E8D-2DE71AE95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1318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Jana Nolding</cp:lastModifiedBy>
  <cp:revision>2</cp:revision>
  <cp:lastPrinted>2018-11-09T10:17:00Z</cp:lastPrinted>
  <dcterms:created xsi:type="dcterms:W3CDTF">2025-04-10T07:52:00Z</dcterms:created>
  <dcterms:modified xsi:type="dcterms:W3CDTF">2025-04-10T07:52:00Z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0x01010029BFC856B5E1BF4AAADE03F3F0D6FEB1</vt:lpwstr>
  </property>
  <property fmtid="{D5CDD505-2E9C-101B-9397-08002B2CF9AE}" pid="3" name="MediaServiceImageTags">
    <vt:lpwstr/>
  </property>
</Properties>
</file>