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FEE241" w14:textId="77777777" w:rsidR="000139AD" w:rsidRDefault="000139AD" w:rsidP="000139AD">
      <w:pPr>
        <w:pStyle w:val="BU03Zwischenberschrift"/>
        <w:rPr>
          <w:i/>
        </w:rPr>
      </w:pPr>
      <w:r>
        <w:t>Ursachen des Rückgangs von</w:t>
      </w:r>
      <w:r>
        <w:rPr>
          <w:i/>
        </w:rPr>
        <w:t xml:space="preserve"> Biodiversität</w:t>
      </w:r>
    </w:p>
    <w:p w14:paraId="0A3ACDDB" w14:textId="77777777" w:rsidR="000139AD" w:rsidRDefault="000139AD" w:rsidP="000139AD">
      <w:pPr>
        <w:pStyle w:val="BU04Flieext"/>
      </w:pPr>
      <w:r>
        <w:t>Der Rückgang der Biodiversität ist ein weltweites Phänomen mit weitreichenden ökologischen, wirtschaftlichen und gesellschaftlichen Folgen. Es gibt fünf Hauptursachen:</w:t>
      </w:r>
    </w:p>
    <w:p w14:paraId="0CF7EFCD" w14:textId="221B33F6" w:rsidR="000139AD" w:rsidRDefault="000139AD" w:rsidP="000139AD">
      <w:pPr>
        <w:pStyle w:val="BU04Flieext"/>
        <w:numPr>
          <w:ilvl w:val="0"/>
          <w:numId w:val="51"/>
        </w:numPr>
      </w:pPr>
      <w:r>
        <w:rPr>
          <w:b/>
        </w:rPr>
        <w:t xml:space="preserve">Lebensraumzerstörung: </w:t>
      </w:r>
      <w:r>
        <w:t>Durch die Umwandlung natürlicher Ökosysteme in landwirtschaftliche Flächen, Siedlungen oder Industrieflächen wird der Lebensraum von unzähligen Tieren und Pflanzen zerstört.</w:t>
      </w:r>
    </w:p>
    <w:p w14:paraId="1EB74984" w14:textId="1AAA2A12" w:rsidR="000139AD" w:rsidRDefault="000139AD" w:rsidP="000139AD">
      <w:pPr>
        <w:pStyle w:val="BU04Flieext"/>
        <w:numPr>
          <w:ilvl w:val="0"/>
          <w:numId w:val="51"/>
        </w:numPr>
      </w:pPr>
      <w:r>
        <w:rPr>
          <w:b/>
        </w:rPr>
        <w:t xml:space="preserve">Klimawandel: </w:t>
      </w:r>
      <w:r>
        <w:t xml:space="preserve">Die steigenden Temperaturen führen zu Veränderungen der Landschaft. Fehlender Regen und starke Hitze lassen feuchte Lebensräume austrocknen. Extremwetterereignisse verändern die Lebensräume und machen sie unbewohnbar für die dort vorkommenden Arten. Besonders bedroht sind Arten mit engen </w:t>
      </w:r>
      <w:r>
        <w:rPr>
          <w:b/>
          <w:i/>
        </w:rPr>
        <w:t>ökologischen Nischen</w:t>
      </w:r>
      <w:r>
        <w:t xml:space="preserve"> und empfindlicher Haut.</w:t>
      </w:r>
    </w:p>
    <w:p w14:paraId="788C0FB6" w14:textId="0D1CBA13" w:rsidR="000139AD" w:rsidRDefault="000139AD" w:rsidP="000139AD">
      <w:pPr>
        <w:pStyle w:val="BU04Flieext"/>
        <w:numPr>
          <w:ilvl w:val="0"/>
          <w:numId w:val="51"/>
        </w:numPr>
      </w:pPr>
      <w:r>
        <w:rPr>
          <w:b/>
        </w:rPr>
        <w:t xml:space="preserve">Übernutzung natürlicher Ressourcen: </w:t>
      </w:r>
      <w:r>
        <w:t>Intensive Land- und Forstwirtschaft und die Überfischung der Meere verringern die Anzahl der Tiere und erschweren natürliche Regenerationsprozesse.</w:t>
      </w:r>
    </w:p>
    <w:p w14:paraId="3043B340" w14:textId="5421403C" w:rsidR="000139AD" w:rsidRDefault="000139AD" w:rsidP="000139AD">
      <w:pPr>
        <w:pStyle w:val="BU04Flieext"/>
        <w:numPr>
          <w:ilvl w:val="0"/>
          <w:numId w:val="51"/>
        </w:numPr>
      </w:pPr>
      <w:r>
        <w:rPr>
          <w:b/>
        </w:rPr>
        <w:t>Verschmutzung:</w:t>
      </w:r>
      <w:r w:rsidR="008C0AD5">
        <w:rPr>
          <w:b/>
        </w:rPr>
        <w:t xml:space="preserve"> </w:t>
      </w:r>
      <w:r>
        <w:t xml:space="preserve">Pestizide, Düngemittel, Plastikmüll und industrielle Schadstoffe schädigen viele Organismen direkt oder darüber hinaus die Ökosysteme. </w:t>
      </w:r>
    </w:p>
    <w:p w14:paraId="30407AF0" w14:textId="05A1CCB2" w:rsidR="000139AD" w:rsidRDefault="000139AD" w:rsidP="000139AD">
      <w:pPr>
        <w:pStyle w:val="BU04Flieext"/>
        <w:numPr>
          <w:ilvl w:val="0"/>
          <w:numId w:val="51"/>
        </w:numPr>
      </w:pPr>
      <w:r>
        <w:rPr>
          <w:b/>
        </w:rPr>
        <w:t>Ausbreitung eingeschleppter Arten</w:t>
      </w:r>
      <w:r>
        <w:t xml:space="preserve">: Durch Globalisierung und Handel werden andere Tier- und Pflanzenarten eingeschleppt. Diese konkurrieren mit einheimischen Arten um Ressourcen (z.B. Nahrung und Lebensraum) oder bringen neue Krankheiten in Ökosysteme ein, gegen die besonders die heimischen Amphibien keine Schutz- oder Abwehrmechanismen entwickelt haben. Zwei eingeschleppte Hautpilze, welche die empfindliche und überlebenswichtige Haut der Amphibien schädigen, haben bereits zum Tod zahlreicher Tiere und ganzer Populationen geführt. </w:t>
      </w:r>
    </w:p>
    <w:p w14:paraId="34B9171D" w14:textId="6542375E" w:rsidR="000139AD" w:rsidRDefault="000139AD" w:rsidP="000139AD">
      <w:pPr>
        <w:pStyle w:val="BU04Flieext"/>
      </w:pPr>
      <w:r>
        <w:t>Leider wirken diese Ursachen oft zusammen und beschleunigen dadurch den Verlust der Artenvielfalt. Maßnahmen zum Schutz der Biodiversität müssen daher ganzheitlich ansetzen und weltweite sowie lokale Lösungen kombinieren.</w:t>
      </w:r>
    </w:p>
    <w:p w14:paraId="3BB889C7" w14:textId="77777777" w:rsidR="000139AD" w:rsidRDefault="000139AD" w:rsidP="000139AD"/>
    <w:p w14:paraId="318A73C1" w14:textId="77777777" w:rsidR="000139AD" w:rsidRDefault="000139AD" w:rsidP="000139AD"/>
    <w:p w14:paraId="27879280" w14:textId="77777777" w:rsidR="000139AD" w:rsidRDefault="000139AD" w:rsidP="000139AD"/>
    <w:p w14:paraId="170BF4BF" w14:textId="77777777" w:rsidR="000139AD" w:rsidRDefault="000139AD" w:rsidP="000139AD"/>
    <w:p w14:paraId="40B8F85C" w14:textId="77777777" w:rsidR="000139AD" w:rsidRDefault="000139AD" w:rsidP="000139AD"/>
    <w:p w14:paraId="52B2CF35" w14:textId="44655DED" w:rsidR="000139AD" w:rsidRPr="00D40695" w:rsidRDefault="000139AD" w:rsidP="00D160D3">
      <w:pPr>
        <w:pStyle w:val="BU04Flieext"/>
        <w:rPr>
          <w:b/>
          <w:bCs/>
          <w:u w:val="single"/>
          <w:lang w:val="en-US"/>
        </w:rPr>
      </w:pPr>
      <w:r w:rsidRPr="00D40695">
        <w:rPr>
          <w:b/>
          <w:bCs/>
          <w:u w:val="single"/>
          <w:lang w:val="en-US"/>
        </w:rPr>
        <w:lastRenderedPageBreak/>
        <w:t>Tasks:</w:t>
      </w:r>
      <w:r w:rsidRPr="00D40695">
        <w:rPr>
          <w:b/>
          <w:bCs/>
          <w:noProof/>
          <w:u w:val="single"/>
        </w:rPr>
        <w:drawing>
          <wp:anchor distT="114300" distB="114300" distL="114300" distR="114300" simplePos="0" relativeHeight="251659264" behindDoc="0" locked="0" layoutInCell="1" hidden="0" allowOverlap="1" wp14:anchorId="67743B3A" wp14:editId="71111F85">
            <wp:simplePos x="0" y="0"/>
            <wp:positionH relativeFrom="column">
              <wp:posOffset>-449228</wp:posOffset>
            </wp:positionH>
            <wp:positionV relativeFrom="paragraph">
              <wp:posOffset>356212</wp:posOffset>
            </wp:positionV>
            <wp:extent cx="372337" cy="372337"/>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72337" cy="372337"/>
                    </a:xfrm>
                    <a:prstGeom prst="rect">
                      <a:avLst/>
                    </a:prstGeom>
                    <a:ln/>
                  </pic:spPr>
                </pic:pic>
              </a:graphicData>
            </a:graphic>
          </wp:anchor>
        </w:drawing>
      </w:r>
    </w:p>
    <w:p w14:paraId="69599780" w14:textId="504A223E" w:rsidR="000139AD" w:rsidRPr="00D055BD" w:rsidRDefault="000139AD" w:rsidP="000139AD">
      <w:pPr>
        <w:pStyle w:val="BU04Flieext"/>
        <w:rPr>
          <w:lang w:val="en-US"/>
        </w:rPr>
      </w:pPr>
      <w:r w:rsidRPr="00D055BD">
        <w:rPr>
          <w:lang w:val="en-US"/>
        </w:rPr>
        <w:t xml:space="preserve">Work with your partner and answer the following questions. </w:t>
      </w:r>
      <w:r w:rsidRPr="00D055BD">
        <w:rPr>
          <w:rFonts w:ascii="Arial" w:hAnsi="Arial" w:cs="Arial"/>
          <w:lang w:val="en-US"/>
        </w:rPr>
        <w:t>→</w:t>
      </w:r>
      <w:r w:rsidRPr="00D055BD">
        <w:rPr>
          <w:lang w:val="en-US"/>
        </w:rPr>
        <w:t xml:space="preserve"> Use the phrases “Describing causes and effects”.</w:t>
      </w:r>
    </w:p>
    <w:p w14:paraId="2D1605BC" w14:textId="3852FF85" w:rsidR="000139AD" w:rsidRPr="00404D4F" w:rsidRDefault="000139AD" w:rsidP="000139AD">
      <w:pPr>
        <w:pStyle w:val="BU04Flieext"/>
        <w:numPr>
          <w:ilvl w:val="0"/>
          <w:numId w:val="54"/>
        </w:numPr>
        <w:rPr>
          <w:b/>
          <w:bCs/>
          <w:lang w:val="en-US"/>
        </w:rPr>
      </w:pPr>
      <w:r w:rsidRPr="00404D4F">
        <w:rPr>
          <w:b/>
          <w:bCs/>
          <w:lang w:val="en-US"/>
        </w:rPr>
        <w:t xml:space="preserve">Why is habitat destruction one of the main causes of biodiversity loss? You can start like this: The destruction of amphibians’ habitats is caused by …/ </w:t>
      </w:r>
      <w:proofErr w:type="spellStart"/>
      <w:r w:rsidRPr="00404D4F">
        <w:rPr>
          <w:b/>
          <w:bCs/>
        </w:rPr>
        <w:t>Consequently</w:t>
      </w:r>
      <w:proofErr w:type="spellEnd"/>
      <w:r w:rsidRPr="00404D4F">
        <w:rPr>
          <w:b/>
          <w:bCs/>
        </w:rPr>
        <w:t>,...</w:t>
      </w:r>
    </w:p>
    <w:p w14:paraId="6E0422FF" w14:textId="7E6C76F4" w:rsidR="000139AD" w:rsidRPr="00404D4F" w:rsidRDefault="000139AD" w:rsidP="000139AD">
      <w:pPr>
        <w:pStyle w:val="BU04Flieext"/>
        <w:rPr>
          <w:b/>
          <w:bCs/>
          <w:lang w:val="en-US"/>
        </w:rPr>
      </w:pPr>
      <w:r w:rsidRPr="00404D4F">
        <w:rPr>
          <w:b/>
          <w:bCs/>
          <w:lang w:val="en-US"/>
        </w:rPr>
        <w:t xml:space="preserve">Answer: </w:t>
      </w:r>
    </w:p>
    <w:p w14:paraId="2FBF715F" w14:textId="77777777" w:rsidR="000139AD" w:rsidRDefault="000139AD" w:rsidP="000139AD">
      <w:pPr>
        <w:rPr>
          <w:lang w:val="en-US"/>
        </w:rPr>
      </w:pPr>
    </w:p>
    <w:p w14:paraId="7DED9020" w14:textId="77777777" w:rsidR="000139AD" w:rsidRDefault="000139AD" w:rsidP="000139AD">
      <w:pPr>
        <w:rPr>
          <w:lang w:val="en-US"/>
        </w:rPr>
      </w:pPr>
    </w:p>
    <w:p w14:paraId="5E8A6A6E" w14:textId="77777777" w:rsidR="000139AD" w:rsidRDefault="000139AD" w:rsidP="000139AD">
      <w:pPr>
        <w:rPr>
          <w:lang w:val="en-US"/>
        </w:rPr>
      </w:pPr>
    </w:p>
    <w:p w14:paraId="449348AE" w14:textId="32C525DB" w:rsidR="000139AD" w:rsidRPr="00D055BD" w:rsidRDefault="000139AD" w:rsidP="000139AD">
      <w:pPr>
        <w:rPr>
          <w:lang w:val="en-US"/>
        </w:rPr>
      </w:pPr>
      <w:r>
        <w:rPr>
          <w:lang w:val="en-US"/>
        </w:rPr>
        <w:t>______________________________________________________________________________________</w:t>
      </w:r>
    </w:p>
    <w:p w14:paraId="5E6D102B" w14:textId="34953D2E" w:rsidR="000139AD" w:rsidRPr="00404D4F" w:rsidRDefault="000139AD" w:rsidP="000139AD">
      <w:pPr>
        <w:pStyle w:val="Listenabsatz"/>
        <w:numPr>
          <w:ilvl w:val="0"/>
          <w:numId w:val="55"/>
        </w:numPr>
        <w:rPr>
          <w:rFonts w:ascii="Open Sans" w:eastAsiaTheme="majorEastAsia" w:hAnsi="Open Sans" w:cstheme="majorBidi"/>
          <w:b/>
          <w:bCs/>
          <w:color w:val="000000" w:themeColor="text1"/>
          <w:sz w:val="20"/>
          <w:szCs w:val="20"/>
          <w:lang w:val="en-US"/>
          <w14:textOutline w14:w="0" w14:cap="flat" w14:cmpd="sng" w14:algn="ctr">
            <w14:noFill/>
            <w14:prstDash w14:val="solid"/>
            <w14:round/>
          </w14:textOutline>
          <w14:ligatures w14:val="standard"/>
        </w:rPr>
      </w:pPr>
      <w:r w:rsidRPr="00404D4F">
        <w:rPr>
          <w:rFonts w:ascii="Open Sans" w:eastAsiaTheme="majorEastAsia" w:hAnsi="Open Sans" w:cstheme="majorBidi"/>
          <w:b/>
          <w:bCs/>
          <w:color w:val="000000" w:themeColor="text1"/>
          <w:sz w:val="20"/>
          <w:szCs w:val="20"/>
          <w:lang w:val="en-US"/>
          <w14:textOutline w14:w="0" w14:cap="flat" w14:cmpd="sng" w14:algn="ctr">
            <w14:noFill/>
            <w14:prstDash w14:val="solid"/>
            <w14:round/>
          </w14:textOutline>
          <w14:ligatures w14:val="standard"/>
        </w:rPr>
        <w:t>Why does climate change contribute to biodiversity loss?</w:t>
      </w:r>
    </w:p>
    <w:p w14:paraId="1912267A" w14:textId="41BA2CA4" w:rsidR="000139AD" w:rsidRPr="00404D4F" w:rsidRDefault="000139AD" w:rsidP="000139AD">
      <w:pPr>
        <w:pStyle w:val="BU04Flieext"/>
        <w:rPr>
          <w:b/>
          <w:bCs/>
          <w:lang w:val="en-US"/>
        </w:rPr>
      </w:pPr>
      <w:r w:rsidRPr="00404D4F">
        <w:rPr>
          <w:b/>
          <w:bCs/>
          <w:lang w:val="en-US"/>
        </w:rPr>
        <w:t>Answer:</w:t>
      </w:r>
    </w:p>
    <w:p w14:paraId="6957EAD9" w14:textId="77777777" w:rsidR="000139AD" w:rsidRDefault="000139AD" w:rsidP="000139AD">
      <w:pPr>
        <w:rPr>
          <w:lang w:val="en-US"/>
        </w:rPr>
      </w:pPr>
    </w:p>
    <w:p w14:paraId="6EF90321" w14:textId="77777777" w:rsidR="000139AD" w:rsidRDefault="000139AD" w:rsidP="000139AD">
      <w:pPr>
        <w:rPr>
          <w:lang w:val="en-US"/>
        </w:rPr>
      </w:pPr>
    </w:p>
    <w:p w14:paraId="12ECD819" w14:textId="77777777" w:rsidR="00D160D3" w:rsidRDefault="00D160D3" w:rsidP="000139AD">
      <w:pPr>
        <w:rPr>
          <w:lang w:val="en-US"/>
        </w:rPr>
      </w:pPr>
    </w:p>
    <w:p w14:paraId="4FEEF22B" w14:textId="773A33A5" w:rsidR="000139AD" w:rsidRPr="00D055BD" w:rsidRDefault="000139AD" w:rsidP="000139AD">
      <w:pPr>
        <w:rPr>
          <w:lang w:val="en-US"/>
        </w:rPr>
      </w:pPr>
      <w:r>
        <w:rPr>
          <w:lang w:val="en-US"/>
        </w:rPr>
        <w:t>______________________________________________________________________________________</w:t>
      </w:r>
    </w:p>
    <w:p w14:paraId="149C5941" w14:textId="118C2C90" w:rsidR="000139AD" w:rsidRPr="00404D4F" w:rsidRDefault="000139AD" w:rsidP="000139AD">
      <w:pPr>
        <w:pStyle w:val="Listenabsatz"/>
        <w:numPr>
          <w:ilvl w:val="0"/>
          <w:numId w:val="56"/>
        </w:numPr>
        <w:rPr>
          <w:b/>
          <w:bCs/>
          <w:lang w:val="en-US"/>
        </w:rPr>
      </w:pPr>
      <w:r w:rsidRPr="00404D4F">
        <w:rPr>
          <w:rFonts w:ascii="Open Sans" w:eastAsiaTheme="majorEastAsia" w:hAnsi="Open Sans" w:cstheme="majorBidi"/>
          <w:b/>
          <w:bCs/>
          <w:color w:val="000000" w:themeColor="text1"/>
          <w:sz w:val="20"/>
          <w:szCs w:val="20"/>
          <w:lang w:val="en-US"/>
          <w14:textOutline w14:w="0" w14:cap="flat" w14:cmpd="sng" w14:algn="ctr">
            <w14:noFill/>
            <w14:prstDash w14:val="solid"/>
            <w14:round/>
          </w14:textOutline>
          <w14:ligatures w14:val="standard"/>
        </w:rPr>
        <w:t>What effects can the introduction of foreign species have on habitats, animals or plants? You can start like this: The introduction of foreign species can lead to …</w:t>
      </w:r>
    </w:p>
    <w:p w14:paraId="081002B7" w14:textId="6D6D4927" w:rsidR="000139AD" w:rsidRPr="00404D4F" w:rsidRDefault="000139AD" w:rsidP="000139AD">
      <w:pPr>
        <w:pStyle w:val="BU04Flieext"/>
        <w:rPr>
          <w:b/>
          <w:bCs/>
          <w:lang w:val="en-US"/>
        </w:rPr>
      </w:pPr>
      <w:r w:rsidRPr="00404D4F">
        <w:rPr>
          <w:b/>
          <w:bCs/>
          <w:lang w:val="en-US"/>
        </w:rPr>
        <w:t>Answer:</w:t>
      </w:r>
    </w:p>
    <w:p w14:paraId="6944DF46" w14:textId="77777777" w:rsidR="000139AD" w:rsidRDefault="000139AD" w:rsidP="000139AD">
      <w:pPr>
        <w:rPr>
          <w:lang w:val="en-US"/>
        </w:rPr>
      </w:pPr>
    </w:p>
    <w:p w14:paraId="43E4DA0C" w14:textId="77777777" w:rsidR="00D160D3" w:rsidRPr="00D055BD" w:rsidRDefault="00D160D3" w:rsidP="000139AD">
      <w:pPr>
        <w:rPr>
          <w:lang w:val="en-US"/>
        </w:rPr>
      </w:pPr>
    </w:p>
    <w:p w14:paraId="12368000" w14:textId="77777777" w:rsidR="000139AD" w:rsidRPr="00D055BD" w:rsidRDefault="000139AD" w:rsidP="000139AD">
      <w:pPr>
        <w:rPr>
          <w:lang w:val="en-US"/>
        </w:rPr>
      </w:pPr>
    </w:p>
    <w:p w14:paraId="4FD929A9" w14:textId="781FD885" w:rsidR="000139AD" w:rsidRPr="00404D4F" w:rsidRDefault="000139AD" w:rsidP="00404D4F">
      <w:pPr>
        <w:pStyle w:val="Listenabsatz"/>
        <w:numPr>
          <w:ilvl w:val="0"/>
          <w:numId w:val="57"/>
        </w:numPr>
        <w:rPr>
          <w:rStyle w:val="BU04FlieextZchn"/>
          <w:b/>
          <w:bCs/>
          <w:lang w:val="en-US"/>
        </w:rPr>
      </w:pPr>
      <w:r w:rsidRPr="00404D4F">
        <w:rPr>
          <w:b/>
          <w:bCs/>
          <w:noProof/>
        </w:rPr>
        <w:drawing>
          <wp:anchor distT="114300" distB="114300" distL="114300" distR="114300" simplePos="0" relativeHeight="251660288" behindDoc="0" locked="0" layoutInCell="1" hidden="0" allowOverlap="1" wp14:anchorId="2D706AF1" wp14:editId="4CC36828">
            <wp:simplePos x="0" y="0"/>
            <wp:positionH relativeFrom="column">
              <wp:posOffset>-586021</wp:posOffset>
            </wp:positionH>
            <wp:positionV relativeFrom="paragraph">
              <wp:posOffset>107530</wp:posOffset>
            </wp:positionV>
            <wp:extent cx="448537" cy="448537"/>
            <wp:effectExtent l="0" t="0" r="0" b="0"/>
            <wp:wrapNone/>
            <wp:docPr id="2412666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48537" cy="448537"/>
                    </a:xfrm>
                    <a:prstGeom prst="rect">
                      <a:avLst/>
                    </a:prstGeom>
                    <a:ln/>
                  </pic:spPr>
                </pic:pic>
              </a:graphicData>
            </a:graphic>
          </wp:anchor>
        </w:drawing>
      </w:r>
      <w:r w:rsidRPr="00404D4F">
        <w:rPr>
          <w:rStyle w:val="BU04FlieextZchn"/>
          <w:b/>
          <w:bCs/>
          <w:lang w:val="en-US"/>
        </w:rPr>
        <w:t xml:space="preserve">In your group, think about actions that you can take to slow down the loss of biodiversity. Give reasons for your choice. What actions can be done or are already done in your local community to protect amphibians? </w:t>
      </w:r>
    </w:p>
    <w:p w14:paraId="592011EF" w14:textId="77777777" w:rsidR="000139AD" w:rsidRPr="00273FBD" w:rsidRDefault="000139AD" w:rsidP="00404D4F">
      <w:pPr>
        <w:pStyle w:val="BU04Flieext"/>
        <w:rPr>
          <w:b/>
          <w:bCs/>
          <w:lang w:val="en-US"/>
        </w:rPr>
      </w:pPr>
      <w:r w:rsidRPr="00273FBD">
        <w:rPr>
          <w:b/>
          <w:bCs/>
          <w:lang w:val="en-US"/>
        </w:rPr>
        <w:t xml:space="preserve">Answer: </w:t>
      </w:r>
    </w:p>
    <w:p w14:paraId="54E2E156" w14:textId="77777777" w:rsidR="00D40695" w:rsidRPr="00273FBD" w:rsidRDefault="00D40695" w:rsidP="00404D4F">
      <w:pPr>
        <w:pStyle w:val="BU04Flieext"/>
        <w:rPr>
          <w:b/>
          <w:bCs/>
          <w:lang w:val="en-US"/>
        </w:rPr>
      </w:pPr>
    </w:p>
    <w:p w14:paraId="6BB4A42E" w14:textId="77777777" w:rsidR="00BD04BC" w:rsidRPr="00273FBD" w:rsidRDefault="00BD04BC" w:rsidP="00404D4F">
      <w:pPr>
        <w:pStyle w:val="BU04Flieext"/>
        <w:rPr>
          <w:b/>
          <w:bCs/>
          <w:lang w:val="en-US"/>
        </w:rPr>
      </w:pPr>
    </w:p>
    <w:p w14:paraId="06B3EDC0" w14:textId="29AC9165" w:rsidR="003B76BE" w:rsidRPr="00273FBD" w:rsidRDefault="003B76BE" w:rsidP="003B76BE">
      <w:pPr>
        <w:pStyle w:val="BU03Zwischenberschrift"/>
        <w:rPr>
          <w:rFonts w:ascii="Times New Roman" w:eastAsia="Times New Roman" w:hAnsi="Times New Roman" w:cs="Times New Roman"/>
          <w:lang w:val="en-US" w:eastAsia="de-DE"/>
        </w:rPr>
      </w:pPr>
      <w:r w:rsidRPr="00273FBD">
        <w:rPr>
          <w:rFonts w:eastAsia="Times New Roman"/>
          <w:lang w:val="en-US" w:eastAsia="de-DE"/>
        </w:rPr>
        <w:lastRenderedPageBreak/>
        <w:t>Words you might use:</w:t>
      </w:r>
    </w:p>
    <w:tbl>
      <w:tblPr>
        <w:tblStyle w:val="BUTabelle"/>
        <w:tblW w:w="6946" w:type="dxa"/>
        <w:tblCellMar>
          <w:left w:w="0" w:type="dxa"/>
          <w:right w:w="28" w:type="dxa"/>
        </w:tblCellMar>
        <w:tblLook w:val="04A0" w:firstRow="1" w:lastRow="0" w:firstColumn="1" w:lastColumn="0" w:noHBand="0" w:noVBand="1"/>
      </w:tblPr>
      <w:tblGrid>
        <w:gridCol w:w="3686"/>
        <w:gridCol w:w="3260"/>
      </w:tblGrid>
      <w:tr w:rsidR="00D40695" w:rsidRPr="008C0AD5" w14:paraId="02A2B5CA" w14:textId="77777777" w:rsidTr="008C0AD5">
        <w:trPr>
          <w:cnfStyle w:val="100000000000" w:firstRow="1" w:lastRow="0" w:firstColumn="0" w:lastColumn="0" w:oddVBand="0" w:evenVBand="0" w:oddHBand="0" w:evenHBand="0" w:firstRowFirstColumn="0" w:firstRowLastColumn="0" w:lastRowFirstColumn="0" w:lastRowLastColumn="0"/>
          <w:trHeight w:hRule="exact" w:val="567"/>
          <w:tblHeader w:val="0"/>
        </w:trPr>
        <w:tc>
          <w:tcPr>
            <w:cnfStyle w:val="001000000000" w:firstRow="0" w:lastRow="0" w:firstColumn="1" w:lastColumn="0" w:oddVBand="0" w:evenVBand="0" w:oddHBand="0" w:evenHBand="0" w:firstRowFirstColumn="0" w:firstRowLastColumn="0" w:lastRowFirstColumn="0" w:lastRowLastColumn="0"/>
            <w:tcW w:w="3686" w:type="dxa"/>
            <w:vAlign w:val="center"/>
          </w:tcPr>
          <w:p w14:paraId="19B5DF7F" w14:textId="41537CAD" w:rsidR="00D40695" w:rsidRPr="008C0AD5" w:rsidRDefault="00D40695" w:rsidP="008C0AD5">
            <w:pPr>
              <w:pStyle w:val="BU04Flieext"/>
              <w:spacing w:before="0" w:after="0"/>
              <w:jc w:val="left"/>
            </w:pPr>
            <w:r w:rsidRPr="008C0AD5">
              <w:rPr>
                <w:rFonts w:eastAsia="Comic Sans MS"/>
                <w:lang w:val="en-US"/>
              </w:rPr>
              <w:t>Englisch</w:t>
            </w:r>
          </w:p>
        </w:tc>
        <w:tc>
          <w:tcPr>
            <w:tcW w:w="3260" w:type="dxa"/>
            <w:vAlign w:val="center"/>
          </w:tcPr>
          <w:p w14:paraId="714BC3C8" w14:textId="18608C9D" w:rsidR="00D40695" w:rsidRPr="008C0AD5" w:rsidRDefault="00D40695" w:rsidP="008C0AD5">
            <w:pPr>
              <w:pStyle w:val="BU04Flieext"/>
              <w:spacing w:before="0" w:after="0"/>
              <w:jc w:val="left"/>
              <w:cnfStyle w:val="100000000000" w:firstRow="1" w:lastRow="0" w:firstColumn="0" w:lastColumn="0" w:oddVBand="0" w:evenVBand="0" w:oddHBand="0" w:evenHBand="0" w:firstRowFirstColumn="0" w:firstRowLastColumn="0" w:lastRowFirstColumn="0" w:lastRowLastColumn="0"/>
            </w:pPr>
            <w:r w:rsidRPr="008C0AD5">
              <w:rPr>
                <w:rFonts w:eastAsia="Comic Sans MS"/>
                <w:lang w:val="en-US"/>
              </w:rPr>
              <w:t>Deutsch</w:t>
            </w:r>
          </w:p>
        </w:tc>
      </w:tr>
      <w:tr w:rsidR="00D40695" w:rsidRPr="00BD04BC" w14:paraId="2A9CA53B" w14:textId="77777777" w:rsidTr="008C0AD5">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3724A9AD" w14:textId="4FD0DEA7" w:rsidR="00D40695" w:rsidRPr="00BD04BC" w:rsidRDefault="00D40695" w:rsidP="008C0AD5">
            <w:pPr>
              <w:pStyle w:val="BU04Flieext"/>
              <w:spacing w:before="0" w:after="0"/>
              <w:jc w:val="left"/>
              <w:rPr>
                <w:i/>
                <w:iCs/>
                <w:sz w:val="21"/>
                <w:szCs w:val="21"/>
              </w:rPr>
            </w:pPr>
            <w:r w:rsidRPr="00BD04BC">
              <w:rPr>
                <w:i/>
                <w:iCs/>
                <w:sz w:val="21"/>
                <w:szCs w:val="21"/>
                <w:lang w:val="en-US"/>
              </w:rPr>
              <w:t>agriculture</w:t>
            </w:r>
          </w:p>
        </w:tc>
        <w:tc>
          <w:tcPr>
            <w:tcW w:w="3260" w:type="dxa"/>
          </w:tcPr>
          <w:p w14:paraId="148E1A89" w14:textId="6E8AEBB4" w:rsidR="00D40695" w:rsidRPr="00BD04BC" w:rsidRDefault="00D40695" w:rsidP="008C0AD5">
            <w:pPr>
              <w:pStyle w:val="BU04Flieext"/>
              <w:spacing w:before="0" w:after="0"/>
              <w:jc w:val="left"/>
              <w:cnfStyle w:val="000000100000" w:firstRow="0" w:lastRow="0" w:firstColumn="0" w:lastColumn="0" w:oddVBand="0" w:evenVBand="0" w:oddHBand="1" w:evenHBand="0" w:firstRowFirstColumn="0" w:firstRowLastColumn="0" w:lastRowFirstColumn="0" w:lastRowLastColumn="0"/>
              <w:rPr>
                <w:b/>
                <w:bCs/>
                <w:sz w:val="21"/>
                <w:szCs w:val="21"/>
              </w:rPr>
            </w:pPr>
            <w:r w:rsidRPr="00BD04BC">
              <w:rPr>
                <w:sz w:val="21"/>
                <w:szCs w:val="21"/>
                <w:lang w:val="en-US"/>
              </w:rPr>
              <w:t xml:space="preserve">die </w:t>
            </w:r>
            <w:proofErr w:type="spellStart"/>
            <w:r w:rsidRPr="00BD04BC">
              <w:rPr>
                <w:sz w:val="21"/>
                <w:szCs w:val="21"/>
                <w:lang w:val="en-US"/>
              </w:rPr>
              <w:t>Landwirtschaft</w:t>
            </w:r>
            <w:proofErr w:type="spellEnd"/>
          </w:p>
        </w:tc>
      </w:tr>
      <w:tr w:rsidR="00D40695" w:rsidRPr="00BD04BC" w14:paraId="709D5022" w14:textId="77777777" w:rsidTr="008C0AD5">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567B8965" w14:textId="497F9629" w:rsidR="00D40695" w:rsidRPr="00BD04BC" w:rsidRDefault="00D40695" w:rsidP="008C0AD5">
            <w:pPr>
              <w:pStyle w:val="BU04Flieext"/>
              <w:spacing w:before="0" w:after="0"/>
              <w:jc w:val="left"/>
              <w:rPr>
                <w:b w:val="0"/>
                <w:bCs/>
                <w:i/>
                <w:iCs/>
                <w:sz w:val="21"/>
                <w:szCs w:val="21"/>
              </w:rPr>
            </w:pPr>
            <w:proofErr w:type="spellStart"/>
            <w:r w:rsidRPr="00BD04BC">
              <w:rPr>
                <w:i/>
                <w:iCs/>
                <w:sz w:val="21"/>
                <w:szCs w:val="21"/>
              </w:rPr>
              <w:t>ecosystem</w:t>
            </w:r>
            <w:proofErr w:type="spellEnd"/>
            <w:r w:rsidRPr="00BD04BC">
              <w:rPr>
                <w:i/>
                <w:iCs/>
                <w:sz w:val="21"/>
                <w:szCs w:val="21"/>
              </w:rPr>
              <w:t xml:space="preserve"> </w:t>
            </w:r>
          </w:p>
        </w:tc>
        <w:tc>
          <w:tcPr>
            <w:tcW w:w="3260" w:type="dxa"/>
            <w:shd w:val="clear" w:color="auto" w:fill="auto"/>
          </w:tcPr>
          <w:p w14:paraId="5C52D409" w14:textId="285A62D9" w:rsidR="00D40695" w:rsidRPr="00BD04BC" w:rsidRDefault="00D40695" w:rsidP="008C0AD5">
            <w:pPr>
              <w:pStyle w:val="BU04Flieext"/>
              <w:spacing w:before="0" w:after="0"/>
              <w:jc w:val="left"/>
              <w:cnfStyle w:val="000000010000" w:firstRow="0" w:lastRow="0" w:firstColumn="0" w:lastColumn="0" w:oddVBand="0" w:evenVBand="0" w:oddHBand="0" w:evenHBand="1" w:firstRowFirstColumn="0" w:firstRowLastColumn="0" w:lastRowFirstColumn="0" w:lastRowLastColumn="0"/>
              <w:rPr>
                <w:b/>
                <w:bCs/>
                <w:sz w:val="21"/>
                <w:szCs w:val="21"/>
              </w:rPr>
            </w:pPr>
            <w:r w:rsidRPr="00BD04BC">
              <w:rPr>
                <w:sz w:val="21"/>
                <w:szCs w:val="21"/>
              </w:rPr>
              <w:t>das Ökosystem</w:t>
            </w:r>
          </w:p>
        </w:tc>
      </w:tr>
      <w:tr w:rsidR="00D40695" w:rsidRPr="00BD04BC" w14:paraId="65F1D2DE" w14:textId="77777777" w:rsidTr="008C0AD5">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5E1813A6" w14:textId="731F29A1" w:rsidR="00D40695" w:rsidRPr="00BD04BC" w:rsidRDefault="00D40695" w:rsidP="008C0AD5">
            <w:pPr>
              <w:pStyle w:val="BU04Flieext"/>
              <w:spacing w:before="0" w:after="0"/>
              <w:jc w:val="left"/>
              <w:rPr>
                <w:b w:val="0"/>
                <w:bCs/>
                <w:i/>
                <w:iCs/>
                <w:sz w:val="21"/>
                <w:szCs w:val="21"/>
              </w:rPr>
            </w:pPr>
            <w:proofErr w:type="spellStart"/>
            <w:r w:rsidRPr="00BD04BC">
              <w:rPr>
                <w:i/>
                <w:iCs/>
                <w:sz w:val="21"/>
                <w:szCs w:val="21"/>
              </w:rPr>
              <w:t>housing</w:t>
            </w:r>
            <w:proofErr w:type="spellEnd"/>
            <w:r w:rsidRPr="00BD04BC">
              <w:rPr>
                <w:i/>
                <w:iCs/>
                <w:sz w:val="21"/>
                <w:szCs w:val="21"/>
              </w:rPr>
              <w:t xml:space="preserve"> </w:t>
            </w:r>
            <w:proofErr w:type="spellStart"/>
            <w:r w:rsidRPr="00BD04BC">
              <w:rPr>
                <w:i/>
                <w:iCs/>
                <w:sz w:val="21"/>
                <w:szCs w:val="21"/>
              </w:rPr>
              <w:t>estate</w:t>
            </w:r>
            <w:proofErr w:type="spellEnd"/>
            <w:r w:rsidRPr="00BD04BC">
              <w:rPr>
                <w:i/>
                <w:iCs/>
                <w:sz w:val="21"/>
                <w:szCs w:val="21"/>
              </w:rPr>
              <w:t xml:space="preserve"> </w:t>
            </w:r>
          </w:p>
        </w:tc>
        <w:tc>
          <w:tcPr>
            <w:tcW w:w="3260" w:type="dxa"/>
          </w:tcPr>
          <w:p w14:paraId="5CB6A557" w14:textId="4AB11A66" w:rsidR="00D40695" w:rsidRPr="00BD04BC" w:rsidRDefault="00D40695" w:rsidP="008C0AD5">
            <w:pPr>
              <w:pStyle w:val="BU04Flieext"/>
              <w:spacing w:before="0" w:after="0"/>
              <w:jc w:val="left"/>
              <w:cnfStyle w:val="000000100000" w:firstRow="0" w:lastRow="0" w:firstColumn="0" w:lastColumn="0" w:oddVBand="0" w:evenVBand="0" w:oddHBand="1" w:evenHBand="0" w:firstRowFirstColumn="0" w:firstRowLastColumn="0" w:lastRowFirstColumn="0" w:lastRowLastColumn="0"/>
              <w:rPr>
                <w:b/>
                <w:bCs/>
                <w:sz w:val="21"/>
                <w:szCs w:val="21"/>
              </w:rPr>
            </w:pPr>
            <w:r w:rsidRPr="00BD04BC">
              <w:rPr>
                <w:sz w:val="21"/>
                <w:szCs w:val="21"/>
              </w:rPr>
              <w:t>die Siedlung</w:t>
            </w:r>
          </w:p>
        </w:tc>
      </w:tr>
      <w:tr w:rsidR="00D40695" w:rsidRPr="00BD04BC" w14:paraId="6E92DD91" w14:textId="77777777" w:rsidTr="008C0AD5">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09338DCE" w14:textId="3A27A0F1" w:rsidR="00D40695" w:rsidRPr="00BD04BC" w:rsidRDefault="00D40695" w:rsidP="008C0AD5">
            <w:pPr>
              <w:pStyle w:val="BU04Flieext"/>
              <w:spacing w:before="0" w:after="0"/>
              <w:jc w:val="left"/>
              <w:rPr>
                <w:b w:val="0"/>
                <w:bCs/>
                <w:i/>
                <w:iCs/>
                <w:sz w:val="21"/>
                <w:szCs w:val="21"/>
              </w:rPr>
            </w:pPr>
            <w:proofErr w:type="spellStart"/>
            <w:r w:rsidRPr="00BD04BC">
              <w:rPr>
                <w:i/>
                <w:iCs/>
                <w:sz w:val="21"/>
                <w:szCs w:val="21"/>
              </w:rPr>
              <w:t>industrial</w:t>
            </w:r>
            <w:proofErr w:type="spellEnd"/>
            <w:r w:rsidRPr="00BD04BC">
              <w:rPr>
                <w:i/>
                <w:iCs/>
                <w:sz w:val="21"/>
                <w:szCs w:val="21"/>
              </w:rPr>
              <w:t xml:space="preserve"> </w:t>
            </w:r>
            <w:proofErr w:type="spellStart"/>
            <w:r w:rsidRPr="00BD04BC">
              <w:rPr>
                <w:i/>
                <w:iCs/>
                <w:sz w:val="21"/>
                <w:szCs w:val="21"/>
              </w:rPr>
              <w:t>land</w:t>
            </w:r>
            <w:proofErr w:type="spellEnd"/>
          </w:p>
        </w:tc>
        <w:tc>
          <w:tcPr>
            <w:tcW w:w="3260" w:type="dxa"/>
            <w:shd w:val="clear" w:color="auto" w:fill="auto"/>
          </w:tcPr>
          <w:p w14:paraId="19D3D4AE" w14:textId="4E316645" w:rsidR="00D40695" w:rsidRPr="00BD04BC" w:rsidRDefault="00D40695" w:rsidP="008C0AD5">
            <w:pPr>
              <w:pStyle w:val="BU04Flieext"/>
              <w:spacing w:before="0" w:after="0"/>
              <w:jc w:val="left"/>
              <w:cnfStyle w:val="000000010000" w:firstRow="0" w:lastRow="0" w:firstColumn="0" w:lastColumn="0" w:oddVBand="0" w:evenVBand="0" w:oddHBand="0" w:evenHBand="1" w:firstRowFirstColumn="0" w:firstRowLastColumn="0" w:lastRowFirstColumn="0" w:lastRowLastColumn="0"/>
              <w:rPr>
                <w:b/>
                <w:bCs/>
                <w:sz w:val="21"/>
                <w:szCs w:val="21"/>
              </w:rPr>
            </w:pPr>
            <w:r w:rsidRPr="00BD04BC">
              <w:rPr>
                <w:sz w:val="21"/>
                <w:szCs w:val="21"/>
              </w:rPr>
              <w:t>die Industriefläche</w:t>
            </w:r>
          </w:p>
        </w:tc>
      </w:tr>
      <w:tr w:rsidR="00D40695" w:rsidRPr="00BD04BC" w14:paraId="3B93A423" w14:textId="77777777" w:rsidTr="008C0AD5">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134AF306" w14:textId="006BC3DC" w:rsidR="00D40695" w:rsidRPr="00BD04BC" w:rsidRDefault="00D40695" w:rsidP="008C0AD5">
            <w:pPr>
              <w:pStyle w:val="BU04Flieext"/>
              <w:spacing w:before="0" w:after="0"/>
              <w:jc w:val="left"/>
              <w:rPr>
                <w:b w:val="0"/>
                <w:bCs/>
                <w:i/>
                <w:iCs/>
                <w:sz w:val="21"/>
                <w:szCs w:val="21"/>
              </w:rPr>
            </w:pPr>
            <w:proofErr w:type="spellStart"/>
            <w:r w:rsidRPr="00BD04BC">
              <w:rPr>
                <w:i/>
                <w:iCs/>
                <w:sz w:val="21"/>
                <w:szCs w:val="21"/>
              </w:rPr>
              <w:t>destruction</w:t>
            </w:r>
            <w:proofErr w:type="spellEnd"/>
          </w:p>
        </w:tc>
        <w:tc>
          <w:tcPr>
            <w:tcW w:w="3260" w:type="dxa"/>
          </w:tcPr>
          <w:p w14:paraId="3D59DD82" w14:textId="017A18A2" w:rsidR="00D40695" w:rsidRPr="00BD04BC" w:rsidRDefault="00D40695" w:rsidP="008C0AD5">
            <w:pPr>
              <w:pStyle w:val="BU04Flieext"/>
              <w:spacing w:before="0" w:after="0"/>
              <w:jc w:val="left"/>
              <w:cnfStyle w:val="000000100000" w:firstRow="0" w:lastRow="0" w:firstColumn="0" w:lastColumn="0" w:oddVBand="0" w:evenVBand="0" w:oddHBand="1" w:evenHBand="0" w:firstRowFirstColumn="0" w:firstRowLastColumn="0" w:lastRowFirstColumn="0" w:lastRowLastColumn="0"/>
              <w:rPr>
                <w:b/>
                <w:bCs/>
                <w:sz w:val="21"/>
                <w:szCs w:val="21"/>
              </w:rPr>
            </w:pPr>
            <w:r w:rsidRPr="00BD04BC">
              <w:rPr>
                <w:sz w:val="21"/>
                <w:szCs w:val="21"/>
              </w:rPr>
              <w:t>die Zerstörung</w:t>
            </w:r>
          </w:p>
        </w:tc>
      </w:tr>
      <w:tr w:rsidR="00D40695" w:rsidRPr="00BD04BC" w14:paraId="72B4FA5A" w14:textId="77777777" w:rsidTr="008C0AD5">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2A0C9960" w14:textId="5EF37A63" w:rsidR="00D40695" w:rsidRPr="00BD04BC" w:rsidRDefault="00D40695" w:rsidP="008C0AD5">
            <w:pPr>
              <w:pStyle w:val="BU04Flieext"/>
              <w:spacing w:before="0" w:after="0"/>
              <w:jc w:val="left"/>
              <w:rPr>
                <w:b w:val="0"/>
                <w:bCs/>
                <w:i/>
                <w:iCs/>
                <w:sz w:val="21"/>
                <w:szCs w:val="21"/>
              </w:rPr>
            </w:pPr>
            <w:proofErr w:type="spellStart"/>
            <w:r w:rsidRPr="00BD04BC">
              <w:rPr>
                <w:i/>
                <w:iCs/>
                <w:sz w:val="21"/>
                <w:szCs w:val="21"/>
              </w:rPr>
              <w:t>habitat</w:t>
            </w:r>
            <w:proofErr w:type="spellEnd"/>
          </w:p>
        </w:tc>
        <w:tc>
          <w:tcPr>
            <w:tcW w:w="3260" w:type="dxa"/>
            <w:shd w:val="clear" w:color="auto" w:fill="auto"/>
          </w:tcPr>
          <w:p w14:paraId="4064B65E" w14:textId="087C6290" w:rsidR="00D40695" w:rsidRPr="00BD04BC" w:rsidRDefault="00D40695" w:rsidP="008C0AD5">
            <w:pPr>
              <w:pStyle w:val="BU04Flieext"/>
              <w:spacing w:before="0" w:after="0"/>
              <w:jc w:val="left"/>
              <w:cnfStyle w:val="000000010000" w:firstRow="0" w:lastRow="0" w:firstColumn="0" w:lastColumn="0" w:oddVBand="0" w:evenVBand="0" w:oddHBand="0" w:evenHBand="1" w:firstRowFirstColumn="0" w:firstRowLastColumn="0" w:lastRowFirstColumn="0" w:lastRowLastColumn="0"/>
              <w:rPr>
                <w:b/>
                <w:bCs/>
                <w:sz w:val="21"/>
                <w:szCs w:val="21"/>
              </w:rPr>
            </w:pPr>
            <w:r w:rsidRPr="00BD04BC">
              <w:rPr>
                <w:sz w:val="21"/>
                <w:szCs w:val="21"/>
              </w:rPr>
              <w:t>der Lebensraum/ das Habitat</w:t>
            </w:r>
          </w:p>
        </w:tc>
      </w:tr>
      <w:tr w:rsidR="00D40695" w:rsidRPr="00BD04BC" w14:paraId="0A11146C" w14:textId="77777777" w:rsidTr="008C0AD5">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23F55678" w14:textId="304EE66F" w:rsidR="00D40695" w:rsidRPr="00BD04BC" w:rsidRDefault="00D40695" w:rsidP="008C0AD5">
            <w:pPr>
              <w:pStyle w:val="BU04Flieext"/>
              <w:spacing w:before="0" w:after="0"/>
              <w:jc w:val="left"/>
              <w:rPr>
                <w:b w:val="0"/>
                <w:bCs/>
                <w:i/>
                <w:iCs/>
                <w:sz w:val="21"/>
                <w:szCs w:val="21"/>
              </w:rPr>
            </w:pPr>
            <w:proofErr w:type="spellStart"/>
            <w:r w:rsidRPr="00BD04BC">
              <w:rPr>
                <w:i/>
                <w:iCs/>
                <w:sz w:val="21"/>
                <w:szCs w:val="21"/>
              </w:rPr>
              <w:t>forestry</w:t>
            </w:r>
            <w:proofErr w:type="spellEnd"/>
            <w:r w:rsidRPr="00BD04BC">
              <w:rPr>
                <w:i/>
                <w:iCs/>
                <w:sz w:val="21"/>
                <w:szCs w:val="21"/>
              </w:rPr>
              <w:t xml:space="preserve"> </w:t>
            </w:r>
          </w:p>
        </w:tc>
        <w:tc>
          <w:tcPr>
            <w:tcW w:w="3260" w:type="dxa"/>
          </w:tcPr>
          <w:p w14:paraId="1602F22B" w14:textId="50751A65" w:rsidR="00D40695" w:rsidRPr="00BD04BC" w:rsidRDefault="00D40695" w:rsidP="008C0AD5">
            <w:pPr>
              <w:pStyle w:val="BU04Flieext"/>
              <w:spacing w:before="0" w:after="0"/>
              <w:jc w:val="left"/>
              <w:cnfStyle w:val="000000100000" w:firstRow="0" w:lastRow="0" w:firstColumn="0" w:lastColumn="0" w:oddVBand="0" w:evenVBand="0" w:oddHBand="1" w:evenHBand="0" w:firstRowFirstColumn="0" w:firstRowLastColumn="0" w:lastRowFirstColumn="0" w:lastRowLastColumn="0"/>
              <w:rPr>
                <w:b/>
                <w:bCs/>
                <w:sz w:val="21"/>
                <w:szCs w:val="21"/>
              </w:rPr>
            </w:pPr>
            <w:r w:rsidRPr="00BD04BC">
              <w:rPr>
                <w:sz w:val="21"/>
                <w:szCs w:val="21"/>
              </w:rPr>
              <w:t>die Forstwirtschaft</w:t>
            </w:r>
          </w:p>
        </w:tc>
      </w:tr>
      <w:tr w:rsidR="00D40695" w:rsidRPr="00BD04BC" w14:paraId="743FFAC4" w14:textId="77777777" w:rsidTr="008C0AD5">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77BCE8B3" w14:textId="6DC0247E" w:rsidR="00D40695" w:rsidRPr="00BD04BC" w:rsidRDefault="00D40695" w:rsidP="008C0AD5">
            <w:pPr>
              <w:pStyle w:val="BU04Flieext"/>
              <w:spacing w:before="0" w:after="0"/>
              <w:jc w:val="left"/>
              <w:rPr>
                <w:i/>
                <w:iCs/>
                <w:sz w:val="21"/>
                <w:szCs w:val="21"/>
              </w:rPr>
            </w:pPr>
            <w:proofErr w:type="spellStart"/>
            <w:r w:rsidRPr="00BD04BC">
              <w:rPr>
                <w:i/>
                <w:iCs/>
                <w:sz w:val="21"/>
                <w:szCs w:val="21"/>
              </w:rPr>
              <w:t>overfishing</w:t>
            </w:r>
            <w:proofErr w:type="spellEnd"/>
          </w:p>
        </w:tc>
        <w:tc>
          <w:tcPr>
            <w:tcW w:w="3260" w:type="dxa"/>
            <w:shd w:val="clear" w:color="auto" w:fill="auto"/>
          </w:tcPr>
          <w:p w14:paraId="253819BC" w14:textId="6E166CF7" w:rsidR="00D40695" w:rsidRPr="00BD04BC" w:rsidRDefault="00D40695" w:rsidP="008C0AD5">
            <w:pPr>
              <w:pStyle w:val="BU04Flieext"/>
              <w:spacing w:before="0" w:after="0"/>
              <w:jc w:val="left"/>
              <w:cnfStyle w:val="000000010000" w:firstRow="0" w:lastRow="0" w:firstColumn="0" w:lastColumn="0" w:oddVBand="0" w:evenVBand="0" w:oddHBand="0" w:evenHBand="1" w:firstRowFirstColumn="0" w:firstRowLastColumn="0" w:lastRowFirstColumn="0" w:lastRowLastColumn="0"/>
              <w:rPr>
                <w:sz w:val="21"/>
                <w:szCs w:val="21"/>
              </w:rPr>
            </w:pPr>
            <w:r w:rsidRPr="00BD04BC">
              <w:rPr>
                <w:sz w:val="21"/>
                <w:szCs w:val="21"/>
              </w:rPr>
              <w:t>die Überfischung</w:t>
            </w:r>
          </w:p>
        </w:tc>
      </w:tr>
      <w:tr w:rsidR="00D40695" w:rsidRPr="00BD04BC" w14:paraId="38DBE0D3" w14:textId="77777777" w:rsidTr="008C0AD5">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21B2C3B1" w14:textId="7E982DFA" w:rsidR="00D40695" w:rsidRPr="00BD04BC" w:rsidRDefault="00D40695" w:rsidP="008C0AD5">
            <w:pPr>
              <w:pStyle w:val="BU04Flieext"/>
              <w:spacing w:before="0" w:after="0"/>
              <w:jc w:val="left"/>
              <w:rPr>
                <w:i/>
                <w:iCs/>
                <w:sz w:val="21"/>
                <w:szCs w:val="21"/>
              </w:rPr>
            </w:pPr>
            <w:proofErr w:type="spellStart"/>
            <w:r w:rsidRPr="00BD04BC">
              <w:rPr>
                <w:i/>
                <w:iCs/>
                <w:sz w:val="21"/>
                <w:szCs w:val="21"/>
              </w:rPr>
              <w:t>fertilizer</w:t>
            </w:r>
            <w:proofErr w:type="spellEnd"/>
          </w:p>
        </w:tc>
        <w:tc>
          <w:tcPr>
            <w:tcW w:w="3260" w:type="dxa"/>
          </w:tcPr>
          <w:p w14:paraId="620A1BDD" w14:textId="50F02114" w:rsidR="00D40695" w:rsidRPr="00BD04BC" w:rsidRDefault="00D40695" w:rsidP="008C0AD5">
            <w:pPr>
              <w:pStyle w:val="BU04Flieext"/>
              <w:spacing w:before="0" w:after="0"/>
              <w:jc w:val="left"/>
              <w:cnfStyle w:val="000000100000" w:firstRow="0" w:lastRow="0" w:firstColumn="0" w:lastColumn="0" w:oddVBand="0" w:evenVBand="0" w:oddHBand="1" w:evenHBand="0" w:firstRowFirstColumn="0" w:firstRowLastColumn="0" w:lastRowFirstColumn="0" w:lastRowLastColumn="0"/>
              <w:rPr>
                <w:sz w:val="21"/>
                <w:szCs w:val="21"/>
              </w:rPr>
            </w:pPr>
            <w:r w:rsidRPr="00BD04BC">
              <w:rPr>
                <w:sz w:val="21"/>
                <w:szCs w:val="21"/>
              </w:rPr>
              <w:t>das Düngemittel</w:t>
            </w:r>
          </w:p>
        </w:tc>
      </w:tr>
      <w:tr w:rsidR="00D40695" w:rsidRPr="00BD04BC" w14:paraId="19EB7DED" w14:textId="77777777" w:rsidTr="008C0AD5">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76FFD4BE" w14:textId="5321D1B0" w:rsidR="00D40695" w:rsidRPr="00BD04BC" w:rsidRDefault="00D40695" w:rsidP="008C0AD5">
            <w:pPr>
              <w:pStyle w:val="BU04Flieext"/>
              <w:spacing w:before="0" w:after="0"/>
              <w:jc w:val="left"/>
              <w:rPr>
                <w:i/>
                <w:iCs/>
                <w:sz w:val="21"/>
                <w:szCs w:val="21"/>
              </w:rPr>
            </w:pPr>
            <w:proofErr w:type="spellStart"/>
            <w:r w:rsidRPr="00BD04BC">
              <w:rPr>
                <w:i/>
                <w:iCs/>
                <w:sz w:val="21"/>
                <w:szCs w:val="21"/>
              </w:rPr>
              <w:t>harmful</w:t>
            </w:r>
            <w:proofErr w:type="spellEnd"/>
            <w:r w:rsidRPr="00BD04BC">
              <w:rPr>
                <w:i/>
                <w:iCs/>
                <w:sz w:val="21"/>
                <w:szCs w:val="21"/>
              </w:rPr>
              <w:t xml:space="preserve"> </w:t>
            </w:r>
            <w:proofErr w:type="spellStart"/>
            <w:r w:rsidRPr="00BD04BC">
              <w:rPr>
                <w:i/>
                <w:iCs/>
                <w:sz w:val="21"/>
                <w:szCs w:val="21"/>
              </w:rPr>
              <w:t>substance</w:t>
            </w:r>
            <w:proofErr w:type="spellEnd"/>
            <w:r w:rsidRPr="00BD04BC">
              <w:rPr>
                <w:i/>
                <w:iCs/>
                <w:sz w:val="21"/>
                <w:szCs w:val="21"/>
              </w:rPr>
              <w:t xml:space="preserve">/ </w:t>
            </w:r>
            <w:proofErr w:type="spellStart"/>
            <w:r w:rsidRPr="00BD04BC">
              <w:rPr>
                <w:i/>
                <w:iCs/>
                <w:sz w:val="21"/>
                <w:szCs w:val="21"/>
              </w:rPr>
              <w:t>pollutant</w:t>
            </w:r>
            <w:proofErr w:type="spellEnd"/>
          </w:p>
        </w:tc>
        <w:tc>
          <w:tcPr>
            <w:tcW w:w="3260" w:type="dxa"/>
            <w:shd w:val="clear" w:color="auto" w:fill="auto"/>
          </w:tcPr>
          <w:p w14:paraId="4F9172BC" w14:textId="646B7356" w:rsidR="00D40695" w:rsidRPr="00BD04BC" w:rsidRDefault="00D40695" w:rsidP="008C0AD5">
            <w:pPr>
              <w:pStyle w:val="BU04Flieext"/>
              <w:spacing w:before="0" w:after="0"/>
              <w:jc w:val="left"/>
              <w:cnfStyle w:val="000000010000" w:firstRow="0" w:lastRow="0" w:firstColumn="0" w:lastColumn="0" w:oddVBand="0" w:evenVBand="0" w:oddHBand="0" w:evenHBand="1" w:firstRowFirstColumn="0" w:firstRowLastColumn="0" w:lastRowFirstColumn="0" w:lastRowLastColumn="0"/>
              <w:rPr>
                <w:sz w:val="21"/>
                <w:szCs w:val="21"/>
              </w:rPr>
            </w:pPr>
            <w:r w:rsidRPr="00BD04BC">
              <w:rPr>
                <w:sz w:val="21"/>
                <w:szCs w:val="21"/>
              </w:rPr>
              <w:t>der Schadstoff</w:t>
            </w:r>
          </w:p>
        </w:tc>
      </w:tr>
      <w:tr w:rsidR="00D40695" w:rsidRPr="00BD04BC" w14:paraId="553CFA15" w14:textId="77777777" w:rsidTr="008C0AD5">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371469AB" w14:textId="3FA7A0B2" w:rsidR="00D40695" w:rsidRPr="00BD04BC" w:rsidRDefault="00D40695" w:rsidP="008C0AD5">
            <w:pPr>
              <w:pStyle w:val="BU04Flieext"/>
              <w:spacing w:before="0" w:after="0"/>
              <w:jc w:val="left"/>
              <w:rPr>
                <w:i/>
                <w:iCs/>
                <w:sz w:val="21"/>
                <w:szCs w:val="21"/>
              </w:rPr>
            </w:pPr>
            <w:r w:rsidRPr="00BD04BC">
              <w:rPr>
                <w:i/>
                <w:iCs/>
                <w:sz w:val="21"/>
                <w:szCs w:val="21"/>
              </w:rPr>
              <w:t xml:space="preserve">invasive </w:t>
            </w:r>
            <w:proofErr w:type="spellStart"/>
            <w:r w:rsidRPr="00BD04BC">
              <w:rPr>
                <w:i/>
                <w:iCs/>
                <w:sz w:val="21"/>
                <w:szCs w:val="21"/>
              </w:rPr>
              <w:t>species</w:t>
            </w:r>
            <w:proofErr w:type="spellEnd"/>
            <w:r w:rsidRPr="00BD04BC">
              <w:rPr>
                <w:i/>
                <w:iCs/>
                <w:sz w:val="21"/>
                <w:szCs w:val="21"/>
              </w:rPr>
              <w:t xml:space="preserve"> (</w:t>
            </w:r>
            <w:r w:rsidRPr="002B14CB">
              <w:rPr>
                <w:i/>
                <w:iCs/>
                <w:sz w:val="21"/>
                <w:szCs w:val="21"/>
              </w:rPr>
              <w:t>Pl</w:t>
            </w:r>
            <w:r w:rsidRPr="00BD04BC">
              <w:rPr>
                <w:i/>
                <w:iCs/>
                <w:sz w:val="21"/>
                <w:szCs w:val="21"/>
              </w:rPr>
              <w:t xml:space="preserve">.: </w:t>
            </w:r>
            <w:proofErr w:type="spellStart"/>
            <w:r w:rsidRPr="00BD04BC">
              <w:rPr>
                <w:i/>
                <w:iCs/>
                <w:sz w:val="21"/>
                <w:szCs w:val="21"/>
              </w:rPr>
              <w:t>species</w:t>
            </w:r>
            <w:proofErr w:type="spellEnd"/>
            <w:r w:rsidRPr="00BD04BC">
              <w:rPr>
                <w:i/>
                <w:iCs/>
                <w:sz w:val="21"/>
                <w:szCs w:val="21"/>
              </w:rPr>
              <w:t>)</w:t>
            </w:r>
          </w:p>
        </w:tc>
        <w:tc>
          <w:tcPr>
            <w:tcW w:w="3260" w:type="dxa"/>
          </w:tcPr>
          <w:p w14:paraId="25269C0A" w14:textId="1CCCAD66" w:rsidR="00D40695" w:rsidRPr="00BD04BC" w:rsidRDefault="00D40695" w:rsidP="008C0AD5">
            <w:pPr>
              <w:pStyle w:val="BU04Flieext"/>
              <w:spacing w:before="0" w:after="0"/>
              <w:jc w:val="left"/>
              <w:cnfStyle w:val="000000100000" w:firstRow="0" w:lastRow="0" w:firstColumn="0" w:lastColumn="0" w:oddVBand="0" w:evenVBand="0" w:oddHBand="1" w:evenHBand="0" w:firstRowFirstColumn="0" w:firstRowLastColumn="0" w:lastRowFirstColumn="0" w:lastRowLastColumn="0"/>
              <w:rPr>
                <w:sz w:val="21"/>
                <w:szCs w:val="21"/>
              </w:rPr>
            </w:pPr>
            <w:r w:rsidRPr="00BD04BC">
              <w:rPr>
                <w:sz w:val="21"/>
                <w:szCs w:val="21"/>
              </w:rPr>
              <w:t>die eingeschleppte Art</w:t>
            </w:r>
          </w:p>
        </w:tc>
      </w:tr>
      <w:tr w:rsidR="00D40695" w:rsidRPr="00BD04BC" w14:paraId="0B652840" w14:textId="77777777" w:rsidTr="008C0AD5">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66104024" w14:textId="07306551" w:rsidR="00D40695" w:rsidRPr="00BD04BC" w:rsidRDefault="00D40695" w:rsidP="008C0AD5">
            <w:pPr>
              <w:pStyle w:val="BU04Flieext"/>
              <w:spacing w:before="0" w:after="0"/>
              <w:jc w:val="left"/>
              <w:rPr>
                <w:i/>
                <w:iCs/>
                <w:sz w:val="21"/>
                <w:szCs w:val="21"/>
              </w:rPr>
            </w:pPr>
            <w:proofErr w:type="spellStart"/>
            <w:r w:rsidRPr="00BD04BC">
              <w:rPr>
                <w:i/>
                <w:iCs/>
                <w:sz w:val="21"/>
                <w:szCs w:val="21"/>
              </w:rPr>
              <w:t>globalization</w:t>
            </w:r>
            <w:proofErr w:type="spellEnd"/>
          </w:p>
        </w:tc>
        <w:tc>
          <w:tcPr>
            <w:tcW w:w="3260" w:type="dxa"/>
            <w:shd w:val="clear" w:color="auto" w:fill="auto"/>
          </w:tcPr>
          <w:p w14:paraId="18799566" w14:textId="68A08B9A" w:rsidR="00D40695" w:rsidRPr="00BD04BC" w:rsidRDefault="00D40695" w:rsidP="008C0AD5">
            <w:pPr>
              <w:pStyle w:val="BU04Flieext"/>
              <w:spacing w:before="0" w:after="0"/>
              <w:jc w:val="left"/>
              <w:cnfStyle w:val="000000010000" w:firstRow="0" w:lastRow="0" w:firstColumn="0" w:lastColumn="0" w:oddVBand="0" w:evenVBand="0" w:oddHBand="0" w:evenHBand="1" w:firstRowFirstColumn="0" w:firstRowLastColumn="0" w:lastRowFirstColumn="0" w:lastRowLastColumn="0"/>
              <w:rPr>
                <w:sz w:val="21"/>
                <w:szCs w:val="21"/>
              </w:rPr>
            </w:pPr>
            <w:r w:rsidRPr="00BD04BC">
              <w:rPr>
                <w:sz w:val="21"/>
                <w:szCs w:val="21"/>
              </w:rPr>
              <w:t xml:space="preserve">die Globalisierung </w:t>
            </w:r>
          </w:p>
        </w:tc>
      </w:tr>
      <w:tr w:rsidR="00D40695" w:rsidRPr="00BD04BC" w14:paraId="37378B88" w14:textId="77777777" w:rsidTr="008C0AD5">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1CF1DC41" w14:textId="78DFAA1E" w:rsidR="00D40695" w:rsidRPr="00BD04BC" w:rsidRDefault="00D40695" w:rsidP="008C0AD5">
            <w:pPr>
              <w:pStyle w:val="BU04Flieext"/>
              <w:spacing w:before="0" w:after="0"/>
              <w:jc w:val="left"/>
              <w:rPr>
                <w:i/>
                <w:iCs/>
                <w:sz w:val="21"/>
                <w:szCs w:val="21"/>
              </w:rPr>
            </w:pPr>
            <w:r w:rsidRPr="00BD04BC">
              <w:rPr>
                <w:i/>
                <w:iCs/>
                <w:sz w:val="21"/>
                <w:szCs w:val="21"/>
              </w:rPr>
              <w:t>(</w:t>
            </w:r>
            <w:proofErr w:type="spellStart"/>
            <w:r w:rsidRPr="00BD04BC">
              <w:rPr>
                <w:i/>
                <w:iCs/>
                <w:sz w:val="21"/>
                <w:szCs w:val="21"/>
              </w:rPr>
              <w:t>skin</w:t>
            </w:r>
            <w:proofErr w:type="spellEnd"/>
            <w:r w:rsidRPr="00BD04BC">
              <w:rPr>
                <w:i/>
                <w:iCs/>
                <w:sz w:val="21"/>
                <w:szCs w:val="21"/>
              </w:rPr>
              <w:t xml:space="preserve">) </w:t>
            </w:r>
            <w:proofErr w:type="spellStart"/>
            <w:r w:rsidRPr="00BD04BC">
              <w:rPr>
                <w:i/>
                <w:iCs/>
                <w:sz w:val="21"/>
                <w:szCs w:val="21"/>
              </w:rPr>
              <w:t>fungus</w:t>
            </w:r>
            <w:proofErr w:type="spellEnd"/>
          </w:p>
        </w:tc>
        <w:tc>
          <w:tcPr>
            <w:tcW w:w="3260" w:type="dxa"/>
          </w:tcPr>
          <w:p w14:paraId="059B7080" w14:textId="4BC71381" w:rsidR="00D40695" w:rsidRPr="00BD04BC" w:rsidRDefault="00D40695" w:rsidP="008C0AD5">
            <w:pPr>
              <w:pStyle w:val="BU04Flieext"/>
              <w:spacing w:before="0" w:after="0"/>
              <w:jc w:val="left"/>
              <w:cnfStyle w:val="000000100000" w:firstRow="0" w:lastRow="0" w:firstColumn="0" w:lastColumn="0" w:oddVBand="0" w:evenVBand="0" w:oddHBand="1" w:evenHBand="0" w:firstRowFirstColumn="0" w:firstRowLastColumn="0" w:lastRowFirstColumn="0" w:lastRowLastColumn="0"/>
              <w:rPr>
                <w:sz w:val="21"/>
                <w:szCs w:val="21"/>
              </w:rPr>
            </w:pPr>
            <w:r w:rsidRPr="00BD04BC">
              <w:rPr>
                <w:sz w:val="21"/>
                <w:szCs w:val="21"/>
              </w:rPr>
              <w:t>der (Haut</w:t>
            </w:r>
            <w:r w:rsidR="002B14CB">
              <w:rPr>
                <w:sz w:val="21"/>
                <w:szCs w:val="21"/>
              </w:rPr>
              <w:t>-</w:t>
            </w:r>
            <w:r w:rsidRPr="00BD04BC">
              <w:rPr>
                <w:sz w:val="21"/>
                <w:szCs w:val="21"/>
              </w:rPr>
              <w:t>)Pilz</w:t>
            </w:r>
          </w:p>
        </w:tc>
      </w:tr>
    </w:tbl>
    <w:p w14:paraId="12C97D8C" w14:textId="77777777" w:rsidR="008C0AD5" w:rsidRDefault="008C0AD5" w:rsidP="000139AD"/>
    <w:tbl>
      <w:tblPr>
        <w:tblW w:w="96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4"/>
      </w:tblGrid>
      <w:tr w:rsidR="003B76BE" w14:paraId="4C287F1E" w14:textId="77777777" w:rsidTr="00617F44">
        <w:tc>
          <w:tcPr>
            <w:tcW w:w="9634" w:type="dxa"/>
            <w:shd w:val="clear" w:color="auto" w:fill="auto"/>
            <w:tcMar>
              <w:top w:w="100" w:type="dxa"/>
              <w:left w:w="100" w:type="dxa"/>
              <w:bottom w:w="100" w:type="dxa"/>
              <w:right w:w="100" w:type="dxa"/>
            </w:tcMar>
          </w:tcPr>
          <w:p w14:paraId="6E82CCC4" w14:textId="24F48DB2" w:rsidR="000139AD" w:rsidRPr="003B76BE" w:rsidRDefault="000139AD" w:rsidP="003B76BE">
            <w:pPr>
              <w:pStyle w:val="BU04Flieext"/>
              <w:spacing w:before="120" w:after="120"/>
              <w:rPr>
                <w:b/>
                <w:bCs/>
              </w:rPr>
            </w:pPr>
            <w:r w:rsidRPr="003B76BE">
              <w:rPr>
                <w:b/>
                <w:bCs/>
              </w:rPr>
              <w:t>Biodiversität</w:t>
            </w:r>
          </w:p>
          <w:p w14:paraId="2AF67663" w14:textId="77777777" w:rsidR="000139AD" w:rsidRDefault="000139AD" w:rsidP="003B76BE">
            <w:pPr>
              <w:pStyle w:val="BU04Flieext"/>
              <w:spacing w:before="120" w:after="120"/>
            </w:pPr>
            <w:r>
              <w:t xml:space="preserve">Biodiversität bedeutet ‘biologische Vielfalt’. Hiermit gemeint ist nicht nur die Vielfalt der Arten auf unserer Erde, sondern auch die Vielfalt innerhalb der Arten sowie die Vielfalt der Habitate und Ökosysteme. </w:t>
            </w:r>
          </w:p>
        </w:tc>
      </w:tr>
      <w:tr w:rsidR="003B76BE" w14:paraId="27232317" w14:textId="77777777" w:rsidTr="00617F44">
        <w:tc>
          <w:tcPr>
            <w:tcW w:w="9634" w:type="dxa"/>
            <w:shd w:val="clear" w:color="auto" w:fill="auto"/>
            <w:tcMar>
              <w:top w:w="100" w:type="dxa"/>
              <w:left w:w="100" w:type="dxa"/>
              <w:bottom w:w="100" w:type="dxa"/>
              <w:right w:w="100" w:type="dxa"/>
            </w:tcMar>
          </w:tcPr>
          <w:p w14:paraId="041D88E3" w14:textId="54ECB0AB" w:rsidR="000139AD" w:rsidRPr="003B76BE" w:rsidRDefault="000139AD" w:rsidP="003B76BE">
            <w:pPr>
              <w:pStyle w:val="BU04Flieext"/>
              <w:spacing w:before="120" w:after="120"/>
              <w:rPr>
                <w:b/>
                <w:bCs/>
              </w:rPr>
            </w:pPr>
            <w:r w:rsidRPr="003B76BE">
              <w:rPr>
                <w:b/>
                <w:bCs/>
              </w:rPr>
              <w:t>Population</w:t>
            </w:r>
          </w:p>
          <w:p w14:paraId="68C34B0D" w14:textId="17426325" w:rsidR="000139AD" w:rsidRDefault="000139AD" w:rsidP="003B76BE">
            <w:pPr>
              <w:pStyle w:val="BU04Flieext"/>
              <w:spacing w:before="120" w:after="120"/>
            </w:pPr>
            <w:r>
              <w:t xml:space="preserve">Der Begriff ‘Population’ bezieht sich auf alle Individuen einer Art, die in einem begrenzten Gebiet leben. </w:t>
            </w:r>
          </w:p>
        </w:tc>
      </w:tr>
      <w:tr w:rsidR="003B76BE" w14:paraId="499BAA13" w14:textId="77777777" w:rsidTr="00617F44">
        <w:tc>
          <w:tcPr>
            <w:tcW w:w="9634" w:type="dxa"/>
            <w:shd w:val="clear" w:color="auto" w:fill="auto"/>
            <w:tcMar>
              <w:top w:w="100" w:type="dxa"/>
              <w:left w:w="100" w:type="dxa"/>
              <w:bottom w:w="100" w:type="dxa"/>
              <w:right w:w="100" w:type="dxa"/>
            </w:tcMar>
          </w:tcPr>
          <w:p w14:paraId="08DFD921" w14:textId="68E23FCE" w:rsidR="000139AD" w:rsidRPr="003B76BE" w:rsidRDefault="000139AD" w:rsidP="003B76BE">
            <w:pPr>
              <w:pStyle w:val="BU04Flieext"/>
              <w:spacing w:before="120" w:after="120"/>
              <w:rPr>
                <w:b/>
                <w:bCs/>
              </w:rPr>
            </w:pPr>
            <w:r w:rsidRPr="003B76BE">
              <w:rPr>
                <w:b/>
                <w:bCs/>
              </w:rPr>
              <w:t>Ökologische Nische</w:t>
            </w:r>
          </w:p>
          <w:p w14:paraId="30E7D9CF" w14:textId="4AB6B8F9" w:rsidR="000139AD" w:rsidRDefault="000139AD" w:rsidP="003B76BE">
            <w:pPr>
              <w:pStyle w:val="BU04Flieext"/>
              <w:spacing w:before="120" w:after="120"/>
            </w:pPr>
            <w:r>
              <w:t xml:space="preserve">Eine ökologische Nische umfasst die Gesamtheit aller Umweltfaktoren und Ressourcen, die eine Art zum Überleben, Ausbreiten und Fortpflanzen benötigt. Die ökologische Nische umfasst also alle Lebensansprüche von Individuen einer Art. Dazu zählen z.B. Umweltansprüche, die eine Art braucht, wie die Temperatur, das Vorkommen von Wasser und Beutetieren. </w:t>
            </w:r>
          </w:p>
        </w:tc>
      </w:tr>
    </w:tbl>
    <w:p w14:paraId="4FE14744" w14:textId="77777777" w:rsidR="00B0639A" w:rsidRDefault="00B0639A" w:rsidP="0041217C"/>
    <w:p w14:paraId="24403090" w14:textId="10E99CC9" w:rsidR="00EC71D1" w:rsidRDefault="00EC71D1" w:rsidP="00EC71D1">
      <w:pPr>
        <w:pStyle w:val="BU03Zwischenberschrift"/>
      </w:pPr>
      <w:r w:rsidRPr="00B309A2">
        <w:rPr>
          <w:rFonts w:eastAsia="Calibri"/>
          <w:lang w:val="en-US"/>
        </w:rPr>
        <w:lastRenderedPageBreak/>
        <w:t>Scaffolding: Describing causes and effects</w:t>
      </w:r>
    </w:p>
    <w:tbl>
      <w:tblPr>
        <w:tblStyle w:val="BUTabelle"/>
        <w:tblpPr w:leftFromText="141" w:rightFromText="141" w:vertAnchor="text" w:tblpY="309"/>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969"/>
        <w:gridCol w:w="5093"/>
      </w:tblGrid>
      <w:tr w:rsidR="00676EB9" w:rsidRPr="002B14CB" w14:paraId="14DB97AE" w14:textId="77777777" w:rsidTr="00676EB9">
        <w:trPr>
          <w:cnfStyle w:val="000000100000" w:firstRow="0" w:lastRow="0" w:firstColumn="0" w:lastColumn="0" w:oddVBand="0" w:evenVBand="0" w:oddHBand="1" w:evenHBand="0" w:firstRowFirstColumn="0" w:firstRowLastColumn="0" w:lastRowFirstColumn="0" w:lastRowLastColumn="0"/>
          <w:trHeight w:val="699"/>
        </w:trPr>
        <w:tc>
          <w:tcPr>
            <w:tcW w:w="396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DD766"/>
          </w:tcPr>
          <w:p w14:paraId="516F483F" w14:textId="77777777" w:rsidR="00EC71D1" w:rsidRPr="002B14CB" w:rsidRDefault="00EC71D1" w:rsidP="002B14CB">
            <w:pPr>
              <w:pStyle w:val="BU04Flieext"/>
              <w:spacing w:before="0" w:after="0"/>
              <w:rPr>
                <w:b/>
                <w:bCs/>
              </w:rPr>
            </w:pPr>
            <w:r w:rsidRPr="002B14CB">
              <w:rPr>
                <w:b/>
                <w:bCs/>
              </w:rPr>
              <w:t xml:space="preserve">Words </w:t>
            </w:r>
            <w:proofErr w:type="spellStart"/>
            <w:r w:rsidRPr="002B14CB">
              <w:rPr>
                <w:b/>
                <w:bCs/>
              </w:rPr>
              <w:t>you</w:t>
            </w:r>
            <w:proofErr w:type="spellEnd"/>
            <w:r w:rsidRPr="002B14CB">
              <w:rPr>
                <w:b/>
                <w:bCs/>
              </w:rPr>
              <w:t xml:space="preserve"> </w:t>
            </w:r>
            <w:proofErr w:type="spellStart"/>
            <w:r w:rsidRPr="002B14CB">
              <w:rPr>
                <w:b/>
                <w:bCs/>
              </w:rPr>
              <w:t>can</w:t>
            </w:r>
            <w:proofErr w:type="spellEnd"/>
            <w:r w:rsidRPr="002B14CB">
              <w:rPr>
                <w:b/>
                <w:bCs/>
              </w:rPr>
              <w:t xml:space="preserve"> </w:t>
            </w:r>
            <w:proofErr w:type="spellStart"/>
            <w:r w:rsidRPr="002B14CB">
              <w:rPr>
                <w:b/>
                <w:bCs/>
              </w:rPr>
              <w:t>use</w:t>
            </w:r>
            <w:proofErr w:type="spellEnd"/>
          </w:p>
        </w:tc>
        <w:tc>
          <w:tcPr>
            <w:tcW w:w="509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DD766"/>
          </w:tcPr>
          <w:p w14:paraId="35338755" w14:textId="77777777" w:rsidR="00EC71D1" w:rsidRPr="002B14CB" w:rsidRDefault="00EC71D1" w:rsidP="002B14CB">
            <w:pPr>
              <w:pStyle w:val="BU04Flieext"/>
              <w:spacing w:before="0" w:after="0"/>
              <w:jc w:val="left"/>
              <w:rPr>
                <w:b/>
                <w:bCs/>
              </w:rPr>
            </w:pPr>
            <w:proofErr w:type="spellStart"/>
            <w:r w:rsidRPr="002B14CB">
              <w:rPr>
                <w:b/>
                <w:bCs/>
              </w:rPr>
              <w:t>Example</w:t>
            </w:r>
            <w:proofErr w:type="spellEnd"/>
            <w:r w:rsidRPr="002B14CB">
              <w:rPr>
                <w:b/>
                <w:bCs/>
              </w:rPr>
              <w:t xml:space="preserve"> </w:t>
            </w:r>
            <w:proofErr w:type="spellStart"/>
            <w:r w:rsidRPr="002B14CB">
              <w:rPr>
                <w:b/>
                <w:bCs/>
              </w:rPr>
              <w:t>sentence</w:t>
            </w:r>
            <w:proofErr w:type="spellEnd"/>
          </w:p>
        </w:tc>
      </w:tr>
      <w:tr w:rsidR="00676EB9" w:rsidRPr="002B14CB" w14:paraId="34FCC6E3" w14:textId="77777777" w:rsidTr="00676EB9">
        <w:trPr>
          <w:cnfStyle w:val="000000010000" w:firstRow="0" w:lastRow="0" w:firstColumn="0" w:lastColumn="0" w:oddVBand="0" w:evenVBand="0" w:oddHBand="0" w:evenHBand="1" w:firstRowFirstColumn="0" w:firstRowLastColumn="0" w:lastRowFirstColumn="0" w:lastRowLastColumn="0"/>
          <w:trHeight w:val="1555"/>
        </w:trPr>
        <w:tc>
          <w:tcPr>
            <w:tcW w:w="396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756B2D8" w14:textId="77777777" w:rsidR="00EC71D1" w:rsidRPr="00EC71D1" w:rsidRDefault="00EC71D1" w:rsidP="00676EB9">
            <w:pPr>
              <w:pStyle w:val="BU04Flieext"/>
              <w:spacing w:before="120" w:after="0"/>
              <w:rPr>
                <w:lang w:val="en-US"/>
              </w:rPr>
            </w:pPr>
            <w:r w:rsidRPr="00EC71D1">
              <w:rPr>
                <w:lang w:val="en-US"/>
              </w:rPr>
              <w:t>… can result in …/ … results in</w:t>
            </w:r>
          </w:p>
          <w:p w14:paraId="6417F0FE" w14:textId="77777777" w:rsidR="00EC71D1" w:rsidRPr="00EC71D1" w:rsidRDefault="00EC71D1" w:rsidP="00676EB9">
            <w:pPr>
              <w:pStyle w:val="BU04Flieext"/>
              <w:spacing w:before="120" w:after="0"/>
              <w:rPr>
                <w:lang w:val="en-US"/>
              </w:rPr>
            </w:pPr>
          </w:p>
        </w:tc>
        <w:tc>
          <w:tcPr>
            <w:tcW w:w="509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5852907" w14:textId="77777777" w:rsidR="00EC71D1" w:rsidRPr="00EC71D1" w:rsidRDefault="00EC71D1" w:rsidP="00676EB9">
            <w:pPr>
              <w:pStyle w:val="BU04Flieext"/>
              <w:spacing w:before="120" w:after="0"/>
              <w:jc w:val="left"/>
              <w:rPr>
                <w:lang w:val="en-US"/>
              </w:rPr>
            </w:pPr>
            <w:r w:rsidRPr="00EC71D1">
              <w:rPr>
                <w:lang w:val="en-US"/>
              </w:rPr>
              <w:t xml:space="preserve">Regular exercise </w:t>
            </w:r>
            <w:r w:rsidRPr="00676EB9">
              <w:rPr>
                <w:b/>
                <w:bCs/>
                <w:i/>
                <w:lang w:val="en-US"/>
              </w:rPr>
              <w:t>can result in</w:t>
            </w:r>
            <w:r w:rsidRPr="00EC71D1">
              <w:rPr>
                <w:lang w:val="en-US"/>
              </w:rPr>
              <w:t xml:space="preserve"> improved physical fitness. </w:t>
            </w:r>
          </w:p>
          <w:p w14:paraId="6083A278" w14:textId="77777777" w:rsidR="00EC71D1" w:rsidRPr="00EC71D1" w:rsidRDefault="00EC71D1" w:rsidP="00676EB9">
            <w:pPr>
              <w:pStyle w:val="BU04Flieext"/>
              <w:spacing w:before="120" w:after="0"/>
              <w:jc w:val="left"/>
              <w:rPr>
                <w:lang w:val="en-US"/>
              </w:rPr>
            </w:pPr>
            <w:r w:rsidRPr="00EC71D1">
              <w:rPr>
                <w:lang w:val="en-US"/>
              </w:rPr>
              <w:t xml:space="preserve">Regular exercise usually </w:t>
            </w:r>
            <w:r w:rsidRPr="00676EB9">
              <w:rPr>
                <w:b/>
                <w:bCs/>
                <w:i/>
                <w:lang w:val="en-US"/>
              </w:rPr>
              <w:t>results in</w:t>
            </w:r>
            <w:r w:rsidRPr="00EC71D1">
              <w:rPr>
                <w:lang w:val="en-US"/>
              </w:rPr>
              <w:t xml:space="preserve"> improved physical fitness.</w:t>
            </w:r>
          </w:p>
        </w:tc>
      </w:tr>
      <w:tr w:rsidR="00676EB9" w:rsidRPr="002B14CB" w14:paraId="353C83D1" w14:textId="77777777" w:rsidTr="00676EB9">
        <w:trPr>
          <w:cnfStyle w:val="000000100000" w:firstRow="0" w:lastRow="0" w:firstColumn="0" w:lastColumn="0" w:oddVBand="0" w:evenVBand="0" w:oddHBand="1" w:evenHBand="0" w:firstRowFirstColumn="0" w:firstRowLastColumn="0" w:lastRowFirstColumn="0" w:lastRowLastColumn="0"/>
          <w:trHeight w:val="838"/>
        </w:trPr>
        <w:tc>
          <w:tcPr>
            <w:tcW w:w="396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066BE84" w14:textId="77777777" w:rsidR="00EC71D1" w:rsidRPr="00EC71D1" w:rsidRDefault="00EC71D1" w:rsidP="00676EB9">
            <w:pPr>
              <w:pStyle w:val="BU04Flieext"/>
              <w:spacing w:before="120" w:after="0"/>
            </w:pPr>
            <w:r w:rsidRPr="00EC71D1">
              <w:t xml:space="preserve">… </w:t>
            </w:r>
            <w:proofErr w:type="spellStart"/>
            <w:r w:rsidRPr="00EC71D1">
              <w:t>causes</w:t>
            </w:r>
            <w:proofErr w:type="spellEnd"/>
            <w:r w:rsidRPr="00EC71D1">
              <w:t xml:space="preserve"> </w:t>
            </w:r>
            <w:proofErr w:type="spellStart"/>
            <w:r w:rsidRPr="00EC71D1">
              <w:t>the</w:t>
            </w:r>
            <w:proofErr w:type="spellEnd"/>
            <w:r w:rsidRPr="00EC71D1">
              <w:t xml:space="preserve"> … </w:t>
            </w:r>
            <w:proofErr w:type="spellStart"/>
            <w:r w:rsidRPr="00EC71D1">
              <w:t>to</w:t>
            </w:r>
            <w:proofErr w:type="spellEnd"/>
            <w:r w:rsidRPr="00EC71D1">
              <w:t xml:space="preserve"> …</w:t>
            </w:r>
          </w:p>
          <w:p w14:paraId="60A7B5CD" w14:textId="77777777" w:rsidR="00EC71D1" w:rsidRPr="00EC71D1" w:rsidRDefault="00EC71D1" w:rsidP="00676EB9">
            <w:pPr>
              <w:pStyle w:val="BU04Flieext"/>
              <w:spacing w:before="120" w:after="0"/>
            </w:pPr>
          </w:p>
        </w:tc>
        <w:tc>
          <w:tcPr>
            <w:tcW w:w="509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F6703D" w14:textId="77777777" w:rsidR="00EC71D1" w:rsidRPr="00EC71D1" w:rsidRDefault="00EC71D1" w:rsidP="00676EB9">
            <w:pPr>
              <w:pStyle w:val="BU04Flieext"/>
              <w:spacing w:before="120" w:after="0"/>
              <w:jc w:val="left"/>
              <w:rPr>
                <w:lang w:val="en-US"/>
              </w:rPr>
            </w:pPr>
            <w:r w:rsidRPr="00EC71D1">
              <w:rPr>
                <w:lang w:val="en-US"/>
              </w:rPr>
              <w:t xml:space="preserve">The traffic jam </w:t>
            </w:r>
            <w:r w:rsidRPr="00676EB9">
              <w:rPr>
                <w:b/>
                <w:bCs/>
                <w:i/>
                <w:lang w:val="en-US"/>
              </w:rPr>
              <w:t>causes</w:t>
            </w:r>
            <w:r w:rsidRPr="00EC71D1">
              <w:rPr>
                <w:lang w:val="en-US"/>
              </w:rPr>
              <w:t xml:space="preserve"> the cars </w:t>
            </w:r>
            <w:r w:rsidRPr="00676EB9">
              <w:rPr>
                <w:b/>
                <w:bCs/>
                <w:i/>
                <w:lang w:val="en-US"/>
              </w:rPr>
              <w:t>to</w:t>
            </w:r>
            <w:r w:rsidRPr="00EC71D1">
              <w:rPr>
                <w:lang w:val="en-US"/>
              </w:rPr>
              <w:t xml:space="preserve"> slow down.</w:t>
            </w:r>
          </w:p>
        </w:tc>
      </w:tr>
      <w:tr w:rsidR="00676EB9" w:rsidRPr="002B14CB" w14:paraId="2D26B7F4" w14:textId="77777777" w:rsidTr="00676EB9">
        <w:trPr>
          <w:cnfStyle w:val="000000010000" w:firstRow="0" w:lastRow="0" w:firstColumn="0" w:lastColumn="0" w:oddVBand="0" w:evenVBand="0" w:oddHBand="0" w:evenHBand="1" w:firstRowFirstColumn="0" w:firstRowLastColumn="0" w:lastRowFirstColumn="0" w:lastRowLastColumn="0"/>
          <w:trHeight w:val="837"/>
        </w:trPr>
        <w:tc>
          <w:tcPr>
            <w:tcW w:w="396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6D99B07B" w14:textId="77777777" w:rsidR="00EC71D1" w:rsidRPr="00EC71D1" w:rsidRDefault="00EC71D1" w:rsidP="00676EB9">
            <w:pPr>
              <w:pStyle w:val="BU04Flieext"/>
              <w:spacing w:before="120" w:after="0"/>
            </w:pPr>
            <w:r w:rsidRPr="00EC71D1">
              <w:t xml:space="preserve">… </w:t>
            </w:r>
            <w:proofErr w:type="spellStart"/>
            <w:r w:rsidRPr="00EC71D1">
              <w:t>is</w:t>
            </w:r>
            <w:proofErr w:type="spellEnd"/>
            <w:r w:rsidRPr="00EC71D1">
              <w:t xml:space="preserve"> </w:t>
            </w:r>
            <w:proofErr w:type="spellStart"/>
            <w:r w:rsidRPr="00EC71D1">
              <w:t>caused</w:t>
            </w:r>
            <w:proofErr w:type="spellEnd"/>
            <w:r w:rsidRPr="00EC71D1">
              <w:t xml:space="preserve"> </w:t>
            </w:r>
            <w:proofErr w:type="spellStart"/>
            <w:r w:rsidRPr="00EC71D1">
              <w:t>by</w:t>
            </w:r>
            <w:proofErr w:type="spellEnd"/>
            <w:r w:rsidRPr="00EC71D1">
              <w:t xml:space="preserve"> …</w:t>
            </w:r>
          </w:p>
          <w:p w14:paraId="3C144A6E" w14:textId="77777777" w:rsidR="00EC71D1" w:rsidRPr="00EC71D1" w:rsidRDefault="00EC71D1" w:rsidP="00676EB9">
            <w:pPr>
              <w:pStyle w:val="BU04Flieext"/>
              <w:spacing w:before="120" w:after="0"/>
            </w:pPr>
          </w:p>
        </w:tc>
        <w:tc>
          <w:tcPr>
            <w:tcW w:w="509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1783F71" w14:textId="77777777" w:rsidR="00EC71D1" w:rsidRPr="00EC71D1" w:rsidRDefault="00EC71D1" w:rsidP="00676EB9">
            <w:pPr>
              <w:pStyle w:val="BU04Flieext"/>
              <w:spacing w:before="120" w:after="0"/>
              <w:jc w:val="left"/>
              <w:rPr>
                <w:lang w:val="en-US"/>
              </w:rPr>
            </w:pPr>
            <w:r w:rsidRPr="00EC71D1">
              <w:rPr>
                <w:lang w:val="en-US"/>
              </w:rPr>
              <w:t xml:space="preserve">Global warming </w:t>
            </w:r>
            <w:r w:rsidRPr="00676EB9">
              <w:rPr>
                <w:b/>
                <w:bCs/>
                <w:i/>
                <w:lang w:val="en-US"/>
              </w:rPr>
              <w:t>is caused by</w:t>
            </w:r>
            <w:r w:rsidRPr="00EC71D1">
              <w:rPr>
                <w:lang w:val="en-US"/>
              </w:rPr>
              <w:t xml:space="preserve"> pollution.</w:t>
            </w:r>
          </w:p>
        </w:tc>
      </w:tr>
      <w:tr w:rsidR="00676EB9" w:rsidRPr="002B14CB" w14:paraId="05B6D240" w14:textId="77777777" w:rsidTr="00676EB9">
        <w:trPr>
          <w:cnfStyle w:val="000000100000" w:firstRow="0" w:lastRow="0" w:firstColumn="0" w:lastColumn="0" w:oddVBand="0" w:evenVBand="0" w:oddHBand="1" w:evenHBand="0" w:firstRowFirstColumn="0" w:firstRowLastColumn="0" w:lastRowFirstColumn="0" w:lastRowLastColumn="0"/>
          <w:trHeight w:val="848"/>
        </w:trPr>
        <w:tc>
          <w:tcPr>
            <w:tcW w:w="396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16BE6AE" w14:textId="77777777" w:rsidR="00EC71D1" w:rsidRPr="00EC71D1" w:rsidRDefault="00EC71D1" w:rsidP="00676EB9">
            <w:pPr>
              <w:pStyle w:val="BU04Flieext"/>
              <w:spacing w:before="120" w:after="0"/>
            </w:pPr>
            <w:r w:rsidRPr="00EC71D1">
              <w:t xml:space="preserve">… </w:t>
            </w:r>
            <w:proofErr w:type="spellStart"/>
            <w:r w:rsidRPr="00EC71D1">
              <w:t>the</w:t>
            </w:r>
            <w:proofErr w:type="spellEnd"/>
            <w:r w:rsidRPr="00EC71D1">
              <w:t xml:space="preserve"> </w:t>
            </w:r>
            <w:proofErr w:type="spellStart"/>
            <w:r w:rsidRPr="00EC71D1">
              <w:t>cause</w:t>
            </w:r>
            <w:proofErr w:type="spellEnd"/>
            <w:r w:rsidRPr="00EC71D1">
              <w:t xml:space="preserve"> </w:t>
            </w:r>
            <w:proofErr w:type="spellStart"/>
            <w:r w:rsidRPr="00EC71D1">
              <w:t>of</w:t>
            </w:r>
            <w:proofErr w:type="spellEnd"/>
            <w:r w:rsidRPr="00EC71D1">
              <w:t xml:space="preserve"> … </w:t>
            </w:r>
            <w:proofErr w:type="spellStart"/>
            <w:r w:rsidRPr="00EC71D1">
              <w:t>is</w:t>
            </w:r>
            <w:proofErr w:type="spellEnd"/>
            <w:r w:rsidRPr="00EC71D1">
              <w:t xml:space="preserve"> …</w:t>
            </w:r>
          </w:p>
          <w:p w14:paraId="637D6F49" w14:textId="77777777" w:rsidR="00EC71D1" w:rsidRPr="00EC71D1" w:rsidRDefault="00EC71D1" w:rsidP="00676EB9">
            <w:pPr>
              <w:pStyle w:val="BU04Flieext"/>
              <w:spacing w:before="120" w:after="0"/>
            </w:pPr>
          </w:p>
        </w:tc>
        <w:tc>
          <w:tcPr>
            <w:tcW w:w="509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E2327B2" w14:textId="77777777" w:rsidR="00EC71D1" w:rsidRPr="00EC71D1" w:rsidRDefault="00EC71D1" w:rsidP="00676EB9">
            <w:pPr>
              <w:pStyle w:val="BU04Flieext"/>
              <w:spacing w:before="120" w:after="0"/>
              <w:jc w:val="left"/>
              <w:rPr>
                <w:lang w:val="en-US"/>
              </w:rPr>
            </w:pPr>
            <w:r w:rsidRPr="00676EB9">
              <w:rPr>
                <w:b/>
                <w:bCs/>
                <w:i/>
                <w:lang w:val="en-US"/>
              </w:rPr>
              <w:t>The cause of</w:t>
            </w:r>
            <w:r w:rsidRPr="00EC71D1">
              <w:rPr>
                <w:lang w:val="en-US"/>
              </w:rPr>
              <w:t xml:space="preserve"> global warming </w:t>
            </w:r>
            <w:r w:rsidRPr="00EC71D1">
              <w:rPr>
                <w:i/>
                <w:lang w:val="en-US"/>
              </w:rPr>
              <w:t>is</w:t>
            </w:r>
            <w:r w:rsidRPr="00EC71D1">
              <w:rPr>
                <w:lang w:val="en-US"/>
              </w:rPr>
              <w:t xml:space="preserve"> pollution.</w:t>
            </w:r>
          </w:p>
        </w:tc>
      </w:tr>
      <w:tr w:rsidR="00676EB9" w:rsidRPr="002B14CB" w14:paraId="2515C444" w14:textId="77777777" w:rsidTr="00676EB9">
        <w:trPr>
          <w:cnfStyle w:val="000000010000" w:firstRow="0" w:lastRow="0" w:firstColumn="0" w:lastColumn="0" w:oddVBand="0" w:evenVBand="0" w:oddHBand="0" w:evenHBand="1" w:firstRowFirstColumn="0" w:firstRowLastColumn="0" w:lastRowFirstColumn="0" w:lastRowLastColumn="0"/>
        </w:trPr>
        <w:tc>
          <w:tcPr>
            <w:tcW w:w="396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1AC9B05" w14:textId="77777777" w:rsidR="00EC71D1" w:rsidRPr="00EC71D1" w:rsidRDefault="00EC71D1" w:rsidP="00676EB9">
            <w:pPr>
              <w:pStyle w:val="BU04Flieext"/>
              <w:spacing w:before="120" w:after="0"/>
            </w:pPr>
            <w:r w:rsidRPr="00EC71D1">
              <w:t xml:space="preserve">… </w:t>
            </w:r>
            <w:proofErr w:type="spellStart"/>
            <w:r w:rsidRPr="00EC71D1">
              <w:t>leads</w:t>
            </w:r>
            <w:proofErr w:type="spellEnd"/>
            <w:r w:rsidRPr="00EC71D1">
              <w:t xml:space="preserve"> </w:t>
            </w:r>
            <w:proofErr w:type="spellStart"/>
            <w:r w:rsidRPr="00EC71D1">
              <w:t>to</w:t>
            </w:r>
            <w:proofErr w:type="spellEnd"/>
            <w:r w:rsidRPr="00EC71D1">
              <w:t xml:space="preserve"> …</w:t>
            </w:r>
          </w:p>
          <w:p w14:paraId="65C3EA60" w14:textId="77777777" w:rsidR="00EC71D1" w:rsidRPr="00EC71D1" w:rsidRDefault="00EC71D1" w:rsidP="00676EB9">
            <w:pPr>
              <w:pStyle w:val="BU04Flieext"/>
              <w:spacing w:before="120" w:after="0"/>
            </w:pPr>
          </w:p>
        </w:tc>
        <w:tc>
          <w:tcPr>
            <w:tcW w:w="509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280363BB" w14:textId="77777777" w:rsidR="00EC71D1" w:rsidRPr="00EC71D1" w:rsidRDefault="00EC71D1" w:rsidP="00676EB9">
            <w:pPr>
              <w:pStyle w:val="BU04Flieext"/>
              <w:spacing w:before="120" w:after="0"/>
              <w:jc w:val="left"/>
              <w:rPr>
                <w:lang w:val="en-US"/>
              </w:rPr>
            </w:pPr>
            <w:r w:rsidRPr="00EC71D1">
              <w:rPr>
                <w:lang w:val="en-US"/>
              </w:rPr>
              <w:t xml:space="preserve">Pollution </w:t>
            </w:r>
            <w:r w:rsidRPr="00676EB9">
              <w:rPr>
                <w:b/>
                <w:bCs/>
                <w:i/>
                <w:lang w:val="en-US"/>
              </w:rPr>
              <w:t>leads to</w:t>
            </w:r>
            <w:r w:rsidRPr="00EC71D1">
              <w:rPr>
                <w:lang w:val="en-US"/>
              </w:rPr>
              <w:t xml:space="preserve"> climate change.</w:t>
            </w:r>
          </w:p>
        </w:tc>
      </w:tr>
      <w:tr w:rsidR="00676EB9" w:rsidRPr="002B14CB" w14:paraId="17228435" w14:textId="77777777" w:rsidTr="00676EB9">
        <w:trPr>
          <w:cnfStyle w:val="000000100000" w:firstRow="0" w:lastRow="0" w:firstColumn="0" w:lastColumn="0" w:oddVBand="0" w:evenVBand="0" w:oddHBand="1" w:evenHBand="0" w:firstRowFirstColumn="0" w:firstRowLastColumn="0" w:lastRowFirstColumn="0" w:lastRowLastColumn="0"/>
          <w:trHeight w:val="1140"/>
        </w:trPr>
        <w:tc>
          <w:tcPr>
            <w:tcW w:w="396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173B8B" w14:textId="77777777" w:rsidR="00EC71D1" w:rsidRPr="00EC71D1" w:rsidRDefault="00EC71D1" w:rsidP="00676EB9">
            <w:pPr>
              <w:pStyle w:val="BU04Flieext"/>
              <w:spacing w:before="120" w:after="0"/>
            </w:pPr>
            <w:proofErr w:type="spellStart"/>
            <w:r w:rsidRPr="00EC71D1">
              <w:t>Consequently</w:t>
            </w:r>
            <w:proofErr w:type="spellEnd"/>
            <w:r w:rsidRPr="00EC71D1">
              <w:t xml:space="preserve">, … </w:t>
            </w:r>
          </w:p>
          <w:p w14:paraId="49543157" w14:textId="77777777" w:rsidR="00EC71D1" w:rsidRPr="00EC71D1" w:rsidRDefault="00EC71D1" w:rsidP="00676EB9">
            <w:pPr>
              <w:pStyle w:val="BU04Flieext"/>
              <w:spacing w:before="120" w:after="0"/>
            </w:pPr>
          </w:p>
        </w:tc>
        <w:tc>
          <w:tcPr>
            <w:tcW w:w="509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DF5BB62" w14:textId="2B43AEEA" w:rsidR="00EC71D1" w:rsidRPr="00EC71D1" w:rsidRDefault="00EC71D1" w:rsidP="00676EB9">
            <w:pPr>
              <w:pStyle w:val="BU04Flieext"/>
              <w:spacing w:before="120" w:after="0"/>
              <w:jc w:val="left"/>
              <w:rPr>
                <w:lang w:val="en-US"/>
              </w:rPr>
            </w:pPr>
            <w:r w:rsidRPr="00EC71D1">
              <w:rPr>
                <w:lang w:val="en-US"/>
              </w:rPr>
              <w:t xml:space="preserve">The earth is getting warmer and </w:t>
            </w:r>
            <w:r w:rsidRPr="00676EB9">
              <w:rPr>
                <w:b/>
                <w:bCs/>
                <w:i/>
                <w:lang w:val="en-US"/>
              </w:rPr>
              <w:t>consequently</w:t>
            </w:r>
            <w:r w:rsidRPr="00EC71D1">
              <w:rPr>
                <w:i/>
                <w:lang w:val="en-US"/>
              </w:rPr>
              <w:t>,</w:t>
            </w:r>
            <w:r w:rsidRPr="00EC71D1">
              <w:rPr>
                <w:lang w:val="en-US"/>
              </w:rPr>
              <w:t xml:space="preserve"> we all need to work together to stop climate change.</w:t>
            </w:r>
          </w:p>
        </w:tc>
      </w:tr>
      <w:tr w:rsidR="00676EB9" w:rsidRPr="002B14CB" w14:paraId="51322EE2" w14:textId="77777777" w:rsidTr="00676EB9">
        <w:trPr>
          <w:cnfStyle w:val="000000010000" w:firstRow="0" w:lastRow="0" w:firstColumn="0" w:lastColumn="0" w:oddVBand="0" w:evenVBand="0" w:oddHBand="0" w:evenHBand="1" w:firstRowFirstColumn="0" w:firstRowLastColumn="0" w:lastRowFirstColumn="0" w:lastRowLastColumn="0"/>
          <w:trHeight w:val="1114"/>
        </w:trPr>
        <w:tc>
          <w:tcPr>
            <w:tcW w:w="396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2236A46C" w14:textId="77777777" w:rsidR="00EC71D1" w:rsidRPr="00EC71D1" w:rsidRDefault="00EC71D1" w:rsidP="00676EB9">
            <w:pPr>
              <w:pStyle w:val="BU04Flieext"/>
              <w:spacing w:before="120" w:after="0"/>
            </w:pPr>
            <w:r w:rsidRPr="00EC71D1">
              <w:t xml:space="preserve">… </w:t>
            </w:r>
            <w:proofErr w:type="spellStart"/>
            <w:r w:rsidRPr="00EC71D1">
              <w:t>is</w:t>
            </w:r>
            <w:proofErr w:type="spellEnd"/>
            <w:r w:rsidRPr="00EC71D1">
              <w:t xml:space="preserve"> </w:t>
            </w:r>
            <w:proofErr w:type="spellStart"/>
            <w:r w:rsidRPr="00EC71D1">
              <w:t>the</w:t>
            </w:r>
            <w:proofErr w:type="spellEnd"/>
            <w:r w:rsidRPr="00EC71D1">
              <w:t xml:space="preserve"> </w:t>
            </w:r>
            <w:proofErr w:type="spellStart"/>
            <w:r w:rsidRPr="00EC71D1">
              <w:t>result</w:t>
            </w:r>
            <w:proofErr w:type="spellEnd"/>
            <w:r w:rsidRPr="00EC71D1">
              <w:t xml:space="preserve"> </w:t>
            </w:r>
            <w:proofErr w:type="spellStart"/>
            <w:r w:rsidRPr="00EC71D1">
              <w:t>of</w:t>
            </w:r>
            <w:proofErr w:type="spellEnd"/>
            <w:r w:rsidRPr="00EC71D1">
              <w:t xml:space="preserve"> …</w:t>
            </w:r>
          </w:p>
          <w:p w14:paraId="254E7B6F" w14:textId="77777777" w:rsidR="00EC71D1" w:rsidRPr="00EC71D1" w:rsidRDefault="00EC71D1" w:rsidP="00676EB9">
            <w:pPr>
              <w:pStyle w:val="BU04Flieext"/>
              <w:spacing w:before="120" w:after="0"/>
            </w:pPr>
          </w:p>
        </w:tc>
        <w:tc>
          <w:tcPr>
            <w:tcW w:w="509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EE20DA4" w14:textId="77777777" w:rsidR="00EC71D1" w:rsidRPr="00EC71D1" w:rsidRDefault="00EC71D1" w:rsidP="00676EB9">
            <w:pPr>
              <w:pStyle w:val="BU04Flieext"/>
              <w:spacing w:before="120" w:after="0"/>
              <w:jc w:val="left"/>
              <w:rPr>
                <w:lang w:val="en-US"/>
              </w:rPr>
            </w:pPr>
            <w:r w:rsidRPr="00EC71D1">
              <w:rPr>
                <w:lang w:val="en-US"/>
              </w:rPr>
              <w:t xml:space="preserve">The growth of plants </w:t>
            </w:r>
            <w:r w:rsidRPr="00676EB9">
              <w:rPr>
                <w:b/>
                <w:bCs/>
                <w:i/>
                <w:lang w:val="en-US"/>
              </w:rPr>
              <w:t>is the result of</w:t>
            </w:r>
            <w:r w:rsidRPr="00EC71D1">
              <w:rPr>
                <w:lang w:val="en-US"/>
              </w:rPr>
              <w:t xml:space="preserve"> sunlight, water and nutrients from the soil.</w:t>
            </w:r>
          </w:p>
        </w:tc>
      </w:tr>
      <w:tr w:rsidR="00676EB9" w:rsidRPr="002B14CB" w14:paraId="3D0BFA9A" w14:textId="77777777" w:rsidTr="00676EB9">
        <w:trPr>
          <w:cnfStyle w:val="000000100000" w:firstRow="0" w:lastRow="0" w:firstColumn="0" w:lastColumn="0" w:oddVBand="0" w:evenVBand="0" w:oddHBand="1" w:evenHBand="0" w:firstRowFirstColumn="0" w:firstRowLastColumn="0" w:lastRowFirstColumn="0" w:lastRowLastColumn="0"/>
          <w:trHeight w:val="690"/>
        </w:trPr>
        <w:tc>
          <w:tcPr>
            <w:tcW w:w="396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D3D79EF" w14:textId="77777777" w:rsidR="00EC71D1" w:rsidRPr="00EC71D1" w:rsidRDefault="00EC71D1" w:rsidP="00676EB9">
            <w:pPr>
              <w:pStyle w:val="BU04Flieext"/>
              <w:spacing w:before="120" w:after="0"/>
            </w:pPr>
            <w:r w:rsidRPr="00EC71D1">
              <w:t xml:space="preserve">… </w:t>
            </w:r>
            <w:proofErr w:type="spellStart"/>
            <w:r w:rsidRPr="00EC71D1">
              <w:t>causes</w:t>
            </w:r>
            <w:proofErr w:type="spellEnd"/>
            <w:r w:rsidRPr="00EC71D1">
              <w:t xml:space="preserve"> </w:t>
            </w:r>
            <w:proofErr w:type="spellStart"/>
            <w:r w:rsidRPr="00EC71D1">
              <w:t>the</w:t>
            </w:r>
            <w:proofErr w:type="spellEnd"/>
            <w:r w:rsidRPr="00EC71D1">
              <w:t xml:space="preserve"> … </w:t>
            </w:r>
            <w:proofErr w:type="spellStart"/>
            <w:r w:rsidRPr="00EC71D1">
              <w:t>to</w:t>
            </w:r>
            <w:proofErr w:type="spellEnd"/>
            <w:r w:rsidRPr="00EC71D1">
              <w:t xml:space="preserve"> … </w:t>
            </w:r>
          </w:p>
        </w:tc>
        <w:tc>
          <w:tcPr>
            <w:tcW w:w="509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7B7389" w14:textId="77777777" w:rsidR="00EC71D1" w:rsidRPr="00EC71D1" w:rsidRDefault="00EC71D1" w:rsidP="00676EB9">
            <w:pPr>
              <w:pStyle w:val="BU04Flieext"/>
              <w:spacing w:before="120" w:after="0"/>
              <w:jc w:val="left"/>
              <w:rPr>
                <w:lang w:val="en-US"/>
              </w:rPr>
            </w:pPr>
            <w:r w:rsidRPr="00EC71D1">
              <w:rPr>
                <w:lang w:val="en-US"/>
              </w:rPr>
              <w:t xml:space="preserve">Not enough water </w:t>
            </w:r>
            <w:r w:rsidRPr="00676EB9">
              <w:rPr>
                <w:b/>
                <w:bCs/>
                <w:i/>
                <w:lang w:val="en-US"/>
              </w:rPr>
              <w:t>causes the</w:t>
            </w:r>
            <w:r w:rsidRPr="00EC71D1">
              <w:rPr>
                <w:lang w:val="en-US"/>
              </w:rPr>
              <w:t xml:space="preserve"> plants </w:t>
            </w:r>
            <w:r w:rsidRPr="00676EB9">
              <w:rPr>
                <w:b/>
                <w:bCs/>
                <w:i/>
                <w:lang w:val="en-US"/>
              </w:rPr>
              <w:t>to</w:t>
            </w:r>
            <w:r w:rsidRPr="00EC71D1">
              <w:rPr>
                <w:lang w:val="en-US"/>
              </w:rPr>
              <w:t xml:space="preserve"> dry out and stop growing. </w:t>
            </w:r>
          </w:p>
        </w:tc>
      </w:tr>
    </w:tbl>
    <w:p w14:paraId="3809E607" w14:textId="77777777" w:rsidR="00EC71D1" w:rsidRPr="00EC71D1" w:rsidRDefault="00EC71D1" w:rsidP="0041217C">
      <w:pPr>
        <w:rPr>
          <w:lang w:val="en-US"/>
        </w:rPr>
      </w:pPr>
    </w:p>
    <w:sectPr w:rsidR="00EC71D1" w:rsidRPr="00EC71D1" w:rsidSect="00715B6A">
      <w:headerReference w:type="even" r:id="rId10"/>
      <w:headerReference w:type="default" r:id="rId11"/>
      <w:footerReference w:type="even" r:id="rId12"/>
      <w:footerReference w:type="default" r:id="rId13"/>
      <w:headerReference w:type="first" r:id="rId14"/>
      <w:footerReference w:type="first" r:id="rId15"/>
      <w:pgSz w:w="11906" w:h="16838" w:code="9"/>
      <w:pgMar w:top="1418" w:right="1418" w:bottom="1134" w:left="1418" w:header="709"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CE8560" w14:textId="77777777" w:rsidR="007854B6" w:rsidRDefault="007854B6" w:rsidP="00F32432">
      <w:r>
        <w:separator/>
      </w:r>
    </w:p>
    <w:p w14:paraId="73DF6DA4" w14:textId="77777777" w:rsidR="007854B6" w:rsidRDefault="007854B6"/>
  </w:endnote>
  <w:endnote w:type="continuationSeparator" w:id="0">
    <w:p w14:paraId="4CCAE35A" w14:textId="77777777" w:rsidR="007854B6" w:rsidRDefault="007854B6" w:rsidP="00F32432">
      <w:r>
        <w:continuationSeparator/>
      </w:r>
    </w:p>
    <w:p w14:paraId="1E80E165" w14:textId="77777777" w:rsidR="007854B6" w:rsidRDefault="007854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04FE359-76B3-DE44-A9DF-1681BB2B4997}"/>
    <w:embedBold r:id="rId2" w:fontKey="{10E0A4FF-1C11-9740-B165-FA75702E9004}"/>
    <w:embedItalic r:id="rId3" w:fontKey="{CE62D3D4-B06B-7541-BD91-41A9CA0D2E9E}"/>
    <w:embedBoldItalic r:id="rId4" w:fontKey="{58B673F0-A2EC-A84D-95E9-2DED91B05FD3}"/>
  </w:font>
  <w:font w:name="Symbol">
    <w:panose1 w:val="05050102010706020507"/>
    <w:charset w:val="02"/>
    <w:family w:val="decorative"/>
    <w:pitch w:val="variable"/>
    <w:sig w:usb0="00000000" w:usb1="10000000" w:usb2="00000000" w:usb3="00000000" w:csb0="80000000" w:csb1="00000000"/>
    <w:embedRegular r:id="rId5" w:fontKey="{3ADBCC7E-BF1D-7640-85EE-C2230CF17CAD}"/>
  </w:font>
  <w:font w:name="Courier New">
    <w:panose1 w:val="02070309020205020404"/>
    <w:charset w:val="00"/>
    <w:family w:val="modern"/>
    <w:pitch w:val="fixed"/>
    <w:sig w:usb0="E0002EFF" w:usb1="C0007843" w:usb2="00000009" w:usb3="00000000" w:csb0="000001FF" w:csb1="00000000"/>
    <w:embedRegular r:id="rId6" w:fontKey="{D3FEE6FB-9229-0943-AA82-3903B24604FE}"/>
  </w:font>
  <w:font w:name="Wingdings">
    <w:panose1 w:val="05000000000000000000"/>
    <w:charset w:val="4D"/>
    <w:family w:val="decorative"/>
    <w:pitch w:val="variable"/>
    <w:sig w:usb0="00000003" w:usb1="00000000" w:usb2="00000000" w:usb3="00000000" w:csb0="80000001" w:csb1="00000000"/>
    <w:embedRegular r:id="rId7" w:fontKey="{E2F20E8D-229A-5242-87F3-282FA03A3675}"/>
  </w:font>
  <w:font w:name="Calibri Light">
    <w:panose1 w:val="020F0302020204030204"/>
    <w:charset w:val="00"/>
    <w:family w:val="swiss"/>
    <w:pitch w:val="variable"/>
    <w:sig w:usb0="E0002AFF" w:usb1="C000247B" w:usb2="00000009" w:usb3="00000000" w:csb0="000001FF" w:csb1="00000000"/>
    <w:embedRegular r:id="rId8" w:fontKey="{1B051F1E-1D7F-EE4B-B34E-4A7F72AFE818}"/>
    <w:embedItalic r:id="rId9" w:fontKey="{F3DDA18F-8098-D741-826F-2C3F5CFDB342}"/>
  </w:font>
  <w:font w:name="Calibri">
    <w:panose1 w:val="020F0502020204030204"/>
    <w:charset w:val="00"/>
    <w:family w:val="swiss"/>
    <w:pitch w:val="variable"/>
    <w:sig w:usb0="E0002AFF" w:usb1="C000247B" w:usb2="00000009" w:usb3="00000000" w:csb0="000001FF" w:csb1="00000000"/>
    <w:embedRegular r:id="rId10" w:fontKey="{7CB3AEEB-7EA2-6148-A040-44AA2F195E03}"/>
    <w:embedBold r:id="rId11" w:fontKey="{BD08725E-AB6E-9446-9355-4E1CFBE01529}"/>
    <w:embedItalic r:id="rId12" w:fontKey="{7895EF6A-32F9-C64F-BD3B-7EE31797135D}"/>
    <w:embedBoldItalic r:id="rId13" w:fontKey="{9B5D45B7-D04E-8E4E-9E48-60F59FD110E8}"/>
  </w:font>
  <w:font w:name="Open Sans">
    <w:panose1 w:val="020B0606030504020204"/>
    <w:charset w:val="00"/>
    <w:family w:val="swiss"/>
    <w:pitch w:val="variable"/>
    <w:sig w:usb0="E00002EF" w:usb1="4000205B" w:usb2="00000028" w:usb3="00000000" w:csb0="0000019F" w:csb1="00000000"/>
    <w:embedRegular r:id="rId14" w:fontKey="{6EFA0C01-A2FA-E546-9515-64883474C6C8}"/>
    <w:embedBold r:id="rId15" w:fontKey="{2CDC3EEB-F80A-6F4E-8DA0-2E394231F257}"/>
    <w:embedItalic r:id="rId16" w:fontKey="{8C159DBE-97E0-F645-A9CD-ED9E827AF560}"/>
    <w:embedBoldItalic r:id="rId17" w:fontKey="{98C3139D-E39B-1841-816B-07D2C4C9E8BB}"/>
  </w:font>
  <w:font w:name="Open Sans Light">
    <w:panose1 w:val="020B0306030504020204"/>
    <w:charset w:val="00"/>
    <w:family w:val="swiss"/>
    <w:pitch w:val="variable"/>
    <w:sig w:usb0="E00002EF" w:usb1="4000205B" w:usb2="00000028" w:usb3="00000000" w:csb0="0000019F" w:csb1="00000000"/>
    <w:embedRegular r:id="rId18" w:fontKey="{6572A667-E80E-8246-BA7D-F3E30A3DDEE7}"/>
    <w:embedBold r:id="rId19" w:fontKey="{DFD59889-8DFC-A144-A738-75EA8BF3A960}"/>
  </w:font>
  <w:font w:name="Open Sans SemiBold">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embedRegular r:id="rId20" w:fontKey="{6FFFE167-221A-5447-8085-A798F9ABDB87}"/>
  </w:font>
  <w:font w:name="Arial">
    <w:panose1 w:val="020B0604020202020204"/>
    <w:charset w:val="00"/>
    <w:family w:val="swiss"/>
    <w:pitch w:val="variable"/>
    <w:sig w:usb0="E0002AFF" w:usb1="C0007843" w:usb2="00000009" w:usb3="00000000" w:csb0="000001FF" w:csb1="00000000"/>
    <w:embedRegular r:id="rId21" w:fontKey="{7AFBFB00-3B1C-A94A-BB76-E3EB6CE5971E}"/>
  </w:font>
  <w:font w:name="Comic Sans MS">
    <w:panose1 w:val="030F0702030302020204"/>
    <w:charset w:val="00"/>
    <w:family w:val="script"/>
    <w:pitch w:val="variable"/>
    <w:sig w:usb0="00000287" w:usb1="00000000" w:usb2="00000000" w:usb3="00000000" w:csb0="0000009F" w:csb1="00000000"/>
    <w:embedBold r:id="rId22" w:fontKey="{2F9564AD-57F2-F34A-973B-56A396120A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4A1BC" w14:textId="77777777" w:rsidR="007543A1" w:rsidRDefault="007543A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CABB6" w14:textId="489BF919" w:rsidR="00BE301E" w:rsidRDefault="006E203B" w:rsidP="00BE301E">
    <w:pPr>
      <w:pStyle w:val="BUSeitenzahl"/>
    </w:pPr>
    <w:r>
      <w:rPr>
        <w:lang w:val="de-DE"/>
      </w:rPr>
      <w:t>BU praktisch 8(1):1</w:t>
    </w:r>
    <w:r>
      <w:rPr>
        <w:lang w:val="de-DE"/>
      </w:rPr>
      <w:tab/>
      <w:t>(2025)</w:t>
    </w:r>
    <w:r w:rsidR="009332CE">
      <w:tab/>
    </w:r>
    <w:proofErr w:type="spellStart"/>
    <w:r w:rsidR="00BE301E">
      <w:t>Seite</w:t>
    </w:r>
    <w:proofErr w:type="spellEnd"/>
    <w:r w:rsidR="00BE301E">
      <w:t xml:space="preserve"> </w:t>
    </w:r>
    <w:r w:rsidR="00BE301E">
      <w:fldChar w:fldCharType="begin"/>
    </w:r>
    <w:r w:rsidR="00BE301E">
      <w:instrText xml:space="preserve"> PAGE  \* Arabic  \* MERGEFORMAT </w:instrText>
    </w:r>
    <w:r w:rsidR="00BE301E">
      <w:fldChar w:fldCharType="separate"/>
    </w:r>
    <w:r w:rsidR="00716578">
      <w:rPr>
        <w:noProof/>
      </w:rPr>
      <w:t>1</w:t>
    </w:r>
    <w:r w:rsidR="00BE301E">
      <w:fldChar w:fldCharType="end"/>
    </w:r>
    <w:r w:rsidR="00BE301E">
      <w:t xml:space="preserve"> von </w:t>
    </w:r>
    <w:r w:rsidR="00BE301E">
      <w:rPr>
        <w:noProof/>
      </w:rPr>
      <w:fldChar w:fldCharType="begin"/>
    </w:r>
    <w:r w:rsidR="00BE301E">
      <w:rPr>
        <w:noProof/>
      </w:rPr>
      <w:instrText xml:space="preserve"> NUMPAGES  \* Arabic  \* MERGEFORMAT </w:instrText>
    </w:r>
    <w:r w:rsidR="00BE301E">
      <w:rPr>
        <w:noProof/>
      </w:rPr>
      <w:fldChar w:fldCharType="separate"/>
    </w:r>
    <w:r w:rsidR="00716578">
      <w:rPr>
        <w:noProof/>
      </w:rPr>
      <w:t>7</w:t>
    </w:r>
    <w:r w:rsidR="00BE301E">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3A68D" w14:textId="77777777" w:rsidR="007543A1" w:rsidRDefault="007543A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9E56AA" w14:textId="77777777" w:rsidR="007854B6" w:rsidRDefault="007854B6">
      <w:r>
        <w:separator/>
      </w:r>
    </w:p>
  </w:footnote>
  <w:footnote w:type="continuationSeparator" w:id="0">
    <w:p w14:paraId="79AAD74D" w14:textId="77777777" w:rsidR="007854B6" w:rsidRDefault="007854B6" w:rsidP="00F32432">
      <w:r>
        <w:continuationSeparator/>
      </w:r>
    </w:p>
    <w:p w14:paraId="2A12996A" w14:textId="77777777" w:rsidR="007854B6" w:rsidRDefault="007854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4ED93" w14:textId="77777777" w:rsidR="007543A1" w:rsidRDefault="007543A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65F22" w14:textId="77777777" w:rsidR="00BE301E" w:rsidRPr="00C405D2" w:rsidRDefault="00BE301E" w:rsidP="004058DB">
    <w:pPr>
      <w:pStyle w:val="BUKopfzeile"/>
    </w:pPr>
    <w:r w:rsidRPr="00C405D2">
      <w:t>www.bu-praktisch.de</w:t>
    </w:r>
    <w:r w:rsidRPr="00C405D2">
      <w:tab/>
    </w:r>
    <w:r w:rsidRPr="00C405D2">
      <w:rPr>
        <w:noProof/>
        <w:lang w:val="de-DE" w:eastAsia="de-DE"/>
      </w:rPr>
      <w:drawing>
        <wp:inline distT="0" distB="0" distL="0" distR="0" wp14:anchorId="56B792D8" wp14:editId="5B895E68">
          <wp:extent cx="1080000" cy="378000"/>
          <wp:effectExtent l="0" t="0" r="635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_praktisch_Logo.jpg"/>
                  <pic:cNvPicPr/>
                </pic:nvPicPr>
                <pic:blipFill>
                  <a:blip r:embed="rId1">
                    <a:extLst>
                      <a:ext uri="{28A0092B-C50C-407E-A947-70E740481C1C}">
                        <a14:useLocalDpi xmlns:a14="http://schemas.microsoft.com/office/drawing/2010/main" val="0"/>
                      </a:ext>
                    </a:extLst>
                  </a:blip>
                  <a:stretch>
                    <a:fillRect/>
                  </a:stretch>
                </pic:blipFill>
                <pic:spPr>
                  <a:xfrm>
                    <a:off x="0" y="0"/>
                    <a:ext cx="1080000" cy="378000"/>
                  </a:xfrm>
                  <a:prstGeom prst="rect">
                    <a:avLst/>
                  </a:prstGeom>
                </pic:spPr>
              </pic:pic>
            </a:graphicData>
          </a:graphic>
        </wp:inline>
      </w:drawing>
    </w:r>
  </w:p>
  <w:p w14:paraId="2A2C9DF4" w14:textId="77777777" w:rsidR="00BE301E" w:rsidRDefault="007854B6" w:rsidP="00432E4B">
    <w:pPr>
      <w:pStyle w:val="BUKopfzeile"/>
      <w:spacing w:after="240"/>
    </w:pPr>
    <w:r w:rsidRPr="007854B6">
      <w:rPr>
        <w:noProof/>
        <w14:textOutline w14:w="0" w14:cap="rnd" w14:cmpd="sng" w14:algn="ctr">
          <w14:noFill/>
          <w14:prstDash w14:val="solid"/>
          <w14:bevel/>
        </w14:textOutline>
        <w14:ligatures w14:val="none"/>
      </w:rPr>
      <w:pict w14:anchorId="3FF791E0">
        <v:rect id="_x0000_i1025" alt="" style="width:453.5pt;height:.5pt;mso-width-percent:0;mso-height-percent:0;mso-width-percent:0;mso-height-percent:0" o:hralign="center" o:hrstd="t" o:hrnoshade="t" o:hr="t" fillcolor="#cdd766"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C4ADB" w14:textId="77777777" w:rsidR="007543A1" w:rsidRDefault="007543A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570F1"/>
    <w:multiLevelType w:val="multilevel"/>
    <w:tmpl w:val="277E833C"/>
    <w:numStyleLink w:val="BUNummerierteListe"/>
  </w:abstractNum>
  <w:abstractNum w:abstractNumId="1" w15:restartNumberingAfterBreak="0">
    <w:nsid w:val="09FA6426"/>
    <w:multiLevelType w:val="multilevel"/>
    <w:tmpl w:val="380EF956"/>
    <w:styleLink w:val="BUGliederung"/>
    <w:lvl w:ilvl="0">
      <w:start w:val="1"/>
      <w:numFmt w:val="decimal"/>
      <w:lvlText w:val="%1"/>
      <w:lvlJc w:val="left"/>
      <w:pPr>
        <w:tabs>
          <w:tab w:val="num" w:pos="1134"/>
        </w:tabs>
        <w:ind w:left="680" w:firstLine="0"/>
      </w:pPr>
      <w:rPr>
        <w:rFonts w:hint="default"/>
      </w:rPr>
    </w:lvl>
    <w:lvl w:ilvl="1">
      <w:start w:val="1"/>
      <w:numFmt w:val="decimal"/>
      <w:lvlText w:val="%1.%2"/>
      <w:lvlJc w:val="left"/>
      <w:pPr>
        <w:tabs>
          <w:tab w:val="num" w:pos="1474"/>
        </w:tabs>
        <w:ind w:left="1020" w:firstLine="0"/>
      </w:pPr>
      <w:rPr>
        <w:rFonts w:hint="default"/>
      </w:rPr>
    </w:lvl>
    <w:lvl w:ilvl="2">
      <w:start w:val="1"/>
      <w:numFmt w:val="decimal"/>
      <w:lvlText w:val="%1.%2.%3"/>
      <w:lvlJc w:val="left"/>
      <w:pPr>
        <w:tabs>
          <w:tab w:val="num" w:pos="1814"/>
        </w:tabs>
        <w:ind w:left="1360" w:firstLine="0"/>
      </w:pPr>
      <w:rPr>
        <w:rFonts w:hint="default"/>
      </w:rPr>
    </w:lvl>
    <w:lvl w:ilvl="3">
      <w:start w:val="1"/>
      <w:numFmt w:val="decimal"/>
      <w:lvlText w:val="%1.%2.%3.%4"/>
      <w:lvlJc w:val="left"/>
      <w:pPr>
        <w:tabs>
          <w:tab w:val="num" w:pos="2154"/>
        </w:tabs>
        <w:ind w:left="1700" w:firstLine="0"/>
      </w:pPr>
      <w:rPr>
        <w:rFonts w:hint="default"/>
      </w:rPr>
    </w:lvl>
    <w:lvl w:ilvl="4">
      <w:start w:val="1"/>
      <w:numFmt w:val="decimal"/>
      <w:lvlText w:val="%1.%2.%3.%4.%5"/>
      <w:lvlJc w:val="left"/>
      <w:pPr>
        <w:tabs>
          <w:tab w:val="num" w:pos="2494"/>
        </w:tabs>
        <w:ind w:left="2040" w:firstLine="0"/>
      </w:pPr>
      <w:rPr>
        <w:rFonts w:hint="default"/>
      </w:rPr>
    </w:lvl>
    <w:lvl w:ilvl="5">
      <w:start w:val="1"/>
      <w:numFmt w:val="decimal"/>
      <w:lvlText w:val="%1.%2.%3.%4.%5.%6"/>
      <w:lvlJc w:val="left"/>
      <w:pPr>
        <w:tabs>
          <w:tab w:val="num" w:pos="2834"/>
        </w:tabs>
        <w:ind w:left="2380" w:firstLine="0"/>
      </w:pPr>
      <w:rPr>
        <w:rFonts w:hint="default"/>
      </w:rPr>
    </w:lvl>
    <w:lvl w:ilvl="6">
      <w:start w:val="1"/>
      <w:numFmt w:val="decimal"/>
      <w:lvlText w:val="%1.%2.%3.%4.%5.%6.%7"/>
      <w:lvlJc w:val="left"/>
      <w:pPr>
        <w:tabs>
          <w:tab w:val="num" w:pos="3174"/>
        </w:tabs>
        <w:ind w:left="2720" w:firstLine="0"/>
      </w:pPr>
      <w:rPr>
        <w:rFonts w:hint="default"/>
      </w:rPr>
    </w:lvl>
    <w:lvl w:ilvl="7">
      <w:start w:val="1"/>
      <w:numFmt w:val="decimal"/>
      <w:lvlText w:val="%1.%2.%3.%4.%5.%6.%7.%8"/>
      <w:lvlJc w:val="left"/>
      <w:pPr>
        <w:tabs>
          <w:tab w:val="num" w:pos="3514"/>
        </w:tabs>
        <w:ind w:left="3060" w:firstLine="0"/>
      </w:pPr>
      <w:rPr>
        <w:rFonts w:hint="default"/>
      </w:rPr>
    </w:lvl>
    <w:lvl w:ilvl="8">
      <w:start w:val="1"/>
      <w:numFmt w:val="decimal"/>
      <w:lvlText w:val="%1.%2.%3.%4.%5.%6.%7.%8.%9"/>
      <w:lvlJc w:val="left"/>
      <w:pPr>
        <w:tabs>
          <w:tab w:val="num" w:pos="3854"/>
        </w:tabs>
        <w:ind w:left="3400" w:firstLine="0"/>
      </w:pPr>
      <w:rPr>
        <w:rFonts w:hint="default"/>
      </w:rPr>
    </w:lvl>
  </w:abstractNum>
  <w:abstractNum w:abstractNumId="2" w15:restartNumberingAfterBreak="0">
    <w:nsid w:val="0C850856"/>
    <w:multiLevelType w:val="multilevel"/>
    <w:tmpl w:val="B4605B70"/>
    <w:lvl w:ilvl="0">
      <w:start w:val="1"/>
      <w:numFmt w:val="decimal"/>
      <w:lvlText w:val="%1."/>
      <w:lvlJc w:val="left"/>
      <w:pPr>
        <w:ind w:left="360" w:hanging="360"/>
      </w:pPr>
    </w:lvl>
    <w:lvl w:ilvl="1">
      <w:start w:val="1"/>
      <w:numFmt w:val="decimal"/>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D8D10C5"/>
    <w:multiLevelType w:val="multilevel"/>
    <w:tmpl w:val="32B6F7AA"/>
    <w:lvl w:ilvl="0">
      <w:start w:val="1"/>
      <w:numFmt w:val="decimal"/>
      <w:lvlText w:val="%1."/>
      <w:lvlJc w:val="left"/>
      <w:pPr>
        <w:ind w:left="360" w:hanging="360"/>
      </w:pPr>
    </w:lvl>
    <w:lvl w:ilvl="1">
      <w:start w:val="1"/>
      <w:numFmt w:val="decimal"/>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F9B67DF"/>
    <w:multiLevelType w:val="hybridMultilevel"/>
    <w:tmpl w:val="04882048"/>
    <w:lvl w:ilvl="0" w:tplc="37C4C032">
      <w:start w:val="2"/>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25FC6926"/>
    <w:multiLevelType w:val="multilevel"/>
    <w:tmpl w:val="08BC5832"/>
    <w:lvl w:ilvl="0">
      <w:start w:val="1"/>
      <w:numFmt w:val="decimal"/>
      <w:lvlText w:val="%1"/>
      <w:lvlJc w:val="left"/>
      <w:pPr>
        <w:tabs>
          <w:tab w:val="num" w:pos="1134"/>
        </w:tabs>
        <w:ind w:left="0" w:firstLine="0"/>
      </w:pPr>
      <w:rPr>
        <w:rFonts w:hint="default"/>
      </w:rPr>
    </w:lvl>
    <w:lvl w:ilvl="1">
      <w:start w:val="1"/>
      <w:numFmt w:val="decimal"/>
      <w:lvlText w:val="%1.%2"/>
      <w:lvlJc w:val="left"/>
      <w:pPr>
        <w:tabs>
          <w:tab w:val="num" w:pos="1134"/>
        </w:tabs>
        <w:ind w:left="0" w:firstLine="0"/>
      </w:pPr>
      <w:rPr>
        <w:rFonts w:hint="default"/>
      </w:rPr>
    </w:lvl>
    <w:lvl w:ilvl="2">
      <w:start w:val="1"/>
      <w:numFmt w:val="decimal"/>
      <w:lvlText w:val="%1.%2.%3"/>
      <w:lvlJc w:val="left"/>
      <w:pPr>
        <w:tabs>
          <w:tab w:val="num" w:pos="170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7" w15:restartNumberingAfterBreak="0">
    <w:nsid w:val="26AB35FA"/>
    <w:multiLevelType w:val="multilevel"/>
    <w:tmpl w:val="BC6AA4C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90277C8"/>
    <w:multiLevelType w:val="multilevel"/>
    <w:tmpl w:val="3A589EDA"/>
    <w:lvl w:ilvl="0">
      <w:start w:val="1"/>
      <w:numFmt w:val="decimal"/>
      <w:lvlText w:val="%1."/>
      <w:lvlJc w:val="left"/>
      <w:pPr>
        <w:ind w:left="708"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9" w15:restartNumberingAfterBreak="0">
    <w:nsid w:val="2A14692C"/>
    <w:multiLevelType w:val="multilevel"/>
    <w:tmpl w:val="5B6485C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CCE1206"/>
    <w:multiLevelType w:val="hybridMultilevel"/>
    <w:tmpl w:val="30FEC6A4"/>
    <w:lvl w:ilvl="0" w:tplc="175C7C24">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E842C0A"/>
    <w:multiLevelType w:val="multilevel"/>
    <w:tmpl w:val="380EF956"/>
    <w:numStyleLink w:val="BUGliederung"/>
  </w:abstractNum>
  <w:abstractNum w:abstractNumId="12" w15:restartNumberingAfterBreak="0">
    <w:nsid w:val="2EE71349"/>
    <w:multiLevelType w:val="multilevel"/>
    <w:tmpl w:val="380EF956"/>
    <w:numStyleLink w:val="BUGliederung"/>
  </w:abstractNum>
  <w:abstractNum w:abstractNumId="13" w15:restartNumberingAfterBreak="0">
    <w:nsid w:val="30283A99"/>
    <w:multiLevelType w:val="multilevel"/>
    <w:tmpl w:val="277E833C"/>
    <w:numStyleLink w:val="BUNummerierteListe"/>
  </w:abstractNum>
  <w:abstractNum w:abstractNumId="14" w15:restartNumberingAfterBreak="0">
    <w:nsid w:val="3043277F"/>
    <w:multiLevelType w:val="multilevel"/>
    <w:tmpl w:val="52F25E3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FF5D3C"/>
    <w:multiLevelType w:val="hybridMultilevel"/>
    <w:tmpl w:val="9F6A1810"/>
    <w:lvl w:ilvl="0" w:tplc="9446B40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0FF619E"/>
    <w:multiLevelType w:val="multilevel"/>
    <w:tmpl w:val="2910CB04"/>
    <w:lvl w:ilvl="0">
      <w:start w:val="1"/>
      <w:numFmt w:val="decimal"/>
      <w:lvlText w:val="%1."/>
      <w:lvlJc w:val="left"/>
      <w:pPr>
        <w:ind w:left="360" w:hanging="360"/>
      </w:pPr>
    </w:lvl>
    <w:lvl w:ilvl="1">
      <w:start w:val="1"/>
      <w:numFmt w:val="decimal"/>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2DE3C50"/>
    <w:multiLevelType w:val="hybridMultilevel"/>
    <w:tmpl w:val="5AFE4650"/>
    <w:lvl w:ilvl="0" w:tplc="A5AE8F8C">
      <w:start w:val="1"/>
      <w:numFmt w:val="bullet"/>
      <w:pStyle w:val="BU05Liste-Bullets"/>
      <w:lvlText w:val=""/>
      <w:lvlJc w:val="left"/>
      <w:pPr>
        <w:ind w:left="360" w:hanging="360"/>
      </w:pPr>
      <w:rPr>
        <w:rFonts w:ascii="Symbol" w:hAnsi="Symbol" w:hint="default"/>
        <w:color w:val="000000" w:themeColor="text1"/>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5386F33"/>
    <w:multiLevelType w:val="hybridMultilevel"/>
    <w:tmpl w:val="41746BBE"/>
    <w:lvl w:ilvl="0" w:tplc="04070011">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35442B59"/>
    <w:multiLevelType w:val="multilevel"/>
    <w:tmpl w:val="277E833C"/>
    <w:styleLink w:val="BUNummerierteListe"/>
    <w:lvl w:ilvl="0">
      <w:start w:val="1"/>
      <w:numFmt w:val="decimal"/>
      <w:pStyle w:val="BU05Liste-Nummeriert"/>
      <w:lvlText w:val="%1."/>
      <w:lvlJc w:val="left"/>
      <w:pPr>
        <w:ind w:left="1304" w:hanging="453"/>
      </w:pPr>
      <w:rPr>
        <w:rFonts w:hint="default"/>
      </w:rPr>
    </w:lvl>
    <w:lvl w:ilvl="1">
      <w:start w:val="1"/>
      <w:numFmt w:val="lowerLetter"/>
      <w:lvlText w:val="%2."/>
      <w:lvlJc w:val="left"/>
      <w:pPr>
        <w:ind w:left="1871" w:hanging="453"/>
      </w:pPr>
      <w:rPr>
        <w:rFonts w:hint="default"/>
      </w:rPr>
    </w:lvl>
    <w:lvl w:ilvl="2">
      <w:start w:val="1"/>
      <w:numFmt w:val="lowerRoman"/>
      <w:lvlText w:val="%3."/>
      <w:lvlJc w:val="right"/>
      <w:pPr>
        <w:ind w:left="2438" w:hanging="453"/>
      </w:pPr>
      <w:rPr>
        <w:rFonts w:hint="default"/>
      </w:rPr>
    </w:lvl>
    <w:lvl w:ilvl="3">
      <w:start w:val="1"/>
      <w:numFmt w:val="decimal"/>
      <w:lvlText w:val="%4."/>
      <w:lvlJc w:val="left"/>
      <w:pPr>
        <w:ind w:left="3005" w:hanging="453"/>
      </w:pPr>
      <w:rPr>
        <w:rFonts w:hint="default"/>
      </w:rPr>
    </w:lvl>
    <w:lvl w:ilvl="4">
      <w:start w:val="1"/>
      <w:numFmt w:val="lowerLetter"/>
      <w:lvlText w:val="%5."/>
      <w:lvlJc w:val="left"/>
      <w:pPr>
        <w:ind w:left="3572" w:hanging="453"/>
      </w:pPr>
      <w:rPr>
        <w:rFonts w:hint="default"/>
      </w:rPr>
    </w:lvl>
    <w:lvl w:ilvl="5">
      <w:start w:val="1"/>
      <w:numFmt w:val="lowerRoman"/>
      <w:lvlText w:val="%6."/>
      <w:lvlJc w:val="right"/>
      <w:pPr>
        <w:ind w:left="4139" w:hanging="453"/>
      </w:pPr>
      <w:rPr>
        <w:rFonts w:hint="default"/>
      </w:rPr>
    </w:lvl>
    <w:lvl w:ilvl="6">
      <w:start w:val="1"/>
      <w:numFmt w:val="decimal"/>
      <w:lvlText w:val="%7."/>
      <w:lvlJc w:val="left"/>
      <w:pPr>
        <w:ind w:left="4706" w:hanging="453"/>
      </w:pPr>
      <w:rPr>
        <w:rFonts w:hint="default"/>
      </w:rPr>
    </w:lvl>
    <w:lvl w:ilvl="7">
      <w:start w:val="1"/>
      <w:numFmt w:val="lowerLetter"/>
      <w:lvlText w:val="%8."/>
      <w:lvlJc w:val="left"/>
      <w:pPr>
        <w:ind w:left="5273" w:hanging="453"/>
      </w:pPr>
      <w:rPr>
        <w:rFonts w:hint="default"/>
      </w:rPr>
    </w:lvl>
    <w:lvl w:ilvl="8">
      <w:start w:val="1"/>
      <w:numFmt w:val="lowerRoman"/>
      <w:lvlText w:val="%9."/>
      <w:lvlJc w:val="right"/>
      <w:pPr>
        <w:ind w:left="5840" w:hanging="453"/>
      </w:pPr>
      <w:rPr>
        <w:rFonts w:hint="default"/>
      </w:rPr>
    </w:lvl>
  </w:abstractNum>
  <w:abstractNum w:abstractNumId="20" w15:restartNumberingAfterBreak="0">
    <w:nsid w:val="37C11D70"/>
    <w:multiLevelType w:val="hybridMultilevel"/>
    <w:tmpl w:val="F420FB2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7DD55E3"/>
    <w:multiLevelType w:val="hybridMultilevel"/>
    <w:tmpl w:val="49BAC33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3CB6480F"/>
    <w:multiLevelType w:val="multilevel"/>
    <w:tmpl w:val="7A768AD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43F26D1F"/>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66A1D58"/>
    <w:multiLevelType w:val="hybridMultilevel"/>
    <w:tmpl w:val="C6A2E3B4"/>
    <w:lvl w:ilvl="0" w:tplc="271EF214">
      <w:start w:val="3"/>
      <w:numFmt w:val="decimal"/>
      <w:lvlText w:val="%1)"/>
      <w:lvlJc w:val="left"/>
      <w:pPr>
        <w:ind w:left="360" w:hanging="360"/>
      </w:pPr>
      <w:rPr>
        <w:rFonts w:hint="default"/>
        <w:b/>
        <w:bCs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5" w15:restartNumberingAfterBreak="0">
    <w:nsid w:val="493652CA"/>
    <w:multiLevelType w:val="multilevel"/>
    <w:tmpl w:val="380EF956"/>
    <w:numStyleLink w:val="BUGliederung"/>
  </w:abstractNum>
  <w:abstractNum w:abstractNumId="26" w15:restartNumberingAfterBreak="0">
    <w:nsid w:val="4B0662E2"/>
    <w:multiLevelType w:val="hybridMultilevel"/>
    <w:tmpl w:val="D0909AD0"/>
    <w:lvl w:ilvl="0" w:tplc="CE96D0D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3146835"/>
    <w:multiLevelType w:val="hybridMultilevel"/>
    <w:tmpl w:val="E290548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79829C0"/>
    <w:multiLevelType w:val="multilevel"/>
    <w:tmpl w:val="418E56D4"/>
    <w:lvl w:ilvl="0">
      <w:start w:val="1"/>
      <w:numFmt w:val="decimal"/>
      <w:pStyle w:val="BU03berschrift1Ebene"/>
      <w:lvlText w:val="%1"/>
      <w:lvlJc w:val="left"/>
      <w:pPr>
        <w:tabs>
          <w:tab w:val="num" w:pos="851"/>
        </w:tabs>
        <w:ind w:left="0" w:firstLine="0"/>
      </w:pPr>
      <w:rPr>
        <w:rFonts w:hint="default"/>
      </w:rPr>
    </w:lvl>
    <w:lvl w:ilvl="1">
      <w:start w:val="1"/>
      <w:numFmt w:val="decimal"/>
      <w:pStyle w:val="BU03berschrift2Ebene"/>
      <w:lvlText w:val="%1.%2"/>
      <w:lvlJc w:val="left"/>
      <w:pPr>
        <w:tabs>
          <w:tab w:val="num" w:pos="851"/>
        </w:tabs>
        <w:ind w:left="0" w:firstLine="0"/>
      </w:pPr>
      <w:rPr>
        <w:rFonts w:hint="default"/>
      </w:rPr>
    </w:lvl>
    <w:lvl w:ilvl="2">
      <w:start w:val="1"/>
      <w:numFmt w:val="decimal"/>
      <w:pStyle w:val="BU03berschrift3Ebene"/>
      <w:lvlText w:val="%1.%2.%3"/>
      <w:lvlJc w:val="left"/>
      <w:pPr>
        <w:tabs>
          <w:tab w:val="num" w:pos="85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9" w15:restartNumberingAfterBreak="0">
    <w:nsid w:val="5BC02AAF"/>
    <w:multiLevelType w:val="hybridMultilevel"/>
    <w:tmpl w:val="5E98439C"/>
    <w:lvl w:ilvl="0" w:tplc="E8967C8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DCF284F"/>
    <w:multiLevelType w:val="hybridMultilevel"/>
    <w:tmpl w:val="AA6698A6"/>
    <w:lvl w:ilvl="0" w:tplc="9D646E68">
      <w:start w:val="4"/>
      <w:numFmt w:val="decimal"/>
      <w:lvlText w:val="%1)"/>
      <w:lvlJc w:val="left"/>
      <w:pPr>
        <w:ind w:left="360" w:hanging="360"/>
      </w:pPr>
      <w:rPr>
        <w:rFonts w:hint="default"/>
        <w:b/>
        <w:bCs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15:restartNumberingAfterBreak="0">
    <w:nsid w:val="5F1874B5"/>
    <w:multiLevelType w:val="hybridMultilevel"/>
    <w:tmpl w:val="C1C4F6F8"/>
    <w:lvl w:ilvl="0" w:tplc="2306DEA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5F60243A"/>
    <w:multiLevelType w:val="hybridMultilevel"/>
    <w:tmpl w:val="C67C2CA4"/>
    <w:lvl w:ilvl="0" w:tplc="001A4E2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0C107A9"/>
    <w:multiLevelType w:val="multilevel"/>
    <w:tmpl w:val="E65CD5E6"/>
    <w:lvl w:ilvl="0">
      <w:start w:val="1"/>
      <w:numFmt w:val="decimal"/>
      <w:lvlText w:val="%1"/>
      <w:lvlJc w:val="left"/>
      <w:pPr>
        <w:tabs>
          <w:tab w:val="num" w:pos="1134"/>
        </w:tabs>
        <w:ind w:left="0" w:firstLine="0"/>
      </w:pPr>
      <w:rPr>
        <w:rFonts w:hint="default"/>
      </w:rPr>
    </w:lvl>
    <w:lvl w:ilvl="1">
      <w:start w:val="1"/>
      <w:numFmt w:val="decimal"/>
      <w:lvlText w:val="%1.%2"/>
      <w:lvlJc w:val="left"/>
      <w:pPr>
        <w:tabs>
          <w:tab w:val="num" w:pos="1134"/>
        </w:tabs>
        <w:ind w:left="0" w:firstLine="0"/>
      </w:pPr>
      <w:rPr>
        <w:rFonts w:hint="default"/>
      </w:rPr>
    </w:lvl>
    <w:lvl w:ilvl="2">
      <w:start w:val="1"/>
      <w:numFmt w:val="decimal"/>
      <w:lvlText w:val="%1.%2.%3"/>
      <w:lvlJc w:val="left"/>
      <w:pPr>
        <w:tabs>
          <w:tab w:val="num" w:pos="170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4" w15:restartNumberingAfterBreak="0">
    <w:nsid w:val="683F7EE2"/>
    <w:multiLevelType w:val="hybridMultilevel"/>
    <w:tmpl w:val="FD646AF0"/>
    <w:lvl w:ilvl="0" w:tplc="9DE02818">
      <w:start w:val="1"/>
      <w:numFmt w:val="decimal"/>
      <w:lvlText w:val="%1."/>
      <w:lvlJc w:val="left"/>
      <w:pPr>
        <w:ind w:left="720" w:hanging="360"/>
      </w:pPr>
      <w:rPr>
        <w:rFonts w:asciiTheme="majorHAnsi" w:hAnsiTheme="majorHAnsi" w:hint="default"/>
        <w:caps w:val="0"/>
        <w:strike w:val="0"/>
        <w:dstrike w:val="0"/>
        <w:vanish w:val="0"/>
        <w:color w:val="000000" w:themeColor="text1"/>
        <w:sz w:val="28"/>
        <w:u w:val="none"/>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DD31780"/>
    <w:multiLevelType w:val="multilevel"/>
    <w:tmpl w:val="380EF956"/>
    <w:numStyleLink w:val="BUGliederung"/>
  </w:abstractNum>
  <w:abstractNum w:abstractNumId="36" w15:restartNumberingAfterBreak="0">
    <w:nsid w:val="6ECA00B7"/>
    <w:multiLevelType w:val="multilevel"/>
    <w:tmpl w:val="277E833C"/>
    <w:numStyleLink w:val="BUNummerierteListe"/>
  </w:abstractNum>
  <w:abstractNum w:abstractNumId="37" w15:restartNumberingAfterBreak="0">
    <w:nsid w:val="6F167A04"/>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F752C4F"/>
    <w:multiLevelType w:val="hybridMultilevel"/>
    <w:tmpl w:val="4016F6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0677075"/>
    <w:multiLevelType w:val="multilevel"/>
    <w:tmpl w:val="0DDE796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34321D2"/>
    <w:multiLevelType w:val="multilevel"/>
    <w:tmpl w:val="380EF956"/>
    <w:numStyleLink w:val="BUGliederung"/>
  </w:abstractNum>
  <w:abstractNum w:abstractNumId="41" w15:restartNumberingAfterBreak="0">
    <w:nsid w:val="79492D93"/>
    <w:multiLevelType w:val="multilevel"/>
    <w:tmpl w:val="380EF956"/>
    <w:numStyleLink w:val="BUGliederung"/>
  </w:abstractNum>
  <w:abstractNum w:abstractNumId="42" w15:restartNumberingAfterBreak="0">
    <w:nsid w:val="7B7E68BF"/>
    <w:multiLevelType w:val="hybridMultilevel"/>
    <w:tmpl w:val="07BC17FC"/>
    <w:lvl w:ilvl="0" w:tplc="7826CF96">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7C454491"/>
    <w:multiLevelType w:val="multilevel"/>
    <w:tmpl w:val="277E833C"/>
    <w:numStyleLink w:val="BUNummerierteListe"/>
  </w:abstractNum>
  <w:num w:numId="1" w16cid:durableId="833036556">
    <w:abstractNumId w:val="32"/>
  </w:num>
  <w:num w:numId="2" w16cid:durableId="1822892709">
    <w:abstractNumId w:val="10"/>
  </w:num>
  <w:num w:numId="3" w16cid:durableId="1300764549">
    <w:abstractNumId w:val="2"/>
  </w:num>
  <w:num w:numId="4" w16cid:durableId="1627665157">
    <w:abstractNumId w:val="9"/>
  </w:num>
  <w:num w:numId="5" w16cid:durableId="925530158">
    <w:abstractNumId w:val="37"/>
  </w:num>
  <w:num w:numId="6" w16cid:durableId="1849100143">
    <w:abstractNumId w:val="23"/>
  </w:num>
  <w:num w:numId="7" w16cid:durableId="589698941">
    <w:abstractNumId w:val="3"/>
  </w:num>
  <w:num w:numId="8" w16cid:durableId="1659848764">
    <w:abstractNumId w:val="16"/>
  </w:num>
  <w:num w:numId="9" w16cid:durableId="1967588758">
    <w:abstractNumId w:val="14"/>
  </w:num>
  <w:num w:numId="10" w16cid:durableId="633827392">
    <w:abstractNumId w:val="1"/>
  </w:num>
  <w:num w:numId="11" w16cid:durableId="158926846">
    <w:abstractNumId w:val="39"/>
  </w:num>
  <w:num w:numId="12" w16cid:durableId="891697604">
    <w:abstractNumId w:val="35"/>
  </w:num>
  <w:num w:numId="13" w16cid:durableId="2057007509">
    <w:abstractNumId w:val="40"/>
  </w:num>
  <w:num w:numId="14" w16cid:durableId="336422142">
    <w:abstractNumId w:val="8"/>
  </w:num>
  <w:num w:numId="15" w16cid:durableId="2026899140">
    <w:abstractNumId w:val="17"/>
  </w:num>
  <w:num w:numId="16" w16cid:durableId="1874732578">
    <w:abstractNumId w:val="20"/>
  </w:num>
  <w:num w:numId="17" w16cid:durableId="196359467">
    <w:abstractNumId w:val="7"/>
  </w:num>
  <w:num w:numId="18" w16cid:durableId="1416976501">
    <w:abstractNumId w:val="11"/>
  </w:num>
  <w:num w:numId="19" w16cid:durableId="1612131009">
    <w:abstractNumId w:val="25"/>
  </w:num>
  <w:num w:numId="20" w16cid:durableId="2130471194">
    <w:abstractNumId w:val="26"/>
  </w:num>
  <w:num w:numId="21" w16cid:durableId="2054764203">
    <w:abstractNumId w:val="28"/>
  </w:num>
  <w:num w:numId="22" w16cid:durableId="1729300142">
    <w:abstractNumId w:val="12"/>
  </w:num>
  <w:num w:numId="23" w16cid:durableId="1648973946">
    <w:abstractNumId w:val="41"/>
  </w:num>
  <w:num w:numId="24" w16cid:durableId="669450582">
    <w:abstractNumId w:val="33"/>
  </w:num>
  <w:num w:numId="25" w16cid:durableId="957375216">
    <w:abstractNumId w:val="6"/>
  </w:num>
  <w:num w:numId="26" w16cid:durableId="1836415144">
    <w:abstractNumId w:val="5"/>
  </w:num>
  <w:num w:numId="27" w16cid:durableId="1314289448">
    <w:abstractNumId w:val="5"/>
  </w:num>
  <w:num w:numId="28" w16cid:durableId="464154763">
    <w:abstractNumId w:val="5"/>
  </w:num>
  <w:num w:numId="29" w16cid:durableId="60569100">
    <w:abstractNumId w:val="5"/>
  </w:num>
  <w:num w:numId="30" w16cid:durableId="1459033407">
    <w:abstractNumId w:val="5"/>
  </w:num>
  <w:num w:numId="31" w16cid:durableId="1489174604">
    <w:abstractNumId w:val="5"/>
  </w:num>
  <w:num w:numId="32" w16cid:durableId="1535195942">
    <w:abstractNumId w:val="5"/>
  </w:num>
  <w:num w:numId="33" w16cid:durableId="1025137710">
    <w:abstractNumId w:val="5"/>
  </w:num>
  <w:num w:numId="34" w16cid:durableId="331109090">
    <w:abstractNumId w:val="5"/>
  </w:num>
  <w:num w:numId="35" w16cid:durableId="2072383628">
    <w:abstractNumId w:val="5"/>
  </w:num>
  <w:num w:numId="36" w16cid:durableId="1601525192">
    <w:abstractNumId w:val="38"/>
  </w:num>
  <w:num w:numId="37" w16cid:durableId="141965655">
    <w:abstractNumId w:val="29"/>
  </w:num>
  <w:num w:numId="38" w16cid:durableId="2056345897">
    <w:abstractNumId w:val="42"/>
  </w:num>
  <w:num w:numId="39" w16cid:durableId="931549224">
    <w:abstractNumId w:val="15"/>
  </w:num>
  <w:num w:numId="40" w16cid:durableId="1673072108">
    <w:abstractNumId w:val="31"/>
  </w:num>
  <w:num w:numId="41" w16cid:durableId="752435118">
    <w:abstractNumId w:val="19"/>
  </w:num>
  <w:num w:numId="42" w16cid:durableId="635327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558771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032817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01956878">
    <w:abstractNumId w:val="13"/>
  </w:num>
  <w:num w:numId="46" w16cid:durableId="11815792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13765994">
    <w:abstractNumId w:val="0"/>
  </w:num>
  <w:num w:numId="48" w16cid:durableId="1428816181">
    <w:abstractNumId w:val="36"/>
  </w:num>
  <w:num w:numId="49" w16cid:durableId="1381251234">
    <w:abstractNumId w:val="43"/>
  </w:num>
  <w:num w:numId="50" w16cid:durableId="381294254">
    <w:abstractNumId w:val="22"/>
  </w:num>
  <w:num w:numId="51" w16cid:durableId="1812555982">
    <w:abstractNumId w:val="34"/>
  </w:num>
  <w:num w:numId="52" w16cid:durableId="1757357609">
    <w:abstractNumId w:val="21"/>
  </w:num>
  <w:num w:numId="53" w16cid:durableId="754597964">
    <w:abstractNumId w:val="27"/>
  </w:num>
  <w:num w:numId="54" w16cid:durableId="1071654257">
    <w:abstractNumId w:val="18"/>
  </w:num>
  <w:num w:numId="55" w16cid:durableId="1975062105">
    <w:abstractNumId w:val="4"/>
  </w:num>
  <w:num w:numId="56" w16cid:durableId="649752675">
    <w:abstractNumId w:val="24"/>
  </w:num>
  <w:num w:numId="57" w16cid:durableId="169379979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embedTrueTypeFonts/>
  <w:embedSystemFonts/>
  <w:proofState w:spelling="clean" w:grammar="clean"/>
  <w:defaultTabStop w:val="709"/>
  <w:hyphenationZone w:val="425"/>
  <w:defaultTableStyle w:val="BUTabelle"/>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432"/>
    <w:rsid w:val="000139AD"/>
    <w:rsid w:val="00022517"/>
    <w:rsid w:val="000303F8"/>
    <w:rsid w:val="00052A5F"/>
    <w:rsid w:val="00060D37"/>
    <w:rsid w:val="00061CB5"/>
    <w:rsid w:val="000822EF"/>
    <w:rsid w:val="000D001C"/>
    <w:rsid w:val="00101943"/>
    <w:rsid w:val="00131011"/>
    <w:rsid w:val="00137E9F"/>
    <w:rsid w:val="00143AAE"/>
    <w:rsid w:val="001608C2"/>
    <w:rsid w:val="001649B0"/>
    <w:rsid w:val="00170486"/>
    <w:rsid w:val="0017098B"/>
    <w:rsid w:val="00196767"/>
    <w:rsid w:val="001B1BEC"/>
    <w:rsid w:val="001B3BB4"/>
    <w:rsid w:val="001C125C"/>
    <w:rsid w:val="001F1B15"/>
    <w:rsid w:val="00223203"/>
    <w:rsid w:val="002335BF"/>
    <w:rsid w:val="00234F96"/>
    <w:rsid w:val="002679EE"/>
    <w:rsid w:val="00273FBD"/>
    <w:rsid w:val="00276705"/>
    <w:rsid w:val="002778EB"/>
    <w:rsid w:val="00297CF2"/>
    <w:rsid w:val="002B14CB"/>
    <w:rsid w:val="002C15A9"/>
    <w:rsid w:val="002C3652"/>
    <w:rsid w:val="002C4C4E"/>
    <w:rsid w:val="00320069"/>
    <w:rsid w:val="003316DD"/>
    <w:rsid w:val="00352F8E"/>
    <w:rsid w:val="00372ED3"/>
    <w:rsid w:val="00376727"/>
    <w:rsid w:val="00392F33"/>
    <w:rsid w:val="00397122"/>
    <w:rsid w:val="003A1F68"/>
    <w:rsid w:val="003A4C03"/>
    <w:rsid w:val="003B34AE"/>
    <w:rsid w:val="003B76BE"/>
    <w:rsid w:val="003D4C64"/>
    <w:rsid w:val="00404D4F"/>
    <w:rsid w:val="004058DB"/>
    <w:rsid w:val="0041217C"/>
    <w:rsid w:val="00414F7E"/>
    <w:rsid w:val="00420FA9"/>
    <w:rsid w:val="00432E4B"/>
    <w:rsid w:val="0043397F"/>
    <w:rsid w:val="00440D62"/>
    <w:rsid w:val="00490781"/>
    <w:rsid w:val="004907BD"/>
    <w:rsid w:val="0049746D"/>
    <w:rsid w:val="004B2536"/>
    <w:rsid w:val="004C25D8"/>
    <w:rsid w:val="004D2C5F"/>
    <w:rsid w:val="004E2371"/>
    <w:rsid w:val="00522BD8"/>
    <w:rsid w:val="0054571E"/>
    <w:rsid w:val="00555865"/>
    <w:rsid w:val="00567DF2"/>
    <w:rsid w:val="00570410"/>
    <w:rsid w:val="005C1337"/>
    <w:rsid w:val="00621949"/>
    <w:rsid w:val="00633099"/>
    <w:rsid w:val="006333C5"/>
    <w:rsid w:val="006463A2"/>
    <w:rsid w:val="0065516A"/>
    <w:rsid w:val="006555A9"/>
    <w:rsid w:val="00666A46"/>
    <w:rsid w:val="00676EB9"/>
    <w:rsid w:val="00692866"/>
    <w:rsid w:val="006A7A1B"/>
    <w:rsid w:val="006B305C"/>
    <w:rsid w:val="006C2DAA"/>
    <w:rsid w:val="006E203B"/>
    <w:rsid w:val="006F4229"/>
    <w:rsid w:val="00703399"/>
    <w:rsid w:val="00707C54"/>
    <w:rsid w:val="00714B24"/>
    <w:rsid w:val="00715B6A"/>
    <w:rsid w:val="00716578"/>
    <w:rsid w:val="00722C47"/>
    <w:rsid w:val="00734401"/>
    <w:rsid w:val="0073456D"/>
    <w:rsid w:val="007376CA"/>
    <w:rsid w:val="00741869"/>
    <w:rsid w:val="00746208"/>
    <w:rsid w:val="00747745"/>
    <w:rsid w:val="00750603"/>
    <w:rsid w:val="007543A1"/>
    <w:rsid w:val="00756069"/>
    <w:rsid w:val="007854B6"/>
    <w:rsid w:val="007A591C"/>
    <w:rsid w:val="007B4AE9"/>
    <w:rsid w:val="008017BB"/>
    <w:rsid w:val="00810E76"/>
    <w:rsid w:val="008202D9"/>
    <w:rsid w:val="00836A88"/>
    <w:rsid w:val="00840573"/>
    <w:rsid w:val="00861D0C"/>
    <w:rsid w:val="00864A6A"/>
    <w:rsid w:val="008744EA"/>
    <w:rsid w:val="00893540"/>
    <w:rsid w:val="008B39AA"/>
    <w:rsid w:val="008C0AD5"/>
    <w:rsid w:val="008C76B9"/>
    <w:rsid w:val="008E5040"/>
    <w:rsid w:val="008F2BB8"/>
    <w:rsid w:val="008F38F1"/>
    <w:rsid w:val="008F48E6"/>
    <w:rsid w:val="00902127"/>
    <w:rsid w:val="00906F6C"/>
    <w:rsid w:val="00907ADD"/>
    <w:rsid w:val="0091073E"/>
    <w:rsid w:val="009115A1"/>
    <w:rsid w:val="00913DBE"/>
    <w:rsid w:val="00923A83"/>
    <w:rsid w:val="00924F69"/>
    <w:rsid w:val="009332CE"/>
    <w:rsid w:val="009370B8"/>
    <w:rsid w:val="00942F60"/>
    <w:rsid w:val="009570C4"/>
    <w:rsid w:val="00980573"/>
    <w:rsid w:val="00991E43"/>
    <w:rsid w:val="009B4025"/>
    <w:rsid w:val="009C4150"/>
    <w:rsid w:val="009C4F71"/>
    <w:rsid w:val="009F7A28"/>
    <w:rsid w:val="00A35441"/>
    <w:rsid w:val="00A50E6D"/>
    <w:rsid w:val="00A52FBE"/>
    <w:rsid w:val="00A651FC"/>
    <w:rsid w:val="00AF7116"/>
    <w:rsid w:val="00B0639A"/>
    <w:rsid w:val="00B43528"/>
    <w:rsid w:val="00B52B2A"/>
    <w:rsid w:val="00B55243"/>
    <w:rsid w:val="00B6758F"/>
    <w:rsid w:val="00B85A8E"/>
    <w:rsid w:val="00B96C0E"/>
    <w:rsid w:val="00B97BC8"/>
    <w:rsid w:val="00BA67CA"/>
    <w:rsid w:val="00BB55E5"/>
    <w:rsid w:val="00BC332C"/>
    <w:rsid w:val="00BD0139"/>
    <w:rsid w:val="00BD04BC"/>
    <w:rsid w:val="00BD45CA"/>
    <w:rsid w:val="00BE301E"/>
    <w:rsid w:val="00BF05A1"/>
    <w:rsid w:val="00C02497"/>
    <w:rsid w:val="00C06335"/>
    <w:rsid w:val="00C116A4"/>
    <w:rsid w:val="00C2365D"/>
    <w:rsid w:val="00C405D2"/>
    <w:rsid w:val="00C63297"/>
    <w:rsid w:val="00C7149B"/>
    <w:rsid w:val="00C83E4A"/>
    <w:rsid w:val="00C96BCF"/>
    <w:rsid w:val="00CB58AE"/>
    <w:rsid w:val="00CE783B"/>
    <w:rsid w:val="00CF1DD4"/>
    <w:rsid w:val="00CF49C1"/>
    <w:rsid w:val="00D160D3"/>
    <w:rsid w:val="00D246DF"/>
    <w:rsid w:val="00D31CA4"/>
    <w:rsid w:val="00D40695"/>
    <w:rsid w:val="00D5436F"/>
    <w:rsid w:val="00D55076"/>
    <w:rsid w:val="00D825AF"/>
    <w:rsid w:val="00D90286"/>
    <w:rsid w:val="00DA5A2B"/>
    <w:rsid w:val="00DB3E27"/>
    <w:rsid w:val="00DC0104"/>
    <w:rsid w:val="00DC5E75"/>
    <w:rsid w:val="00E12420"/>
    <w:rsid w:val="00E15E7B"/>
    <w:rsid w:val="00E222F3"/>
    <w:rsid w:val="00E24C1E"/>
    <w:rsid w:val="00E4798D"/>
    <w:rsid w:val="00E57699"/>
    <w:rsid w:val="00E644B3"/>
    <w:rsid w:val="00E729BE"/>
    <w:rsid w:val="00E734BB"/>
    <w:rsid w:val="00E942C3"/>
    <w:rsid w:val="00EA0BF6"/>
    <w:rsid w:val="00EA3289"/>
    <w:rsid w:val="00EA7A81"/>
    <w:rsid w:val="00EC71D1"/>
    <w:rsid w:val="00ED30D5"/>
    <w:rsid w:val="00F32432"/>
    <w:rsid w:val="00F41535"/>
    <w:rsid w:val="00F970D3"/>
    <w:rsid w:val="00FA0276"/>
    <w:rsid w:val="00FB15A0"/>
    <w:rsid w:val="00FE7F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9633BE"/>
  <w15:chartTrackingRefBased/>
  <w15:docId w15:val="{D3BD809E-1DC9-4FE0-A5FA-FA78AF406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de-DE" w:eastAsia="en-US" w:bidi="ar-SA"/>
      </w:rPr>
    </w:rPrDefault>
    <w:pPrDefault>
      <w:pPr>
        <w:spacing w:after="160" w:line="300"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49746D"/>
  </w:style>
  <w:style w:type="paragraph" w:styleId="berschrift1">
    <w:name w:val="heading 1"/>
    <w:basedOn w:val="Standard"/>
    <w:next w:val="Standard"/>
    <w:link w:val="berschrift1Zchn"/>
    <w:uiPriority w:val="9"/>
    <w:rsid w:val="006A7A1B"/>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unhideWhenUsed/>
    <w:rsid w:val="006A7A1B"/>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berschrift3">
    <w:name w:val="heading 3"/>
    <w:basedOn w:val="Standard"/>
    <w:next w:val="Standard"/>
    <w:link w:val="berschrift3Zchn"/>
    <w:uiPriority w:val="9"/>
    <w:unhideWhenUsed/>
    <w:rsid w:val="006A7A1B"/>
    <w:pPr>
      <w:keepNext/>
      <w:keepLines/>
      <w:spacing w:before="160" w:after="0" w:line="240" w:lineRule="auto"/>
      <w:outlineLvl w:val="2"/>
    </w:pPr>
    <w:rPr>
      <w:rFonts w:asciiTheme="majorHAnsi" w:eastAsiaTheme="majorEastAsia" w:hAnsiTheme="majorHAnsi" w:cstheme="majorBidi"/>
      <w:sz w:val="32"/>
      <w:szCs w:val="32"/>
    </w:rPr>
  </w:style>
  <w:style w:type="paragraph" w:styleId="berschrift4">
    <w:name w:val="heading 4"/>
    <w:basedOn w:val="Standard"/>
    <w:next w:val="Standard"/>
    <w:link w:val="berschrift4Zchn"/>
    <w:uiPriority w:val="9"/>
    <w:unhideWhenUsed/>
    <w:rsid w:val="006A7A1B"/>
    <w:pPr>
      <w:keepNext/>
      <w:keepLines/>
      <w:spacing w:before="80" w:after="0"/>
      <w:outlineLvl w:val="3"/>
    </w:pPr>
    <w:rPr>
      <w:rFonts w:asciiTheme="majorHAnsi" w:eastAsiaTheme="majorEastAsia" w:hAnsiTheme="majorHAnsi" w:cstheme="majorBidi"/>
      <w:i/>
      <w:iCs/>
      <w:sz w:val="30"/>
      <w:szCs w:val="30"/>
    </w:rPr>
  </w:style>
  <w:style w:type="paragraph" w:styleId="berschrift5">
    <w:name w:val="heading 5"/>
    <w:basedOn w:val="Standard"/>
    <w:next w:val="Standard"/>
    <w:link w:val="berschrift5Zchn"/>
    <w:uiPriority w:val="9"/>
    <w:unhideWhenUsed/>
    <w:rsid w:val="006A7A1B"/>
    <w:pPr>
      <w:keepNext/>
      <w:keepLines/>
      <w:spacing w:before="40" w:after="0"/>
      <w:outlineLvl w:val="4"/>
    </w:pPr>
    <w:rPr>
      <w:rFonts w:asciiTheme="majorHAnsi" w:eastAsiaTheme="majorEastAsia" w:hAnsiTheme="majorHAnsi" w:cstheme="majorBidi"/>
      <w:sz w:val="28"/>
      <w:szCs w:val="28"/>
    </w:rPr>
  </w:style>
  <w:style w:type="paragraph" w:styleId="berschrift6">
    <w:name w:val="heading 6"/>
    <w:basedOn w:val="Standard"/>
    <w:next w:val="Standard"/>
    <w:link w:val="berschrift6Zchn"/>
    <w:uiPriority w:val="9"/>
    <w:unhideWhenUsed/>
    <w:rsid w:val="006A7A1B"/>
    <w:pPr>
      <w:keepNext/>
      <w:keepLines/>
      <w:spacing w:before="40" w:after="0"/>
      <w:outlineLvl w:val="5"/>
    </w:pPr>
    <w:rPr>
      <w:rFonts w:asciiTheme="majorHAnsi" w:eastAsiaTheme="majorEastAsia" w:hAnsiTheme="majorHAnsi" w:cstheme="majorBidi"/>
      <w:i/>
      <w:iCs/>
      <w:sz w:val="26"/>
      <w:szCs w:val="26"/>
    </w:rPr>
  </w:style>
  <w:style w:type="paragraph" w:styleId="berschrift7">
    <w:name w:val="heading 7"/>
    <w:basedOn w:val="Standard"/>
    <w:next w:val="Standard"/>
    <w:link w:val="berschrift7Zchn"/>
    <w:uiPriority w:val="9"/>
    <w:semiHidden/>
    <w:unhideWhenUsed/>
    <w:rsid w:val="006A7A1B"/>
    <w:pPr>
      <w:keepNext/>
      <w:keepLines/>
      <w:spacing w:before="40" w:after="0"/>
      <w:outlineLvl w:val="6"/>
    </w:pPr>
    <w:rPr>
      <w:rFonts w:asciiTheme="majorHAnsi" w:eastAsiaTheme="majorEastAsia" w:hAnsiTheme="majorHAnsi" w:cstheme="majorBidi"/>
      <w:sz w:val="24"/>
      <w:szCs w:val="24"/>
    </w:rPr>
  </w:style>
  <w:style w:type="paragraph" w:styleId="berschrift8">
    <w:name w:val="heading 8"/>
    <w:basedOn w:val="Standard"/>
    <w:next w:val="Standard"/>
    <w:link w:val="berschrift8Zchn"/>
    <w:uiPriority w:val="9"/>
    <w:semiHidden/>
    <w:unhideWhenUsed/>
    <w:qFormat/>
    <w:rsid w:val="006A7A1B"/>
    <w:pPr>
      <w:keepNext/>
      <w:keepLines/>
      <w:spacing w:before="40" w:after="0"/>
      <w:outlineLvl w:val="7"/>
    </w:pPr>
    <w:rPr>
      <w:rFonts w:asciiTheme="majorHAnsi" w:eastAsiaTheme="majorEastAsia" w:hAnsiTheme="majorHAnsi" w:cstheme="majorBidi"/>
      <w:i/>
      <w:iCs/>
      <w:sz w:val="22"/>
      <w:szCs w:val="22"/>
    </w:rPr>
  </w:style>
  <w:style w:type="paragraph" w:styleId="berschrift9">
    <w:name w:val="heading 9"/>
    <w:basedOn w:val="Standard"/>
    <w:next w:val="Standard"/>
    <w:link w:val="berschrift9Zchn"/>
    <w:uiPriority w:val="9"/>
    <w:semiHidden/>
    <w:unhideWhenUsed/>
    <w:qFormat/>
    <w:rsid w:val="006A7A1B"/>
    <w:pPr>
      <w:keepNext/>
      <w:keepLines/>
      <w:spacing w:before="40" w:after="0"/>
      <w:outlineLvl w:val="8"/>
    </w:pPr>
    <w:rPr>
      <w:b/>
      <w:bCs/>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IntensiverVerweis">
    <w:name w:val="Intense Reference"/>
    <w:basedOn w:val="Absatz-Standardschriftart"/>
    <w:uiPriority w:val="32"/>
    <w:rsid w:val="006A7A1B"/>
    <w:rPr>
      <w:b/>
      <w:bCs/>
      <w:caps w:val="0"/>
      <w:smallCaps/>
      <w:color w:val="auto"/>
      <w:spacing w:val="0"/>
      <w:u w:val="single"/>
    </w:rPr>
  </w:style>
  <w:style w:type="character" w:styleId="SchwacherVerweis">
    <w:name w:val="Subtle Reference"/>
    <w:basedOn w:val="Absatz-Standardschriftart"/>
    <w:uiPriority w:val="31"/>
    <w:rsid w:val="006A7A1B"/>
    <w:rPr>
      <w:caps w:val="0"/>
      <w:smallCaps/>
      <w:color w:val="404040" w:themeColor="text1" w:themeTint="BF"/>
      <w:spacing w:val="0"/>
      <w:u w:val="single" w:color="7F7F7F" w:themeColor="text1" w:themeTint="80"/>
    </w:rPr>
  </w:style>
  <w:style w:type="paragraph" w:styleId="IntensivesZitat">
    <w:name w:val="Intense Quote"/>
    <w:basedOn w:val="Standard"/>
    <w:next w:val="Standard"/>
    <w:link w:val="IntensivesZitatZchn"/>
    <w:uiPriority w:val="30"/>
    <w:rsid w:val="006A7A1B"/>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ivesZitatZchn">
    <w:name w:val="Intensives Zitat Zchn"/>
    <w:basedOn w:val="Absatz-Standardschriftart"/>
    <w:link w:val="IntensivesZitat"/>
    <w:uiPriority w:val="30"/>
    <w:rsid w:val="006A7A1B"/>
    <w:rPr>
      <w:rFonts w:asciiTheme="majorHAnsi" w:eastAsiaTheme="majorEastAsia" w:hAnsiTheme="majorHAnsi" w:cstheme="majorBidi"/>
      <w:caps/>
      <w:color w:val="2F5496" w:themeColor="accent1" w:themeShade="BF"/>
      <w:sz w:val="28"/>
      <w:szCs w:val="28"/>
    </w:rPr>
  </w:style>
  <w:style w:type="paragraph" w:customStyle="1" w:styleId="BU02Introtext">
    <w:name w:val="BU_02_Introtext"/>
    <w:next w:val="BU02Stichwrter"/>
    <w:qFormat/>
    <w:rsid w:val="00A50E6D"/>
    <w:pPr>
      <w:spacing w:before="240" w:after="240"/>
    </w:pPr>
    <w:rPr>
      <w:rFonts w:ascii="Open Sans" w:eastAsiaTheme="majorEastAsia" w:hAnsi="Open Sans" w:cstheme="majorBidi"/>
      <w:color w:val="000000" w:themeColor="text1"/>
      <w:sz w:val="20"/>
      <w:szCs w:val="28"/>
    </w:rPr>
  </w:style>
  <w:style w:type="character" w:customStyle="1" w:styleId="berschrift1Zchn">
    <w:name w:val="Überschrift 1 Zchn"/>
    <w:basedOn w:val="Absatz-Standardschriftart"/>
    <w:link w:val="berschrift1"/>
    <w:uiPriority w:val="9"/>
    <w:rsid w:val="006A7A1B"/>
    <w:rPr>
      <w:rFonts w:asciiTheme="majorHAnsi" w:eastAsiaTheme="majorEastAsia" w:hAnsiTheme="majorHAnsi" w:cstheme="majorBidi"/>
      <w:color w:val="2F5496" w:themeColor="accent1" w:themeShade="BF"/>
      <w:sz w:val="40"/>
      <w:szCs w:val="40"/>
    </w:rPr>
  </w:style>
  <w:style w:type="paragraph" w:styleId="Beschriftung">
    <w:name w:val="caption"/>
    <w:basedOn w:val="BU06Beschriftung"/>
    <w:next w:val="Standard"/>
    <w:uiPriority w:val="35"/>
    <w:unhideWhenUsed/>
    <w:rsid w:val="0049746D"/>
    <w:pPr>
      <w:spacing w:after="200" w:line="240" w:lineRule="auto"/>
    </w:pPr>
    <w:rPr>
      <w:iCs/>
      <w:sz w:val="18"/>
      <w:szCs w:val="18"/>
    </w:rPr>
  </w:style>
  <w:style w:type="paragraph" w:styleId="Funotentext">
    <w:name w:val="footnote text"/>
    <w:basedOn w:val="Standard"/>
    <w:link w:val="FunotentextZchn"/>
    <w:uiPriority w:val="99"/>
    <w:semiHidden/>
    <w:unhideWhenUsed/>
    <w:rsid w:val="009C4150"/>
    <w:pPr>
      <w:spacing w:after="0" w:line="240" w:lineRule="auto"/>
    </w:pPr>
    <w:rPr>
      <w:rFonts w:ascii="Open Sans" w:hAnsi="Open Sans"/>
      <w:sz w:val="20"/>
      <w:szCs w:val="20"/>
    </w:rPr>
  </w:style>
  <w:style w:type="character" w:customStyle="1" w:styleId="FunotentextZchn">
    <w:name w:val="Fußnotentext Zchn"/>
    <w:basedOn w:val="Absatz-Standardschriftart"/>
    <w:link w:val="Funotentext"/>
    <w:uiPriority w:val="99"/>
    <w:semiHidden/>
    <w:rsid w:val="009C4150"/>
    <w:rPr>
      <w:rFonts w:ascii="Open Sans" w:hAnsi="Open Sans"/>
      <w:sz w:val="20"/>
      <w:szCs w:val="20"/>
    </w:rPr>
  </w:style>
  <w:style w:type="character" w:styleId="Funotenzeichen">
    <w:name w:val="footnote reference"/>
    <w:basedOn w:val="Absatz-Standardschriftart"/>
    <w:uiPriority w:val="99"/>
    <w:semiHidden/>
    <w:unhideWhenUsed/>
    <w:rsid w:val="00F32432"/>
    <w:rPr>
      <w:vertAlign w:val="superscript"/>
    </w:rPr>
  </w:style>
  <w:style w:type="character" w:customStyle="1" w:styleId="berschrift2Zchn">
    <w:name w:val="Überschrift 2 Zchn"/>
    <w:basedOn w:val="Absatz-Standardschriftart"/>
    <w:link w:val="berschrift2"/>
    <w:uiPriority w:val="9"/>
    <w:rsid w:val="006A7A1B"/>
    <w:rPr>
      <w:rFonts w:asciiTheme="majorHAnsi" w:eastAsiaTheme="majorEastAsia" w:hAnsiTheme="majorHAnsi" w:cstheme="majorBidi"/>
      <w:sz w:val="32"/>
      <w:szCs w:val="32"/>
    </w:rPr>
  </w:style>
  <w:style w:type="character" w:customStyle="1" w:styleId="berschrift3Zchn">
    <w:name w:val="Überschrift 3 Zchn"/>
    <w:basedOn w:val="Absatz-Standardschriftart"/>
    <w:link w:val="berschrift3"/>
    <w:uiPriority w:val="9"/>
    <w:rsid w:val="006A7A1B"/>
    <w:rPr>
      <w:rFonts w:asciiTheme="majorHAnsi" w:eastAsiaTheme="majorEastAsia" w:hAnsiTheme="majorHAnsi" w:cstheme="majorBidi"/>
      <w:sz w:val="32"/>
      <w:szCs w:val="32"/>
    </w:rPr>
  </w:style>
  <w:style w:type="character" w:customStyle="1" w:styleId="berschrift4Zchn">
    <w:name w:val="Überschrift 4 Zchn"/>
    <w:basedOn w:val="Absatz-Standardschriftart"/>
    <w:link w:val="berschrift4"/>
    <w:uiPriority w:val="9"/>
    <w:rsid w:val="006A7A1B"/>
    <w:rPr>
      <w:rFonts w:asciiTheme="majorHAnsi" w:eastAsiaTheme="majorEastAsia" w:hAnsiTheme="majorHAnsi" w:cstheme="majorBidi"/>
      <w:i/>
      <w:iCs/>
      <w:sz w:val="30"/>
      <w:szCs w:val="30"/>
    </w:rPr>
  </w:style>
  <w:style w:type="character" w:styleId="SchwacheHervorhebung">
    <w:name w:val="Subtle Emphasis"/>
    <w:basedOn w:val="Absatz-Standardschriftart"/>
    <w:uiPriority w:val="19"/>
    <w:rsid w:val="006A7A1B"/>
    <w:rPr>
      <w:i/>
      <w:iCs/>
      <w:color w:val="595959" w:themeColor="text1" w:themeTint="A6"/>
    </w:rPr>
  </w:style>
  <w:style w:type="character" w:customStyle="1" w:styleId="berschrift5Zchn">
    <w:name w:val="Überschrift 5 Zchn"/>
    <w:basedOn w:val="Absatz-Standardschriftart"/>
    <w:link w:val="berschrift5"/>
    <w:uiPriority w:val="9"/>
    <w:rsid w:val="006A7A1B"/>
    <w:rPr>
      <w:rFonts w:asciiTheme="majorHAnsi" w:eastAsiaTheme="majorEastAsia" w:hAnsiTheme="majorHAnsi" w:cstheme="majorBidi"/>
      <w:sz w:val="28"/>
      <w:szCs w:val="28"/>
    </w:rPr>
  </w:style>
  <w:style w:type="character" w:customStyle="1" w:styleId="berschrift6Zchn">
    <w:name w:val="Überschrift 6 Zchn"/>
    <w:basedOn w:val="Absatz-Standardschriftart"/>
    <w:link w:val="berschrift6"/>
    <w:uiPriority w:val="9"/>
    <w:rsid w:val="006A7A1B"/>
    <w:rPr>
      <w:rFonts w:asciiTheme="majorHAnsi" w:eastAsiaTheme="majorEastAsia" w:hAnsiTheme="majorHAnsi" w:cstheme="majorBidi"/>
      <w:i/>
      <w:iCs/>
      <w:sz w:val="26"/>
      <w:szCs w:val="26"/>
    </w:rPr>
  </w:style>
  <w:style w:type="paragraph" w:customStyle="1" w:styleId="BU01Titel">
    <w:name w:val="BU_01_Titel"/>
    <w:basedOn w:val="Standard"/>
    <w:next w:val="BU01Titel-Unterzeile"/>
    <w:qFormat/>
    <w:rsid w:val="00836A88"/>
    <w:pPr>
      <w:keepLines/>
      <w:spacing w:after="240" w:line="240" w:lineRule="auto"/>
    </w:pPr>
    <w:rPr>
      <w:rFonts w:ascii="Open Sans" w:eastAsiaTheme="majorEastAsia" w:hAnsi="Open Sans" w:cs="Open Sans Light"/>
      <w:color w:val="CDD766"/>
      <w:sz w:val="56"/>
      <w:szCs w:val="56"/>
    </w:rPr>
  </w:style>
  <w:style w:type="paragraph" w:customStyle="1" w:styleId="BU04Flieext">
    <w:name w:val="BU_04_Fließext"/>
    <w:link w:val="BU04FlieextZchn"/>
    <w:qFormat/>
    <w:rsid w:val="006555A9"/>
    <w:pPr>
      <w:spacing w:before="240" w:after="240" w:line="288" w:lineRule="auto"/>
      <w:jc w:val="both"/>
    </w:pPr>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style>
  <w:style w:type="paragraph" w:styleId="Kopfzeile">
    <w:name w:val="header"/>
    <w:basedOn w:val="Standard"/>
    <w:link w:val="KopfzeileZchn"/>
    <w:uiPriority w:val="99"/>
    <w:unhideWhenUsed/>
    <w:rsid w:val="009B402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B4025"/>
  </w:style>
  <w:style w:type="paragraph" w:styleId="Fuzeile">
    <w:name w:val="footer"/>
    <w:basedOn w:val="Standard"/>
    <w:link w:val="FuzeileZchn"/>
    <w:uiPriority w:val="99"/>
    <w:unhideWhenUsed/>
    <w:rsid w:val="009B402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B4025"/>
  </w:style>
  <w:style w:type="paragraph" w:customStyle="1" w:styleId="BU03berschrift1Ebene">
    <w:name w:val="BU_03_Überschrift 1. Ebene"/>
    <w:next w:val="BU04Flieext"/>
    <w:qFormat/>
    <w:rsid w:val="006B305C"/>
    <w:pPr>
      <w:keepNext/>
      <w:keepLines/>
      <w:numPr>
        <w:numId w:val="21"/>
      </w:numPr>
      <w:suppressAutoHyphens/>
      <w:spacing w:before="480" w:after="240"/>
      <w:outlineLvl w:val="0"/>
    </w:pPr>
    <w:rPr>
      <w:rFonts w:ascii="Open Sans" w:eastAsiaTheme="majorEastAsia" w:hAnsi="Open Sans" w:cstheme="majorBidi"/>
      <w:color w:val="000000" w:themeColor="text1"/>
      <w:sz w:val="28"/>
      <w:szCs w:val="28"/>
      <w14:textOutline w14:w="0" w14:cap="flat" w14:cmpd="sng" w14:algn="ctr">
        <w14:noFill/>
        <w14:prstDash w14:val="solid"/>
        <w14:round/>
      </w14:textOutline>
      <w14:ligatures w14:val="standard"/>
    </w:rPr>
  </w:style>
  <w:style w:type="paragraph" w:customStyle="1" w:styleId="BU02Autor">
    <w:name w:val="BU_02_Autor"/>
    <w:next w:val="BU02Autorenanschrift"/>
    <w:qFormat/>
    <w:rsid w:val="00A50E6D"/>
    <w:pPr>
      <w:spacing w:before="240" w:after="0" w:line="288" w:lineRule="auto"/>
    </w:pPr>
    <w:rPr>
      <w:rFonts w:ascii="Open Sans SemiBold" w:eastAsiaTheme="majorEastAsia" w:hAnsi="Open Sans SemiBold" w:cstheme="majorBidi"/>
      <w:color w:val="7F7F7F" w:themeColor="text1" w:themeTint="80"/>
      <w:sz w:val="20"/>
      <w:szCs w:val="28"/>
    </w:rPr>
  </w:style>
  <w:style w:type="paragraph" w:customStyle="1" w:styleId="BU03berschrift2Ebene">
    <w:name w:val="BU_03_Überschrift 2. Ebene"/>
    <w:next w:val="BU04Flieext"/>
    <w:qFormat/>
    <w:rsid w:val="004058DB"/>
    <w:pPr>
      <w:keepNext/>
      <w:keepLines/>
      <w:numPr>
        <w:ilvl w:val="1"/>
        <w:numId w:val="21"/>
      </w:numPr>
      <w:suppressAutoHyphens/>
      <w:spacing w:before="480" w:after="240"/>
      <w:outlineLvl w:val="1"/>
    </w:pPr>
    <w:rPr>
      <w:rFonts w:ascii="Open Sans" w:eastAsiaTheme="majorEastAsia" w:hAnsi="Open Sans" w:cstheme="majorBidi"/>
      <w:color w:val="000000" w:themeColor="text1"/>
      <w:sz w:val="28"/>
      <w:szCs w:val="28"/>
      <w14:textOutline w14:w="0" w14:cap="flat" w14:cmpd="sng" w14:algn="ctr">
        <w14:noFill/>
        <w14:prstDash w14:val="solid"/>
        <w14:round/>
      </w14:textOutline>
      <w14:ligatures w14:val="standard"/>
    </w:rPr>
  </w:style>
  <w:style w:type="paragraph" w:customStyle="1" w:styleId="BUSeitenzahl">
    <w:name w:val="BU_Seitenzahl"/>
    <w:rsid w:val="009332CE"/>
    <w:pPr>
      <w:tabs>
        <w:tab w:val="right" w:pos="1985"/>
        <w:tab w:val="right" w:pos="9072"/>
      </w:tabs>
      <w:spacing w:before="480"/>
    </w:pPr>
    <w:rPr>
      <w:rFonts w:ascii="Open Sans" w:eastAsiaTheme="majorEastAsia" w:hAnsi="Open Sans" w:cstheme="majorBidi"/>
      <w:color w:val="000000" w:themeColor="text1"/>
      <w:sz w:val="16"/>
      <w:szCs w:val="36"/>
      <w:lang w:val="en-US"/>
      <w14:textOutline w14:w="0" w14:cap="flat" w14:cmpd="sng" w14:algn="ctr">
        <w14:noFill/>
        <w14:prstDash w14:val="solid"/>
        <w14:round/>
      </w14:textOutline>
      <w14:ligatures w14:val="standard"/>
    </w:rPr>
  </w:style>
  <w:style w:type="paragraph" w:customStyle="1" w:styleId="BUKopfzeile">
    <w:name w:val="BU_Kopfzeile"/>
    <w:rsid w:val="004058DB"/>
    <w:pPr>
      <w:tabs>
        <w:tab w:val="right" w:pos="9638"/>
      </w:tabs>
      <w:spacing w:after="0"/>
    </w:pPr>
    <w:rPr>
      <w:rFonts w:ascii="Open Sans" w:eastAsiaTheme="majorEastAsia" w:hAnsi="Open Sans" w:cstheme="majorBidi"/>
      <w:b/>
      <w:color w:val="7F7F7F" w:themeColor="text1" w:themeTint="80"/>
      <w:sz w:val="16"/>
      <w:szCs w:val="16"/>
      <w:lang w:val="en-US"/>
      <w14:textOutline w14:w="0" w14:cap="flat" w14:cmpd="sng" w14:algn="ctr">
        <w14:noFill/>
        <w14:prstDash w14:val="solid"/>
        <w14:round/>
      </w14:textOutline>
      <w14:ligatures w14:val="standard"/>
    </w:rPr>
  </w:style>
  <w:style w:type="paragraph" w:customStyle="1" w:styleId="BU06Blockzitat">
    <w:name w:val="BU_06_Blockzitat"/>
    <w:basedOn w:val="BU04Flieext"/>
    <w:next w:val="BU04Flieext"/>
    <w:qFormat/>
    <w:rsid w:val="00DB3E27"/>
    <w:pPr>
      <w:keepNext/>
      <w:keepLines/>
      <w:spacing w:before="320" w:after="360"/>
      <w:ind w:left="1418" w:right="1361" w:hanging="57"/>
    </w:pPr>
    <w:rPr>
      <w:i/>
    </w:rPr>
  </w:style>
  <w:style w:type="paragraph" w:customStyle="1" w:styleId="BU01Titel-Unterzeile">
    <w:name w:val="BU_01_Titel-Unterzeile"/>
    <w:basedOn w:val="BU01Titel"/>
    <w:next w:val="BU02Autor"/>
    <w:qFormat/>
    <w:rsid w:val="00170486"/>
    <w:pPr>
      <w:tabs>
        <w:tab w:val="left" w:pos="3686"/>
      </w:tabs>
      <w:spacing w:before="240"/>
    </w:pPr>
    <w:rPr>
      <w:rFonts w:ascii="Open Sans SemiBold" w:hAnsi="Open Sans SemiBold" w:cs="Open Sans SemiBold"/>
      <w:sz w:val="28"/>
      <w:szCs w:val="28"/>
    </w:rPr>
  </w:style>
  <w:style w:type="numbering" w:customStyle="1" w:styleId="BUGliederung">
    <w:name w:val="BU_Gliederung"/>
    <w:uiPriority w:val="99"/>
    <w:rsid w:val="00376727"/>
    <w:pPr>
      <w:numPr>
        <w:numId w:val="10"/>
      </w:numPr>
    </w:pPr>
  </w:style>
  <w:style w:type="paragraph" w:customStyle="1" w:styleId="BU07Literatur">
    <w:name w:val="BU_07_Literatur"/>
    <w:basedOn w:val="BU04Flieext"/>
    <w:qFormat/>
    <w:rsid w:val="00692866"/>
    <w:pPr>
      <w:spacing w:after="120" w:line="240" w:lineRule="auto"/>
      <w:ind w:left="284" w:hanging="284"/>
    </w:pPr>
  </w:style>
  <w:style w:type="paragraph" w:customStyle="1" w:styleId="BU06Beschriftung">
    <w:name w:val="BU_06_Beschriftung"/>
    <w:basedOn w:val="BU04Flieext"/>
    <w:next w:val="BU04Flieext"/>
    <w:qFormat/>
    <w:rsid w:val="00E644B3"/>
    <w:pPr>
      <w:spacing w:after="480"/>
      <w:jc w:val="left"/>
    </w:pPr>
    <w:rPr>
      <w:sz w:val="16"/>
      <w:szCs w:val="16"/>
    </w:rPr>
  </w:style>
  <w:style w:type="paragraph" w:customStyle="1" w:styleId="BU05Liste-Bullets">
    <w:name w:val="BU_05_Liste-Bullets"/>
    <w:basedOn w:val="BU04Flieext"/>
    <w:qFormat/>
    <w:rsid w:val="00131011"/>
    <w:pPr>
      <w:numPr>
        <w:numId w:val="15"/>
      </w:numPr>
      <w:ind w:left="1305" w:hanging="454"/>
      <w:jc w:val="left"/>
    </w:pPr>
  </w:style>
  <w:style w:type="paragraph" w:styleId="Sprechblasentext">
    <w:name w:val="Balloon Text"/>
    <w:basedOn w:val="Standard"/>
    <w:link w:val="SprechblasentextZchn"/>
    <w:uiPriority w:val="99"/>
    <w:semiHidden/>
    <w:unhideWhenUsed/>
    <w:rsid w:val="00352F8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52F8E"/>
    <w:rPr>
      <w:rFonts w:ascii="Segoe UI" w:hAnsi="Segoe UI" w:cs="Segoe UI"/>
      <w:sz w:val="18"/>
      <w:szCs w:val="18"/>
      <w:lang w:val="en-US"/>
    </w:rPr>
  </w:style>
  <w:style w:type="table" w:styleId="Tabellenraster">
    <w:name w:val="Table Grid"/>
    <w:basedOn w:val="NormaleTabelle"/>
    <w:uiPriority w:val="39"/>
    <w:rsid w:val="00707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03berschrift3Ebene">
    <w:name w:val="BU_03_Überschrift 3. Ebene"/>
    <w:next w:val="BU04Flieext"/>
    <w:qFormat/>
    <w:rsid w:val="00B43528"/>
    <w:pPr>
      <w:numPr>
        <w:ilvl w:val="2"/>
        <w:numId w:val="21"/>
      </w:numPr>
      <w:spacing w:before="480" w:after="240"/>
    </w:pPr>
    <w:rPr>
      <w:rFonts w:ascii="Open Sans" w:eastAsiaTheme="majorEastAsia" w:hAnsi="Open Sans" w:cstheme="majorBidi"/>
      <w:color w:val="000000" w:themeColor="text1"/>
      <w:sz w:val="24"/>
      <w14:textOutline w14:w="0" w14:cap="flat" w14:cmpd="sng" w14:algn="ctr">
        <w14:noFill/>
        <w14:prstDash w14:val="solid"/>
        <w14:round/>
      </w14:textOutline>
      <w14:ligatures w14:val="standard"/>
    </w:rPr>
  </w:style>
  <w:style w:type="paragraph" w:customStyle="1" w:styleId="BU03Zwischenberschrift">
    <w:name w:val="BU_03_Zwischenüberschrift"/>
    <w:next w:val="BU04Flieext"/>
    <w:link w:val="BU03ZwischenberschriftZchn"/>
    <w:qFormat/>
    <w:rsid w:val="003A1F68"/>
    <w:pPr>
      <w:spacing w:before="240" w:after="240"/>
    </w:pPr>
    <w:rPr>
      <w:rFonts w:ascii="Open Sans SemiBold" w:eastAsiaTheme="majorEastAsia" w:hAnsi="Open Sans SemiBold" w:cs="Open Sans SemiBold"/>
      <w:color w:val="7F7F7F" w:themeColor="text1" w:themeTint="80"/>
      <w:sz w:val="24"/>
      <w:szCs w:val="24"/>
      <w14:textOutline w14:w="0" w14:cap="flat" w14:cmpd="sng" w14:algn="ctr">
        <w14:noFill/>
        <w14:prstDash w14:val="solid"/>
        <w14:round/>
      </w14:textOutline>
      <w14:ligatures w14:val="standard"/>
    </w:rPr>
  </w:style>
  <w:style w:type="paragraph" w:customStyle="1" w:styleId="BU04Tabelle">
    <w:name w:val="BU_04_Tabelle"/>
    <w:qFormat/>
    <w:rsid w:val="00861D0C"/>
    <w:pPr>
      <w:spacing w:before="120" w:after="120" w:line="240" w:lineRule="auto"/>
    </w:pPr>
    <w:rPr>
      <w:rFonts w:ascii="Open Sans Light" w:eastAsiaTheme="majorEastAsia" w:hAnsi="Open Sans Light" w:cstheme="majorBidi"/>
      <w:color w:val="000000" w:themeColor="text1"/>
      <w:sz w:val="20"/>
      <w:szCs w:val="20"/>
      <w14:textOutline w14:w="0" w14:cap="flat" w14:cmpd="sng" w14:algn="ctr">
        <w14:noFill/>
        <w14:prstDash w14:val="solid"/>
        <w14:round/>
      </w14:textOutline>
      <w14:ligatures w14:val="standard"/>
    </w:rPr>
  </w:style>
  <w:style w:type="character" w:customStyle="1" w:styleId="BU04FlieextZchn">
    <w:name w:val="BU_04_Fließext Zchn"/>
    <w:basedOn w:val="Absatz-Standardschriftart"/>
    <w:link w:val="BU04Flieext"/>
    <w:rsid w:val="006555A9"/>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style>
  <w:style w:type="character" w:customStyle="1" w:styleId="BU03ZwischenberschriftZchn">
    <w:name w:val="BU_03_Zwischenüberschrift Zchn"/>
    <w:basedOn w:val="BU04FlieextZchn"/>
    <w:link w:val="BU03Zwischenberschrift"/>
    <w:rsid w:val="003A1F68"/>
    <w:rPr>
      <w:rFonts w:ascii="Open Sans SemiBold" w:eastAsiaTheme="majorEastAsia" w:hAnsi="Open Sans SemiBold" w:cs="Open Sans SemiBold"/>
      <w:color w:val="7F7F7F" w:themeColor="text1" w:themeTint="80"/>
      <w:sz w:val="24"/>
      <w:szCs w:val="24"/>
      <w14:textOutline w14:w="0" w14:cap="flat" w14:cmpd="sng" w14:algn="ctr">
        <w14:noFill/>
        <w14:prstDash w14:val="solid"/>
        <w14:round/>
      </w14:textOutline>
      <w14:ligatures w14:val="standard"/>
    </w:rPr>
  </w:style>
  <w:style w:type="paragraph" w:customStyle="1" w:styleId="BU05Liste-Nummeriert">
    <w:name w:val="BU_05_Liste-Nummeriert"/>
    <w:basedOn w:val="BU05Liste-Bullets"/>
    <w:qFormat/>
    <w:rsid w:val="00376727"/>
    <w:pPr>
      <w:numPr>
        <w:numId w:val="49"/>
      </w:numPr>
    </w:pPr>
  </w:style>
  <w:style w:type="character" w:customStyle="1" w:styleId="berschrift7Zchn">
    <w:name w:val="Überschrift 7 Zchn"/>
    <w:basedOn w:val="Absatz-Standardschriftart"/>
    <w:link w:val="berschrift7"/>
    <w:uiPriority w:val="9"/>
    <w:semiHidden/>
    <w:rsid w:val="006A7A1B"/>
    <w:rPr>
      <w:rFonts w:asciiTheme="majorHAnsi" w:eastAsiaTheme="majorEastAsia" w:hAnsiTheme="majorHAnsi" w:cstheme="majorBidi"/>
      <w:sz w:val="24"/>
      <w:szCs w:val="24"/>
    </w:rPr>
  </w:style>
  <w:style w:type="character" w:customStyle="1" w:styleId="berschrift8Zchn">
    <w:name w:val="Überschrift 8 Zchn"/>
    <w:basedOn w:val="Absatz-Standardschriftart"/>
    <w:link w:val="berschrift8"/>
    <w:uiPriority w:val="9"/>
    <w:semiHidden/>
    <w:rsid w:val="006A7A1B"/>
    <w:rPr>
      <w:rFonts w:asciiTheme="majorHAnsi" w:eastAsiaTheme="majorEastAsia" w:hAnsiTheme="majorHAnsi" w:cstheme="majorBidi"/>
      <w:i/>
      <w:iCs/>
      <w:sz w:val="22"/>
      <w:szCs w:val="22"/>
    </w:rPr>
  </w:style>
  <w:style w:type="character" w:customStyle="1" w:styleId="berschrift9Zchn">
    <w:name w:val="Überschrift 9 Zchn"/>
    <w:basedOn w:val="Absatz-Standardschriftart"/>
    <w:link w:val="berschrift9"/>
    <w:uiPriority w:val="9"/>
    <w:semiHidden/>
    <w:rsid w:val="006A7A1B"/>
    <w:rPr>
      <w:b/>
      <w:bCs/>
      <w:i/>
      <w:iCs/>
    </w:rPr>
  </w:style>
  <w:style w:type="character" w:styleId="Fett">
    <w:name w:val="Strong"/>
    <w:basedOn w:val="Absatz-Standardschriftart"/>
    <w:uiPriority w:val="22"/>
    <w:rsid w:val="006A7A1B"/>
    <w:rPr>
      <w:b/>
      <w:bCs/>
    </w:rPr>
  </w:style>
  <w:style w:type="character" w:styleId="Hervorhebung">
    <w:name w:val="Emphasis"/>
    <w:basedOn w:val="Absatz-Standardschriftart"/>
    <w:uiPriority w:val="20"/>
    <w:rsid w:val="006A7A1B"/>
    <w:rPr>
      <w:i/>
      <w:iCs/>
      <w:color w:val="000000" w:themeColor="text1"/>
    </w:rPr>
  </w:style>
  <w:style w:type="paragraph" w:styleId="Zitat">
    <w:name w:val="Quote"/>
    <w:basedOn w:val="Standard"/>
    <w:next w:val="Standard"/>
    <w:link w:val="ZitatZchn"/>
    <w:uiPriority w:val="29"/>
    <w:rsid w:val="006A7A1B"/>
    <w:pPr>
      <w:spacing w:before="160"/>
      <w:ind w:left="720" w:right="720"/>
      <w:jc w:val="center"/>
    </w:pPr>
    <w:rPr>
      <w:i/>
      <w:iCs/>
      <w:color w:val="7B7B7B" w:themeColor="accent3" w:themeShade="BF"/>
      <w:sz w:val="24"/>
      <w:szCs w:val="24"/>
    </w:rPr>
  </w:style>
  <w:style w:type="character" w:customStyle="1" w:styleId="ZitatZchn">
    <w:name w:val="Zitat Zchn"/>
    <w:basedOn w:val="Absatz-Standardschriftart"/>
    <w:link w:val="Zitat"/>
    <w:uiPriority w:val="29"/>
    <w:rsid w:val="006A7A1B"/>
    <w:rPr>
      <w:i/>
      <w:iCs/>
      <w:color w:val="7B7B7B" w:themeColor="accent3" w:themeShade="BF"/>
      <w:sz w:val="24"/>
      <w:szCs w:val="24"/>
    </w:rPr>
  </w:style>
  <w:style w:type="character" w:styleId="IntensiveHervorhebung">
    <w:name w:val="Intense Emphasis"/>
    <w:basedOn w:val="Absatz-Standardschriftart"/>
    <w:uiPriority w:val="21"/>
    <w:rsid w:val="006A7A1B"/>
    <w:rPr>
      <w:b/>
      <w:bCs/>
      <w:i/>
      <w:iCs/>
      <w:color w:val="auto"/>
    </w:rPr>
  </w:style>
  <w:style w:type="paragraph" w:styleId="StandardWeb">
    <w:name w:val="Normal (Web)"/>
    <w:basedOn w:val="Standard"/>
    <w:uiPriority w:val="99"/>
    <w:semiHidden/>
    <w:unhideWhenUsed/>
    <w:rsid w:val="0055586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Inhaltsverzeichnisberschrift">
    <w:name w:val="TOC Heading"/>
    <w:basedOn w:val="berschrift1"/>
    <w:next w:val="Standard"/>
    <w:uiPriority w:val="39"/>
    <w:unhideWhenUsed/>
    <w:rsid w:val="006A7A1B"/>
    <w:pPr>
      <w:outlineLvl w:val="9"/>
    </w:pPr>
  </w:style>
  <w:style w:type="table" w:styleId="Gitternetztabelle1hell">
    <w:name w:val="Grid Table 1 Light"/>
    <w:basedOn w:val="NormaleTabelle"/>
    <w:uiPriority w:val="46"/>
    <w:rsid w:val="00861D0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861D0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861D0C"/>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861D0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861D0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rsid w:val="00861D0C"/>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lemithellemGitternetz">
    <w:name w:val="Grid Table Light"/>
    <w:basedOn w:val="NormaleTabelle"/>
    <w:uiPriority w:val="40"/>
    <w:rsid w:val="00861D0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infacheTabelle1">
    <w:name w:val="Plain Table 1"/>
    <w:basedOn w:val="NormaleTabelle"/>
    <w:uiPriority w:val="41"/>
    <w:rsid w:val="00861D0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861D0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3"/>
    <w:rsid w:val="00861D0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BUTabelle">
    <w:name w:val="BU_Tabelle"/>
    <w:basedOn w:val="Tabellenraster"/>
    <w:uiPriority w:val="99"/>
    <w:rsid w:val="00555865"/>
    <w:rPr>
      <w:rFonts w:ascii="Open Sans Light" w:hAnsi="Open Sans Light"/>
      <w:sz w:val="20"/>
    </w:rPr>
    <w:tblPr>
      <w:tblStyleRowBandSize w:val="1"/>
      <w:tblStyleColBandSize w:val="1"/>
      <w:tblBorders>
        <w:top w:val="single" w:sz="4" w:space="0" w:color="CDD766"/>
        <w:left w:val="none" w:sz="0" w:space="0" w:color="auto"/>
        <w:bottom w:val="single" w:sz="4" w:space="0" w:color="CDD766"/>
        <w:right w:val="none" w:sz="0" w:space="0" w:color="auto"/>
        <w:insideH w:val="single" w:sz="4" w:space="0" w:color="CDD766"/>
        <w:insideV w:val="none" w:sz="0" w:space="0" w:color="auto"/>
      </w:tblBorders>
    </w:tblPr>
    <w:tcPr>
      <w:shd w:val="clear" w:color="auto" w:fill="auto"/>
    </w:tcPr>
    <w:tblStylePr w:type="firstRow">
      <w:rPr>
        <w:rFonts w:ascii="Open Sans SemiBold" w:hAnsi="Open Sans SemiBold"/>
        <w:b/>
        <w:color w:val="000000" w:themeColor="text1"/>
        <w:sz w:val="20"/>
      </w:rPr>
      <w:tblPr/>
      <w:trPr>
        <w:tblHeader/>
      </w:trPr>
      <w:tcPr>
        <w:tcBorders>
          <w:top w:val="nil"/>
          <w:left w:val="nil"/>
          <w:bottom w:val="nil"/>
          <w:right w:val="nil"/>
          <w:insideH w:val="nil"/>
          <w:insideV w:val="nil"/>
          <w:tl2br w:val="nil"/>
          <w:tr2bl w:val="nil"/>
        </w:tcBorders>
        <w:shd w:val="clear" w:color="auto" w:fill="CDD766"/>
      </w:tcPr>
    </w:tblStylePr>
    <w:tblStylePr w:type="lastRow">
      <w:rPr>
        <w:b/>
      </w:rPr>
      <w:tblPr/>
      <w:tcPr>
        <w:tcBorders>
          <w:top w:val="single" w:sz="4" w:space="0" w:color="000000" w:themeColor="text1"/>
        </w:tcBorders>
        <w:shd w:val="clear" w:color="auto" w:fill="E6E6B4"/>
      </w:tcPr>
    </w:tblStylePr>
    <w:tblStylePr w:type="firstCol">
      <w:rPr>
        <w:b/>
      </w:rPr>
      <w:tblPr/>
      <w:tcPr>
        <w:shd w:val="clear" w:color="auto" w:fill="CDD766"/>
      </w:tcPr>
    </w:tblStylePr>
    <w:tblStylePr w:type="lastCol">
      <w:rPr>
        <w:b/>
      </w:rPr>
      <w:tblPr/>
      <w:tcPr>
        <w:tcBorders>
          <w:top w:val="nil"/>
          <w:left w:val="nil"/>
          <w:bottom w:val="nil"/>
          <w:right w:val="nil"/>
          <w:insideH w:val="nil"/>
          <w:insideV w:val="nil"/>
          <w:tl2br w:val="nil"/>
          <w:tr2bl w:val="nil"/>
        </w:tcBorders>
        <w:shd w:val="clear" w:color="auto" w:fill="E6E6B4"/>
      </w:tcPr>
    </w:tblStylePr>
    <w:tblStylePr w:type="band2Vert">
      <w:tblPr/>
      <w:tcPr>
        <w:shd w:val="clear" w:color="auto" w:fill="E7E6E6" w:themeFill="background2"/>
      </w:tcPr>
    </w:tblStylePr>
    <w:tblStylePr w:type="band1Horz">
      <w:tblPr/>
      <w:tcPr>
        <w:tcBorders>
          <w:top w:val="single" w:sz="4" w:space="0" w:color="E7E6E6" w:themeColor="background2"/>
          <w:left w:val="nil"/>
          <w:bottom w:val="single" w:sz="4" w:space="0" w:color="E7E6E6" w:themeColor="background2"/>
          <w:right w:val="nil"/>
          <w:insideH w:val="nil"/>
          <w:insideV w:val="nil"/>
          <w:tl2br w:val="nil"/>
          <w:tr2bl w:val="nil"/>
        </w:tcBorders>
        <w:shd w:val="clear" w:color="auto" w:fill="auto"/>
      </w:tcPr>
    </w:tblStylePr>
    <w:tblStylePr w:type="band2Horz">
      <w:tblPr/>
      <w:tcPr>
        <w:tcBorders>
          <w:top w:val="nil"/>
          <w:left w:val="nil"/>
          <w:bottom w:val="single" w:sz="4" w:space="0" w:color="E7E6E6" w:themeColor="background2"/>
          <w:right w:val="nil"/>
          <w:insideH w:val="nil"/>
          <w:insideV w:val="nil"/>
          <w:tl2br w:val="nil"/>
          <w:tr2bl w:val="nil"/>
        </w:tcBorders>
        <w:shd w:val="clear" w:color="auto" w:fill="E7E6E6" w:themeFill="background2"/>
      </w:tcPr>
    </w:tblStylePr>
  </w:style>
  <w:style w:type="numbering" w:customStyle="1" w:styleId="BUNummerierteListe">
    <w:name w:val="BU_Nummerierte_Liste"/>
    <w:uiPriority w:val="99"/>
    <w:rsid w:val="00376727"/>
    <w:pPr>
      <w:numPr>
        <w:numId w:val="41"/>
      </w:numPr>
    </w:pPr>
  </w:style>
  <w:style w:type="paragraph" w:styleId="Endnotentext">
    <w:name w:val="endnote text"/>
    <w:basedOn w:val="Standard"/>
    <w:link w:val="EndnotentextZchn"/>
    <w:uiPriority w:val="99"/>
    <w:semiHidden/>
    <w:unhideWhenUsed/>
    <w:rsid w:val="009C4150"/>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9C4150"/>
    <w:rPr>
      <w:sz w:val="20"/>
      <w:szCs w:val="20"/>
    </w:rPr>
  </w:style>
  <w:style w:type="character" w:styleId="Endnotenzeichen">
    <w:name w:val="endnote reference"/>
    <w:basedOn w:val="Absatz-Standardschriftart"/>
    <w:uiPriority w:val="99"/>
    <w:semiHidden/>
    <w:unhideWhenUsed/>
    <w:rsid w:val="009C4150"/>
    <w:rPr>
      <w:vertAlign w:val="superscript"/>
    </w:rPr>
  </w:style>
  <w:style w:type="table" w:customStyle="1" w:styleId="BUTabellenrasterohneKontur">
    <w:name w:val="BU_Tabellenraster ohne Kontur"/>
    <w:basedOn w:val="Tabellenraster"/>
    <w:uiPriority w:val="99"/>
    <w:rsid w:val="001C125C"/>
    <w:rPr>
      <w:rFonts w:ascii="Open Sans" w:hAnsi="Open Sans"/>
      <w:sz w:val="2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
    <w:tcPr>
      <w:shd w:val="clear" w:color="auto" w:fill="auto"/>
    </w:tcPr>
  </w:style>
  <w:style w:type="paragraph" w:styleId="Fu-Endnotenberschrift">
    <w:name w:val="Note Heading"/>
    <w:basedOn w:val="Standard"/>
    <w:next w:val="Standard"/>
    <w:link w:val="Fu-EndnotenberschriftZchn"/>
    <w:uiPriority w:val="99"/>
    <w:semiHidden/>
    <w:unhideWhenUsed/>
    <w:rsid w:val="009C4150"/>
    <w:pPr>
      <w:spacing w:after="0" w:line="240" w:lineRule="auto"/>
    </w:pPr>
    <w:rPr>
      <w:rFonts w:ascii="Open Sans" w:hAnsi="Open Sans"/>
    </w:rPr>
  </w:style>
  <w:style w:type="character" w:customStyle="1" w:styleId="Fu-EndnotenberschriftZchn">
    <w:name w:val="Fuß/-Endnotenüberschrift Zchn"/>
    <w:basedOn w:val="Absatz-Standardschriftart"/>
    <w:link w:val="Fu-Endnotenberschrift"/>
    <w:uiPriority w:val="99"/>
    <w:semiHidden/>
    <w:rsid w:val="009C4150"/>
    <w:rPr>
      <w:rFonts w:ascii="Open Sans" w:hAnsi="Open Sans"/>
    </w:rPr>
  </w:style>
  <w:style w:type="character" w:styleId="Hyperlink">
    <w:name w:val="Hyperlink"/>
    <w:basedOn w:val="Absatz-Standardschriftart"/>
    <w:uiPriority w:val="99"/>
    <w:unhideWhenUsed/>
    <w:rsid w:val="00BE301E"/>
    <w:rPr>
      <w:rFonts w:ascii="Open Sans" w:hAnsi="Open Sans"/>
      <w:color w:val="0563C1" w:themeColor="hyperlink"/>
      <w:u w:val="single"/>
    </w:rPr>
  </w:style>
  <w:style w:type="paragraph" w:styleId="Abbildungsverzeichnis">
    <w:name w:val="table of figures"/>
    <w:basedOn w:val="Standard"/>
    <w:next w:val="Standard"/>
    <w:uiPriority w:val="99"/>
    <w:unhideWhenUsed/>
    <w:rsid w:val="008F2BB8"/>
    <w:pPr>
      <w:spacing w:after="0"/>
    </w:pPr>
  </w:style>
  <w:style w:type="paragraph" w:customStyle="1" w:styleId="BU02Stichwrter">
    <w:name w:val="BU_02_Stichwörter"/>
    <w:next w:val="BU03berschrift1Ebene"/>
    <w:qFormat/>
    <w:rsid w:val="00A50E6D"/>
    <w:pPr>
      <w:spacing w:before="240" w:after="240"/>
    </w:pPr>
    <w:rPr>
      <w:rFonts w:ascii="Open Sans" w:eastAsiaTheme="majorEastAsia" w:hAnsi="Open Sans" w:cstheme="majorBidi"/>
      <w:b/>
      <w:color w:val="7F7F7F" w:themeColor="text1" w:themeTint="80"/>
      <w:sz w:val="16"/>
      <w:szCs w:val="20"/>
      <w14:textOutline w14:w="0" w14:cap="flat" w14:cmpd="sng" w14:algn="ctr">
        <w14:noFill/>
        <w14:prstDash w14:val="solid"/>
        <w14:round/>
      </w14:textOutline>
      <w14:ligatures w14:val="standard"/>
    </w:rPr>
  </w:style>
  <w:style w:type="paragraph" w:customStyle="1" w:styleId="BU03berschriftohneNummerierung">
    <w:name w:val="BU_03_Überschrift_ohne_Nummerierung"/>
    <w:basedOn w:val="BU03berschrift1Ebene"/>
    <w:next w:val="BU04Flieext"/>
    <w:qFormat/>
    <w:rsid w:val="008017BB"/>
    <w:pPr>
      <w:numPr>
        <w:numId w:val="0"/>
      </w:numPr>
      <w:spacing w:line="288" w:lineRule="auto"/>
      <w:outlineLvl w:val="9"/>
    </w:pPr>
  </w:style>
  <w:style w:type="paragraph" w:styleId="Verzeichnis2">
    <w:name w:val="toc 2"/>
    <w:basedOn w:val="Standard"/>
    <w:next w:val="Standard"/>
    <w:autoRedefine/>
    <w:uiPriority w:val="39"/>
    <w:unhideWhenUsed/>
    <w:rsid w:val="00BE301E"/>
    <w:pPr>
      <w:spacing w:after="100" w:line="259" w:lineRule="auto"/>
      <w:ind w:left="220"/>
    </w:pPr>
    <w:rPr>
      <w:rFonts w:cs="Times New Roman"/>
      <w:sz w:val="22"/>
      <w:szCs w:val="22"/>
      <w:lang w:eastAsia="de-DE"/>
    </w:rPr>
  </w:style>
  <w:style w:type="paragraph" w:styleId="Verzeichnis1">
    <w:name w:val="toc 1"/>
    <w:basedOn w:val="Standard"/>
    <w:next w:val="Standard"/>
    <w:autoRedefine/>
    <w:uiPriority w:val="39"/>
    <w:unhideWhenUsed/>
    <w:rsid w:val="00BE301E"/>
    <w:pPr>
      <w:spacing w:after="100" w:line="259" w:lineRule="auto"/>
    </w:pPr>
    <w:rPr>
      <w:rFonts w:cs="Times New Roman"/>
      <w:sz w:val="22"/>
      <w:szCs w:val="22"/>
      <w:lang w:eastAsia="de-DE"/>
    </w:rPr>
  </w:style>
  <w:style w:type="paragraph" w:styleId="Verzeichnis3">
    <w:name w:val="toc 3"/>
    <w:basedOn w:val="Standard"/>
    <w:next w:val="Standard"/>
    <w:autoRedefine/>
    <w:uiPriority w:val="39"/>
    <w:unhideWhenUsed/>
    <w:rsid w:val="00BE301E"/>
    <w:pPr>
      <w:spacing w:after="100" w:line="259" w:lineRule="auto"/>
      <w:ind w:left="440"/>
    </w:pPr>
    <w:rPr>
      <w:rFonts w:cs="Times New Roman"/>
      <w:sz w:val="22"/>
      <w:szCs w:val="22"/>
      <w:lang w:eastAsia="de-DE"/>
    </w:rPr>
  </w:style>
  <w:style w:type="paragraph" w:customStyle="1" w:styleId="BU02Autorenanschrift">
    <w:name w:val="BU_02_Autorenanschrift"/>
    <w:basedOn w:val="BU02Autor"/>
    <w:next w:val="BU02Introtext"/>
    <w:qFormat/>
    <w:rsid w:val="00A50E6D"/>
    <w:pPr>
      <w:spacing w:before="0" w:after="240"/>
    </w:pPr>
    <w:rPr>
      <w:rFonts w:ascii="Open Sans" w:hAnsi="Open Sans"/>
    </w:rPr>
  </w:style>
  <w:style w:type="character" w:styleId="Kommentarzeichen">
    <w:name w:val="annotation reference"/>
    <w:basedOn w:val="Absatz-Standardschriftart"/>
    <w:uiPriority w:val="99"/>
    <w:semiHidden/>
    <w:unhideWhenUsed/>
    <w:rsid w:val="000139AD"/>
    <w:rPr>
      <w:sz w:val="16"/>
      <w:szCs w:val="16"/>
    </w:rPr>
  </w:style>
  <w:style w:type="paragraph" w:styleId="Kommentartext">
    <w:name w:val="annotation text"/>
    <w:basedOn w:val="Standard"/>
    <w:link w:val="KommentartextZchn"/>
    <w:uiPriority w:val="99"/>
    <w:semiHidden/>
    <w:unhideWhenUsed/>
    <w:rsid w:val="000139A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139AD"/>
    <w:rPr>
      <w:sz w:val="20"/>
      <w:szCs w:val="20"/>
    </w:rPr>
  </w:style>
  <w:style w:type="paragraph" w:styleId="Kommentarthema">
    <w:name w:val="annotation subject"/>
    <w:basedOn w:val="Kommentartext"/>
    <w:next w:val="Kommentartext"/>
    <w:link w:val="KommentarthemaZchn"/>
    <w:uiPriority w:val="99"/>
    <w:semiHidden/>
    <w:unhideWhenUsed/>
    <w:rsid w:val="000139AD"/>
    <w:rPr>
      <w:b/>
      <w:bCs/>
    </w:rPr>
  </w:style>
  <w:style w:type="character" w:customStyle="1" w:styleId="KommentarthemaZchn">
    <w:name w:val="Kommentarthema Zchn"/>
    <w:basedOn w:val="KommentartextZchn"/>
    <w:link w:val="Kommentarthema"/>
    <w:uiPriority w:val="99"/>
    <w:semiHidden/>
    <w:rsid w:val="000139AD"/>
    <w:rPr>
      <w:b/>
      <w:bCs/>
      <w:sz w:val="20"/>
      <w:szCs w:val="20"/>
    </w:rPr>
  </w:style>
  <w:style w:type="paragraph" w:styleId="Listenabsatz">
    <w:name w:val="List Paragraph"/>
    <w:basedOn w:val="Standard"/>
    <w:uiPriority w:val="34"/>
    <w:rsid w:val="000139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45849">
      <w:bodyDiv w:val="1"/>
      <w:marLeft w:val="0"/>
      <w:marRight w:val="0"/>
      <w:marTop w:val="0"/>
      <w:marBottom w:val="0"/>
      <w:divBdr>
        <w:top w:val="none" w:sz="0" w:space="0" w:color="auto"/>
        <w:left w:val="none" w:sz="0" w:space="0" w:color="auto"/>
        <w:bottom w:val="none" w:sz="0" w:space="0" w:color="auto"/>
        <w:right w:val="none" w:sz="0" w:space="0" w:color="auto"/>
      </w:divBdr>
      <w:divsChild>
        <w:div w:id="108666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871793">
      <w:bodyDiv w:val="1"/>
      <w:marLeft w:val="0"/>
      <w:marRight w:val="0"/>
      <w:marTop w:val="0"/>
      <w:marBottom w:val="0"/>
      <w:divBdr>
        <w:top w:val="none" w:sz="0" w:space="0" w:color="auto"/>
        <w:left w:val="none" w:sz="0" w:space="0" w:color="auto"/>
        <w:bottom w:val="none" w:sz="0" w:space="0" w:color="auto"/>
        <w:right w:val="none" w:sz="0" w:space="0" w:color="auto"/>
      </w:divBdr>
      <w:divsChild>
        <w:div w:id="429281863">
          <w:marLeft w:val="0"/>
          <w:marRight w:val="0"/>
          <w:marTop w:val="0"/>
          <w:marBottom w:val="0"/>
          <w:divBdr>
            <w:top w:val="none" w:sz="0" w:space="0" w:color="auto"/>
            <w:left w:val="none" w:sz="0" w:space="0" w:color="auto"/>
            <w:bottom w:val="none" w:sz="0" w:space="0" w:color="auto"/>
            <w:right w:val="none" w:sz="0" w:space="0" w:color="auto"/>
          </w:divBdr>
        </w:div>
      </w:divsChild>
    </w:div>
    <w:div w:id="384764233">
      <w:bodyDiv w:val="1"/>
      <w:marLeft w:val="0"/>
      <w:marRight w:val="0"/>
      <w:marTop w:val="0"/>
      <w:marBottom w:val="0"/>
      <w:divBdr>
        <w:top w:val="none" w:sz="0" w:space="0" w:color="auto"/>
        <w:left w:val="none" w:sz="0" w:space="0" w:color="auto"/>
        <w:bottom w:val="none" w:sz="0" w:space="0" w:color="auto"/>
        <w:right w:val="none" w:sz="0" w:space="0" w:color="auto"/>
      </w:divBdr>
      <w:divsChild>
        <w:div w:id="1805737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5519378">
      <w:bodyDiv w:val="1"/>
      <w:marLeft w:val="0"/>
      <w:marRight w:val="0"/>
      <w:marTop w:val="0"/>
      <w:marBottom w:val="0"/>
      <w:divBdr>
        <w:top w:val="none" w:sz="0" w:space="0" w:color="auto"/>
        <w:left w:val="none" w:sz="0" w:space="0" w:color="auto"/>
        <w:bottom w:val="none" w:sz="0" w:space="0" w:color="auto"/>
        <w:right w:val="none" w:sz="0" w:space="0" w:color="auto"/>
      </w:divBdr>
      <w:divsChild>
        <w:div w:id="1934315560">
          <w:marLeft w:val="0"/>
          <w:marRight w:val="0"/>
          <w:marTop w:val="0"/>
          <w:marBottom w:val="0"/>
          <w:divBdr>
            <w:top w:val="none" w:sz="0" w:space="0" w:color="auto"/>
            <w:left w:val="none" w:sz="0" w:space="0" w:color="auto"/>
            <w:bottom w:val="none" w:sz="0" w:space="0" w:color="auto"/>
            <w:right w:val="none" w:sz="0" w:space="0" w:color="auto"/>
          </w:divBdr>
        </w:div>
      </w:divsChild>
    </w:div>
    <w:div w:id="746001245">
      <w:bodyDiv w:val="1"/>
      <w:marLeft w:val="0"/>
      <w:marRight w:val="0"/>
      <w:marTop w:val="0"/>
      <w:marBottom w:val="0"/>
      <w:divBdr>
        <w:top w:val="none" w:sz="0" w:space="0" w:color="auto"/>
        <w:left w:val="none" w:sz="0" w:space="0" w:color="auto"/>
        <w:bottom w:val="none" w:sz="0" w:space="0" w:color="auto"/>
        <w:right w:val="none" w:sz="0" w:space="0" w:color="auto"/>
      </w:divBdr>
    </w:div>
    <w:div w:id="874463750">
      <w:bodyDiv w:val="1"/>
      <w:marLeft w:val="0"/>
      <w:marRight w:val="0"/>
      <w:marTop w:val="0"/>
      <w:marBottom w:val="0"/>
      <w:divBdr>
        <w:top w:val="none" w:sz="0" w:space="0" w:color="auto"/>
        <w:left w:val="none" w:sz="0" w:space="0" w:color="auto"/>
        <w:bottom w:val="none" w:sz="0" w:space="0" w:color="auto"/>
        <w:right w:val="none" w:sz="0" w:space="0" w:color="auto"/>
      </w:divBdr>
      <w:divsChild>
        <w:div w:id="1995714761">
          <w:marLeft w:val="0"/>
          <w:marRight w:val="0"/>
          <w:marTop w:val="0"/>
          <w:marBottom w:val="0"/>
          <w:divBdr>
            <w:top w:val="none" w:sz="0" w:space="0" w:color="auto"/>
            <w:left w:val="none" w:sz="0" w:space="0" w:color="auto"/>
            <w:bottom w:val="none" w:sz="0" w:space="0" w:color="auto"/>
            <w:right w:val="none" w:sz="0" w:space="0" w:color="auto"/>
          </w:divBdr>
        </w:div>
      </w:divsChild>
    </w:div>
    <w:div w:id="885220464">
      <w:bodyDiv w:val="1"/>
      <w:marLeft w:val="0"/>
      <w:marRight w:val="0"/>
      <w:marTop w:val="0"/>
      <w:marBottom w:val="0"/>
      <w:divBdr>
        <w:top w:val="none" w:sz="0" w:space="0" w:color="auto"/>
        <w:left w:val="none" w:sz="0" w:space="0" w:color="auto"/>
        <w:bottom w:val="none" w:sz="0" w:space="0" w:color="auto"/>
        <w:right w:val="none" w:sz="0" w:space="0" w:color="auto"/>
      </w:divBdr>
      <w:divsChild>
        <w:div w:id="985664147">
          <w:marLeft w:val="0"/>
          <w:marRight w:val="0"/>
          <w:marTop w:val="0"/>
          <w:marBottom w:val="0"/>
          <w:divBdr>
            <w:top w:val="none" w:sz="0" w:space="0" w:color="auto"/>
            <w:left w:val="none" w:sz="0" w:space="0" w:color="auto"/>
            <w:bottom w:val="none" w:sz="0" w:space="0" w:color="auto"/>
            <w:right w:val="none" w:sz="0" w:space="0" w:color="auto"/>
          </w:divBdr>
        </w:div>
      </w:divsChild>
    </w:div>
    <w:div w:id="1205367608">
      <w:bodyDiv w:val="1"/>
      <w:marLeft w:val="0"/>
      <w:marRight w:val="0"/>
      <w:marTop w:val="0"/>
      <w:marBottom w:val="0"/>
      <w:divBdr>
        <w:top w:val="none" w:sz="0" w:space="0" w:color="auto"/>
        <w:left w:val="none" w:sz="0" w:space="0" w:color="auto"/>
        <w:bottom w:val="none" w:sz="0" w:space="0" w:color="auto"/>
        <w:right w:val="none" w:sz="0" w:space="0" w:color="auto"/>
      </w:divBdr>
      <w:divsChild>
        <w:div w:id="952130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136150">
      <w:bodyDiv w:val="1"/>
      <w:marLeft w:val="0"/>
      <w:marRight w:val="0"/>
      <w:marTop w:val="0"/>
      <w:marBottom w:val="0"/>
      <w:divBdr>
        <w:top w:val="none" w:sz="0" w:space="0" w:color="auto"/>
        <w:left w:val="none" w:sz="0" w:space="0" w:color="auto"/>
        <w:bottom w:val="none" w:sz="0" w:space="0" w:color="auto"/>
        <w:right w:val="none" w:sz="0" w:space="0" w:color="auto"/>
      </w:divBdr>
      <w:divsChild>
        <w:div w:id="1534659550">
          <w:marLeft w:val="0"/>
          <w:marRight w:val="0"/>
          <w:marTop w:val="0"/>
          <w:marBottom w:val="0"/>
          <w:divBdr>
            <w:top w:val="none" w:sz="0" w:space="0" w:color="auto"/>
            <w:left w:val="none" w:sz="0" w:space="0" w:color="auto"/>
            <w:bottom w:val="none" w:sz="0" w:space="0" w:color="auto"/>
            <w:right w:val="none" w:sz="0" w:space="0" w:color="auto"/>
          </w:divBdr>
        </w:div>
      </w:divsChild>
    </w:div>
    <w:div w:id="1234311387">
      <w:bodyDiv w:val="1"/>
      <w:marLeft w:val="0"/>
      <w:marRight w:val="0"/>
      <w:marTop w:val="0"/>
      <w:marBottom w:val="0"/>
      <w:divBdr>
        <w:top w:val="none" w:sz="0" w:space="0" w:color="auto"/>
        <w:left w:val="none" w:sz="0" w:space="0" w:color="auto"/>
        <w:bottom w:val="none" w:sz="0" w:space="0" w:color="auto"/>
        <w:right w:val="none" w:sz="0" w:space="0" w:color="auto"/>
      </w:divBdr>
      <w:divsChild>
        <w:div w:id="1093088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3119498">
      <w:bodyDiv w:val="1"/>
      <w:marLeft w:val="0"/>
      <w:marRight w:val="0"/>
      <w:marTop w:val="0"/>
      <w:marBottom w:val="0"/>
      <w:divBdr>
        <w:top w:val="none" w:sz="0" w:space="0" w:color="auto"/>
        <w:left w:val="none" w:sz="0" w:space="0" w:color="auto"/>
        <w:bottom w:val="none" w:sz="0" w:space="0" w:color="auto"/>
        <w:right w:val="none" w:sz="0" w:space="0" w:color="auto"/>
      </w:divBdr>
      <w:divsChild>
        <w:div w:id="734163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4590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F71292-2991-4E7C-8E8D-2DE71AE95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656</Words>
  <Characters>4137</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Oleg</dc:creator>
  <cp:keywords/>
  <dc:description/>
  <cp:lastModifiedBy>Jana Nolding</cp:lastModifiedBy>
  <cp:revision>10</cp:revision>
  <cp:lastPrinted>2018-11-08T16:17:00Z</cp:lastPrinted>
  <dcterms:created xsi:type="dcterms:W3CDTF">2025-02-23T20:34:00Z</dcterms:created>
  <dcterms:modified xsi:type="dcterms:W3CDTF">2025-03-24T08:31:00Z</dcterms:modified>
</cp:coreProperties>
</file>